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2A" w:rsidRPr="00B0569F" w:rsidRDefault="009F472A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9F472A" w:rsidRPr="00B0569F" w:rsidRDefault="009F472A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9F472A" w:rsidRPr="00B0569F" w:rsidRDefault="009F472A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9F472A" w:rsidRPr="00B0569F" w:rsidRDefault="009F472A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9F472A" w:rsidRPr="00B0569F" w:rsidRDefault="009F472A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9F472A" w:rsidRPr="00B0569F" w:rsidRDefault="009F472A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9F472A" w:rsidRPr="00B0569F" w:rsidRDefault="009F472A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03.10.2024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№ 484</w:t>
      </w:r>
    </w:p>
    <w:p w:rsidR="009F472A" w:rsidRDefault="009F472A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9F472A" w:rsidRPr="00B0569F" w:rsidRDefault="009F472A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9F472A" w:rsidRPr="0043052F" w:rsidRDefault="009F472A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bookmarkStart w:id="0" w:name="_Hlk177642242"/>
      <w:bookmarkStart w:id="1" w:name="_Hlk178761835"/>
      <w:r w:rsidRPr="0043052F">
        <w:rPr>
          <w:rFonts w:ascii="Times New Roman" w:hAnsi="Times New Roman"/>
          <w:b/>
          <w:bCs/>
          <w:kern w:val="36"/>
          <w:sz w:val="26"/>
          <w:szCs w:val="26"/>
        </w:rPr>
        <w:t>О Комиссии по поддержанию устойчивого функционирования экономики Рузаевского муниципального района при возникновении чрезвычайных ситуаций в мирное и военное время</w:t>
      </w:r>
      <w:bookmarkEnd w:id="0"/>
    </w:p>
    <w:bookmarkEnd w:id="1"/>
    <w:p w:rsidR="009F472A" w:rsidRPr="0043052F" w:rsidRDefault="009F472A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9F472A" w:rsidRPr="0043052F" w:rsidRDefault="009F472A" w:rsidP="0043052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43052F">
        <w:rPr>
          <w:rFonts w:ascii="Times New Roman" w:hAnsi="Times New Roman"/>
          <w:sz w:val="26"/>
          <w:szCs w:val="26"/>
        </w:rPr>
        <w:t xml:space="preserve">Во исполнение Федерального закона от 12 февраля 1998г. №28-ФЗ «О гражданской обороне»,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43052F">
          <w:rPr>
            <w:rFonts w:ascii="Times New Roman" w:hAnsi="Times New Roman"/>
            <w:sz w:val="26"/>
            <w:szCs w:val="26"/>
          </w:rPr>
          <w:t>1994 г</w:t>
        </w:r>
      </w:smartTag>
      <w:r w:rsidRPr="0043052F">
        <w:rPr>
          <w:rFonts w:ascii="Times New Roman" w:hAnsi="Times New Roman"/>
          <w:sz w:val="26"/>
          <w:szCs w:val="26"/>
        </w:rPr>
        <w:t xml:space="preserve">. №68-ФЗ «О защите населения и территорий от чрезвычайных ситуаций природного и техногенного характера», постановления Правительства Республики Мордовия от 18 августа </w:t>
      </w:r>
      <w:smartTag w:uri="urn:schemas-microsoft-com:office:smarttags" w:element="metricconverter">
        <w:smartTagPr>
          <w:attr w:name="ProductID" w:val="2014 г"/>
        </w:smartTagPr>
        <w:r w:rsidRPr="0043052F">
          <w:rPr>
            <w:rFonts w:ascii="Times New Roman" w:hAnsi="Times New Roman"/>
            <w:sz w:val="26"/>
            <w:szCs w:val="26"/>
          </w:rPr>
          <w:t>2014 г</w:t>
        </w:r>
      </w:smartTag>
      <w:r w:rsidRPr="0043052F">
        <w:rPr>
          <w:rFonts w:ascii="Times New Roman" w:hAnsi="Times New Roman"/>
          <w:sz w:val="26"/>
          <w:szCs w:val="26"/>
        </w:rPr>
        <w:t xml:space="preserve">. №383 «Об утверждении Положения о планировании и проведении мероприятий по поддержанию устойчивого функционирования организаций в Республике Мордовия в военное время», Администрация Рузаевского  муниципального района Республики Мордовия </w:t>
      </w:r>
      <w:r w:rsidRPr="0043052F">
        <w:rPr>
          <w:rFonts w:ascii="Times New Roman" w:hAnsi="Times New Roman"/>
          <w:b/>
          <w:bCs/>
          <w:sz w:val="26"/>
          <w:szCs w:val="26"/>
        </w:rPr>
        <w:t>постановляет:</w:t>
      </w:r>
    </w:p>
    <w:p w:rsidR="009F472A" w:rsidRPr="0043052F" w:rsidRDefault="009F472A" w:rsidP="004305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6"/>
          <w:szCs w:val="26"/>
        </w:rPr>
      </w:pPr>
      <w:r w:rsidRPr="0043052F">
        <w:rPr>
          <w:rFonts w:ascii="Times New Roman" w:hAnsi="Times New Roman"/>
          <w:sz w:val="26"/>
          <w:szCs w:val="26"/>
        </w:rPr>
        <w:t>Утвердить:</w:t>
      </w:r>
    </w:p>
    <w:p w:rsidR="009F472A" w:rsidRPr="0043052F" w:rsidRDefault="009F472A" w:rsidP="004305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6"/>
          <w:szCs w:val="26"/>
        </w:rPr>
      </w:pPr>
      <w:r w:rsidRPr="0043052F">
        <w:rPr>
          <w:rFonts w:ascii="Times New Roman" w:hAnsi="Times New Roman"/>
          <w:sz w:val="26"/>
          <w:szCs w:val="26"/>
        </w:rPr>
        <w:t xml:space="preserve">           1.1. Положение о Комиссии по поддержанию устойчивого функционирования экономики Рузаевского муниципального района при возникновении чрезвычайных ситуаций в мирное и военное время согласно приложению 1 к настоящему постановлению.</w:t>
      </w:r>
    </w:p>
    <w:p w:rsidR="009F472A" w:rsidRPr="0043052F" w:rsidRDefault="009F472A" w:rsidP="004305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6"/>
          <w:szCs w:val="26"/>
        </w:rPr>
      </w:pPr>
      <w:r w:rsidRPr="0043052F">
        <w:rPr>
          <w:rFonts w:ascii="Times New Roman" w:hAnsi="Times New Roman"/>
          <w:sz w:val="26"/>
          <w:szCs w:val="26"/>
        </w:rPr>
        <w:t xml:space="preserve">           1.2. Состав   Комиссии    по   поддержанию    устойчивого функционирования экономики Рузаевского муниципального района при возникновении чрезвычайных ситуаций в мирное и военное время согласно приложению 2 </w:t>
      </w:r>
      <w:bookmarkStart w:id="2" w:name="_Hlk178759820"/>
      <w:r w:rsidRPr="0043052F">
        <w:rPr>
          <w:rFonts w:ascii="Times New Roman" w:hAnsi="Times New Roman"/>
          <w:sz w:val="26"/>
          <w:szCs w:val="26"/>
        </w:rPr>
        <w:t xml:space="preserve">к настоящему </w:t>
      </w:r>
      <w:bookmarkEnd w:id="2"/>
      <w:r w:rsidRPr="0043052F">
        <w:rPr>
          <w:rFonts w:ascii="Times New Roman" w:hAnsi="Times New Roman"/>
          <w:sz w:val="26"/>
          <w:szCs w:val="26"/>
        </w:rPr>
        <w:t>постановлению.</w:t>
      </w:r>
    </w:p>
    <w:p w:rsidR="009F472A" w:rsidRPr="0043052F" w:rsidRDefault="009F472A" w:rsidP="004305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6"/>
          <w:szCs w:val="26"/>
        </w:rPr>
      </w:pPr>
      <w:r w:rsidRPr="0043052F">
        <w:rPr>
          <w:rFonts w:ascii="Times New Roman" w:hAnsi="Times New Roman"/>
          <w:sz w:val="26"/>
          <w:szCs w:val="26"/>
        </w:rPr>
        <w:t xml:space="preserve">           2. Признать утратившим силу постановление Администрации Рузаевского муниципального района Республики Мордовия от 24 октября 2017г.  №868 «О комиссии по повышению устойчивости функционирования объектов экономики Рузаевского муниципального района в военное время и в чрезвычайных ситуациях мирного времени».</w:t>
      </w:r>
    </w:p>
    <w:p w:rsidR="009F472A" w:rsidRPr="0043052F" w:rsidRDefault="009F472A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3052F">
        <w:rPr>
          <w:rFonts w:ascii="Times New Roman" w:hAnsi="Times New Roman"/>
          <w:sz w:val="26"/>
          <w:szCs w:val="26"/>
        </w:rPr>
        <w:t>3.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9F472A" w:rsidRDefault="009F472A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3052F">
        <w:rPr>
          <w:rFonts w:ascii="Times New Roman" w:hAnsi="Times New Roman"/>
          <w:sz w:val="26"/>
          <w:szCs w:val="26"/>
        </w:rPr>
        <w:t>4.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9F472A" w:rsidRPr="0043052F" w:rsidRDefault="009F472A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9F472A" w:rsidRPr="0043052F" w:rsidRDefault="009F472A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F472A" w:rsidRPr="0043052F" w:rsidRDefault="009F472A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Глава Рузаевского </w:t>
      </w:r>
    </w:p>
    <w:p w:rsidR="009F472A" w:rsidRPr="0043052F" w:rsidRDefault="009F472A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муниципального района </w:t>
      </w:r>
    </w:p>
    <w:p w:rsidR="009F472A" w:rsidRPr="0043052F" w:rsidRDefault="009F472A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Республики Мордовия                                                                                                 А.Б.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43052F">
        <w:rPr>
          <w:rFonts w:ascii="Times New Roman" w:hAnsi="Times New Roman"/>
          <w:sz w:val="26"/>
          <w:szCs w:val="26"/>
          <w:lang w:eastAsia="zh-CN"/>
        </w:rPr>
        <w:t>Юткин</w:t>
      </w:r>
    </w:p>
    <w:p w:rsidR="009F472A" w:rsidRDefault="009F472A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72A" w:rsidRPr="0043052F" w:rsidRDefault="009F472A" w:rsidP="0043052F">
      <w:pPr>
        <w:widowControl w:val="0"/>
        <w:suppressAutoHyphens/>
        <w:spacing w:after="0" w:line="240" w:lineRule="auto"/>
        <w:jc w:val="right"/>
      </w:pPr>
      <w:r>
        <w:t xml:space="preserve">                                                                                   </w:t>
      </w:r>
      <w:bookmarkStart w:id="3" w:name="_Hlk177643382"/>
    </w:p>
    <w:p w:rsidR="009F472A" w:rsidRPr="00A509C1" w:rsidRDefault="009F472A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4" w:name="_GoBack"/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bookmarkEnd w:id="4"/>
    <w:p w:rsidR="009F472A" w:rsidRPr="00A509C1" w:rsidRDefault="009F472A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9F472A" w:rsidRPr="00A509C1" w:rsidRDefault="009F472A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9F472A" w:rsidRPr="00A509C1" w:rsidRDefault="009F472A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9F472A" w:rsidRPr="00FC3CB4" w:rsidRDefault="009F472A" w:rsidP="0022670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от 03.10.2024 </w:t>
      </w:r>
      <w:r w:rsidRPr="00A509C1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484</w:t>
      </w:r>
    </w:p>
    <w:p w:rsidR="009F472A" w:rsidRDefault="009F472A" w:rsidP="0022670D">
      <w:pP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bookmarkEnd w:id="3"/>
    <w:p w:rsidR="009F472A" w:rsidRPr="0022670D" w:rsidRDefault="009F472A" w:rsidP="0022670D">
      <w:pPr>
        <w:rPr>
          <w:rFonts w:ascii="Times New Roman" w:hAnsi="Times New Roman"/>
          <w:sz w:val="28"/>
          <w:szCs w:val="28"/>
        </w:rPr>
      </w:pPr>
    </w:p>
    <w:p w:rsidR="009F472A" w:rsidRPr="0022670D" w:rsidRDefault="009F472A" w:rsidP="002267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2670D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9F472A" w:rsidRPr="0022670D" w:rsidRDefault="009F472A" w:rsidP="002267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2670D">
        <w:rPr>
          <w:rFonts w:ascii="Times New Roman" w:hAnsi="Times New Roman"/>
          <w:b/>
          <w:bCs/>
          <w:sz w:val="28"/>
          <w:szCs w:val="28"/>
        </w:rPr>
        <w:t xml:space="preserve">о </w:t>
      </w:r>
      <w:bookmarkStart w:id="5" w:name="_Hlk61950852"/>
      <w:r w:rsidRPr="0022670D">
        <w:rPr>
          <w:rFonts w:ascii="Times New Roman" w:hAnsi="Times New Roman"/>
          <w:b/>
          <w:bCs/>
          <w:sz w:val="28"/>
          <w:szCs w:val="28"/>
        </w:rPr>
        <w:t>Комиссии по поддержанию устойчивого функционирования экономики Рузаевского муниципального района при возникновении чрезвычайных ситуаций в мирное и военное время</w:t>
      </w:r>
      <w:bookmarkEnd w:id="5"/>
    </w:p>
    <w:p w:rsidR="009F472A" w:rsidRPr="0022670D" w:rsidRDefault="009F472A" w:rsidP="0022670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472A" w:rsidRPr="0022670D" w:rsidRDefault="009F472A" w:rsidP="0022670D">
      <w:pPr>
        <w:numPr>
          <w:ilvl w:val="0"/>
          <w:numId w:val="7"/>
        </w:num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>ОБЩИЕ ПОЛОЖЕНИЯ</w:t>
      </w:r>
    </w:p>
    <w:p w:rsidR="009F472A" w:rsidRPr="0022670D" w:rsidRDefault="009F472A" w:rsidP="0022670D">
      <w:pPr>
        <w:jc w:val="both"/>
        <w:rPr>
          <w:rFonts w:ascii="Times New Roman" w:hAnsi="Times New Roman"/>
          <w:sz w:val="28"/>
          <w:szCs w:val="28"/>
        </w:rPr>
      </w:pPr>
    </w:p>
    <w:p w:rsidR="009F472A" w:rsidRPr="0022670D" w:rsidRDefault="009F472A" w:rsidP="0022670D">
      <w:pPr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  1.1. Работа по повышению устойчивости функционирования экономики при возникновении чрезвычайных ситуаций в мирное и военное время строится на основе Конституции Российской Федерации, в соответствии с требованиями </w:t>
      </w:r>
      <w:bookmarkStart w:id="6" w:name="_Hlk178760781"/>
      <w:r w:rsidRPr="0022670D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22670D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22670D">
        <w:rPr>
          <w:rFonts w:ascii="Times New Roman" w:hAnsi="Times New Roman"/>
          <w:sz w:val="28"/>
          <w:szCs w:val="28"/>
        </w:rPr>
        <w:t xml:space="preserve"> </w:t>
      </w:r>
      <w:bookmarkEnd w:id="6"/>
      <w:r w:rsidRPr="0022670D">
        <w:rPr>
          <w:rFonts w:ascii="Times New Roman" w:hAnsi="Times New Roman"/>
          <w:sz w:val="28"/>
          <w:szCs w:val="28"/>
        </w:rPr>
        <w:t>от 12</w:t>
      </w:r>
      <w:r>
        <w:rPr>
          <w:rFonts w:ascii="Times New Roman" w:hAnsi="Times New Roman"/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1998 г"/>
        </w:smartTagPr>
        <w:r w:rsidRPr="0022670D">
          <w:rPr>
            <w:rFonts w:ascii="Times New Roman" w:hAnsi="Times New Roman"/>
            <w:sz w:val="28"/>
            <w:szCs w:val="28"/>
          </w:rPr>
          <w:t>1998 г</w:t>
        </w:r>
      </w:smartTag>
      <w:r w:rsidRPr="0022670D">
        <w:rPr>
          <w:rFonts w:ascii="Times New Roman" w:hAnsi="Times New Roman"/>
          <w:sz w:val="28"/>
          <w:szCs w:val="28"/>
        </w:rPr>
        <w:t>. № 28-ФЗ «О гражданской обороне», 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22670D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22670D">
        <w:rPr>
          <w:rFonts w:ascii="Times New Roman" w:hAnsi="Times New Roman"/>
          <w:sz w:val="28"/>
          <w:szCs w:val="28"/>
        </w:rPr>
        <w:t xml:space="preserve"> от 21</w:t>
      </w:r>
      <w:r>
        <w:rPr>
          <w:rFonts w:ascii="Times New Roman" w:hAnsi="Times New Roman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1994 г"/>
        </w:smartTagPr>
        <w:r w:rsidRPr="0022670D">
          <w:rPr>
            <w:rFonts w:ascii="Times New Roman" w:hAnsi="Times New Roman"/>
            <w:sz w:val="28"/>
            <w:szCs w:val="28"/>
          </w:rPr>
          <w:t>1994 г</w:t>
        </w:r>
      </w:smartTag>
      <w:r w:rsidRPr="0022670D">
        <w:rPr>
          <w:rFonts w:ascii="Times New Roman" w:hAnsi="Times New Roman"/>
          <w:sz w:val="28"/>
          <w:szCs w:val="28"/>
        </w:rPr>
        <w:t>. №68-ФЗ «О защите населения и территорий от чрезвычайных ситуаций природного и техногенного характера»,  Постановления Правительства Республики Мордовия от 18</w:t>
      </w:r>
      <w:r>
        <w:rPr>
          <w:rFonts w:ascii="Times New Roman" w:hAnsi="Times New Roman"/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14 г"/>
        </w:smartTagPr>
        <w:r w:rsidRPr="0022670D">
          <w:rPr>
            <w:rFonts w:ascii="Times New Roman" w:hAnsi="Times New Roman"/>
            <w:sz w:val="28"/>
            <w:szCs w:val="28"/>
          </w:rPr>
          <w:t>2014 г</w:t>
        </w:r>
      </w:smartTag>
      <w:r w:rsidRPr="0022670D">
        <w:rPr>
          <w:rFonts w:ascii="Times New Roman" w:hAnsi="Times New Roman"/>
          <w:sz w:val="28"/>
          <w:szCs w:val="28"/>
        </w:rPr>
        <w:t>. №383 «Об утверждении Положения о планировании и проведении мероприятий по поддержанию устойчивого функционирования организаций в Республике Мордовия в военное время».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  <w:shd w:val="clear" w:color="auto" w:fill="FFFFFF"/>
          <w:lang w:eastAsia="ru-RU"/>
        </w:rPr>
      </w:pPr>
      <w:r w:rsidRPr="0022670D">
        <w:rPr>
          <w:sz w:val="28"/>
          <w:szCs w:val="28"/>
        </w:rPr>
        <w:t xml:space="preserve">           1.2. </w:t>
      </w:r>
      <w:r w:rsidRPr="0022670D">
        <w:rPr>
          <w:sz w:val="28"/>
          <w:szCs w:val="28"/>
          <w:shd w:val="clear" w:color="auto" w:fill="FFFFFF"/>
          <w:lang w:eastAsia="ru-RU"/>
        </w:rPr>
        <w:t>Под устойчивым функционированием организаций в военное время понимается способность организаций противостоять воздействию поражающих факторов современных средств поражения, производить продукцию в запланированных объемах и номенклатуре, восстанавливать свою работоспособность в кратчайшие сроки.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  <w:shd w:val="clear" w:color="auto" w:fill="FFFFFF"/>
          <w:lang w:eastAsia="ru-RU"/>
        </w:rPr>
      </w:pPr>
      <w:r w:rsidRPr="0022670D">
        <w:rPr>
          <w:sz w:val="28"/>
          <w:szCs w:val="28"/>
        </w:rPr>
        <w:t xml:space="preserve">         1.3. </w:t>
      </w:r>
      <w:r w:rsidRPr="0022670D">
        <w:rPr>
          <w:sz w:val="28"/>
          <w:szCs w:val="28"/>
          <w:shd w:val="clear" w:color="auto" w:fill="FFFFFF"/>
          <w:lang w:eastAsia="ru-RU"/>
        </w:rPr>
        <w:t>Поддержание устойчивого функционирования организаций в Рузаевского муниципальном районе достигается заблаговременным осуществлением комплекса организационных и инженерно-технических мероприятий, направленных на снижение возможных потерь и разрушений от современных средств массового поражения, созданием условий для ликвидации последствий от нападения противника и проведения работ по восстановлению деятельности организаций отраслей экономики, а также на обеспечение жизнедеятельности населения.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  <w:shd w:val="clear" w:color="auto" w:fill="FFFFFF"/>
          <w:lang w:eastAsia="ru-RU"/>
        </w:rPr>
      </w:pPr>
      <w:r w:rsidRPr="0022670D">
        <w:rPr>
          <w:sz w:val="28"/>
          <w:szCs w:val="28"/>
          <w:shd w:val="clear" w:color="auto" w:fill="FFFFFF"/>
          <w:lang w:eastAsia="ru-RU"/>
        </w:rPr>
        <w:t xml:space="preserve">         1.4. Вопросы планирования и организации мероприятий по поддержанию устойчивого функционирования организаций </w:t>
      </w:r>
      <w:r>
        <w:rPr>
          <w:sz w:val="28"/>
          <w:szCs w:val="28"/>
          <w:shd w:val="clear" w:color="auto" w:fill="FFFFFF"/>
          <w:lang w:eastAsia="ru-RU"/>
        </w:rPr>
        <w:t>Рузаевского</w:t>
      </w:r>
      <w:r w:rsidRPr="0022670D">
        <w:rPr>
          <w:sz w:val="28"/>
          <w:szCs w:val="28"/>
          <w:shd w:val="clear" w:color="auto" w:fill="FFFFFF"/>
          <w:lang w:eastAsia="ru-RU"/>
        </w:rPr>
        <w:t xml:space="preserve"> муниципально</w:t>
      </w:r>
      <w:r>
        <w:rPr>
          <w:sz w:val="28"/>
          <w:szCs w:val="28"/>
          <w:shd w:val="clear" w:color="auto" w:fill="FFFFFF"/>
          <w:lang w:eastAsia="ru-RU"/>
        </w:rPr>
        <w:t>го</w:t>
      </w:r>
      <w:r w:rsidRPr="0022670D">
        <w:rPr>
          <w:sz w:val="28"/>
          <w:szCs w:val="28"/>
          <w:shd w:val="clear" w:color="auto" w:fill="FFFFFF"/>
          <w:lang w:eastAsia="ru-RU"/>
        </w:rPr>
        <w:t xml:space="preserve"> район</w:t>
      </w:r>
      <w:r>
        <w:rPr>
          <w:sz w:val="28"/>
          <w:szCs w:val="28"/>
          <w:shd w:val="clear" w:color="auto" w:fill="FFFFFF"/>
          <w:lang w:eastAsia="ru-RU"/>
        </w:rPr>
        <w:t>а</w:t>
      </w:r>
      <w:r w:rsidRPr="0022670D">
        <w:rPr>
          <w:sz w:val="28"/>
          <w:szCs w:val="28"/>
          <w:shd w:val="clear" w:color="auto" w:fill="FFFFFF"/>
          <w:lang w:eastAsia="ru-RU"/>
        </w:rPr>
        <w:t xml:space="preserve"> в военное время отрабатываются в организациях, имеющих производственные мощности по выпуску всех видов продукции, в том числе в особый период, а также относящихся к системе жизнеобеспечения населения.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  <w:shd w:val="clear" w:color="auto" w:fill="FFFFFF"/>
          <w:lang w:eastAsia="ru-RU"/>
        </w:rPr>
      </w:pPr>
      <w:r w:rsidRPr="0022670D">
        <w:rPr>
          <w:sz w:val="28"/>
          <w:szCs w:val="28"/>
          <w:shd w:val="clear" w:color="auto" w:fill="FFFFFF"/>
          <w:lang w:eastAsia="ru-RU"/>
        </w:rPr>
        <w:t xml:space="preserve">          1.5. Непосредственное руководство планированием и проведением мероприятий по поддержанию устойчивого функционирования организаций в </w:t>
      </w:r>
      <w:r>
        <w:rPr>
          <w:sz w:val="28"/>
          <w:szCs w:val="28"/>
          <w:shd w:val="clear" w:color="auto" w:fill="FFFFFF"/>
          <w:lang w:eastAsia="ru-RU"/>
        </w:rPr>
        <w:t>Рузаевском</w:t>
      </w:r>
      <w:r w:rsidRPr="0022670D">
        <w:rPr>
          <w:sz w:val="28"/>
          <w:szCs w:val="28"/>
          <w:shd w:val="clear" w:color="auto" w:fill="FFFFFF"/>
          <w:lang w:eastAsia="ru-RU"/>
        </w:rPr>
        <w:t xml:space="preserve"> муниципальном районе в военное время осуществляют создаваемые в соответствии с действующим законодательством комиссии по поддержанию устойчивого функционирования экономики </w:t>
      </w:r>
      <w:r>
        <w:rPr>
          <w:sz w:val="28"/>
          <w:szCs w:val="28"/>
          <w:shd w:val="clear" w:color="auto" w:fill="FFFFFF"/>
          <w:lang w:eastAsia="ru-RU"/>
        </w:rPr>
        <w:t>Рузаевского</w:t>
      </w:r>
      <w:r w:rsidRPr="0022670D">
        <w:rPr>
          <w:sz w:val="28"/>
          <w:szCs w:val="28"/>
          <w:shd w:val="clear" w:color="auto" w:fill="FFFFFF"/>
          <w:lang w:eastAsia="ru-RU"/>
        </w:rPr>
        <w:t xml:space="preserve"> муниципального района.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  <w:shd w:val="clear" w:color="auto" w:fill="FFFFFF"/>
          <w:lang w:eastAsia="ru-RU"/>
        </w:rPr>
      </w:pPr>
      <w:r w:rsidRPr="0022670D">
        <w:rPr>
          <w:sz w:val="28"/>
          <w:szCs w:val="28"/>
          <w:shd w:val="clear" w:color="auto" w:fill="FFFFFF"/>
          <w:lang w:eastAsia="ru-RU"/>
        </w:rPr>
        <w:t xml:space="preserve">          1.6. Председатель комиссии по поддержанию устойчивости функционирования экономики </w:t>
      </w:r>
      <w:bookmarkStart w:id="7" w:name="_Hlk177642725"/>
      <w:r>
        <w:rPr>
          <w:sz w:val="28"/>
          <w:szCs w:val="28"/>
          <w:shd w:val="clear" w:color="auto" w:fill="FFFFFF"/>
          <w:lang w:eastAsia="ru-RU"/>
        </w:rPr>
        <w:t>Рузаевского</w:t>
      </w:r>
      <w:bookmarkEnd w:id="7"/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Pr="0022670D">
        <w:rPr>
          <w:sz w:val="28"/>
          <w:szCs w:val="28"/>
          <w:shd w:val="clear" w:color="auto" w:fill="FFFFFF"/>
          <w:lang w:eastAsia="ru-RU"/>
        </w:rPr>
        <w:t xml:space="preserve">муниципального района при чрезвычайных ситуациях мирного и военного времени координирует деятельность органов местного самоуправления по вопросам поддержания устойчивого функционирования организаций </w:t>
      </w:r>
      <w:r>
        <w:rPr>
          <w:sz w:val="28"/>
          <w:szCs w:val="28"/>
          <w:shd w:val="clear" w:color="auto" w:fill="FFFFFF"/>
          <w:lang w:eastAsia="ru-RU"/>
        </w:rPr>
        <w:t>Рузаевского</w:t>
      </w:r>
      <w:r w:rsidRPr="0022670D">
        <w:rPr>
          <w:sz w:val="28"/>
          <w:szCs w:val="28"/>
          <w:shd w:val="clear" w:color="auto" w:fill="FFFFFF"/>
          <w:lang w:eastAsia="ru-RU"/>
        </w:rPr>
        <w:t xml:space="preserve"> муниципального района в военное время, оказывает методическую помощь органам местного самоуправления.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Поддержание устойчивости функционирования территориальных структур и объектов экономики достигается осуществлением мероприятий, направленных на снижение возможных потерь и разрушений от современных средств поражения, созданием условий для ликвидации последствий нападения противника и проведения работ по восстановлению отраслей экономики, а также на обеспечение жизнедеятельности населения.           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Способность территориальных структур экономики нормально функционировать в условиях чрезвычайных ситуаций, противостоять поражающим воздействиям, предотвращать или ограничивать угрозу жизни и здоровью населения и вероятный ущерб объектам экономики, а также ликвидировать чрезвычайные ситуации в минимальные короткие сроки на соответствующей территории. </w:t>
      </w:r>
    </w:p>
    <w:p w:rsidR="009F472A" w:rsidRPr="0022670D" w:rsidRDefault="009F472A" w:rsidP="0022670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1.7. Настоящее Положение определяет основные задачи, порядок организации работы Комиссии по поддержанию устойчивого функционирования экономики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22670D">
        <w:rPr>
          <w:rFonts w:ascii="Times New Roman" w:hAnsi="Times New Roman"/>
          <w:sz w:val="28"/>
          <w:szCs w:val="28"/>
        </w:rPr>
        <w:t>муниципального района при возникновении чрезвычайных ситуаций  в мирное и военное время (далее - Комиссия).</w:t>
      </w:r>
    </w:p>
    <w:p w:rsidR="009F472A" w:rsidRPr="0022670D" w:rsidRDefault="009F472A" w:rsidP="0022670D">
      <w:pPr>
        <w:tabs>
          <w:tab w:val="num" w:pos="576"/>
        </w:tabs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   1.8. Комиссия образуется для планирования, организации и координации мероприятий по поддержанию устойчивого функционирования экономики </w:t>
      </w:r>
      <w:r>
        <w:rPr>
          <w:rFonts w:ascii="Times New Roman" w:hAnsi="Times New Roman"/>
          <w:sz w:val="28"/>
          <w:szCs w:val="28"/>
        </w:rPr>
        <w:t>Рузаевского</w:t>
      </w:r>
      <w:r w:rsidRPr="0022670D">
        <w:rPr>
          <w:rFonts w:ascii="Times New Roman" w:hAnsi="Times New Roman"/>
          <w:sz w:val="28"/>
          <w:szCs w:val="28"/>
        </w:rPr>
        <w:t xml:space="preserve"> муниципального района при возникновении чрезвычайных ситуаций в мирное и военное время.</w:t>
      </w:r>
    </w:p>
    <w:p w:rsidR="009F472A" w:rsidRPr="0022670D" w:rsidRDefault="009F472A" w:rsidP="0022670D">
      <w:pPr>
        <w:tabs>
          <w:tab w:val="num" w:pos="576"/>
        </w:tabs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   1.9. Комиссия осуществляет свою деятельность в соответствии с законодательством Российской Федерации, указами Президента Российской Федерации, постановлениями Правительства Российской Федерации, распоряжениями вышестоящих органов управления Республики Мордовия, настоящим Положением.</w:t>
      </w:r>
    </w:p>
    <w:p w:rsidR="009F472A" w:rsidRPr="0022670D" w:rsidRDefault="009F472A" w:rsidP="0022670D">
      <w:pPr>
        <w:tabs>
          <w:tab w:val="num" w:pos="576"/>
        </w:tabs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  1.10. Задачами Комиссии является организация работ по поддержанию устойчивого функционирования экономики </w:t>
      </w:r>
      <w:r>
        <w:rPr>
          <w:rFonts w:ascii="Times New Roman" w:hAnsi="Times New Roman"/>
          <w:sz w:val="28"/>
          <w:szCs w:val="28"/>
        </w:rPr>
        <w:t>Рузаевского</w:t>
      </w:r>
      <w:r w:rsidRPr="0022670D">
        <w:rPr>
          <w:rFonts w:ascii="Times New Roman" w:hAnsi="Times New Roman"/>
          <w:sz w:val="28"/>
          <w:szCs w:val="28"/>
        </w:rPr>
        <w:t xml:space="preserve"> муниципального района в целях обеспечения выполнения республиканского заказа в военное время, снижения потерь населения и материальных ресурсов от современных средств поражения (в военное время) или в случаях возникновения крупных производственных аварий, катастроф (в мирное время), создание условий для ликвидации последствий нападения противника, крупных производственных аварий, катастроф, стихийных бедствий и восстановление производства.</w:t>
      </w:r>
    </w:p>
    <w:p w:rsidR="009F472A" w:rsidRPr="0022670D" w:rsidRDefault="009F472A" w:rsidP="0022670D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>ОСНОВНЫЕ ЗАДАЧИ КОМИССИИ</w:t>
      </w:r>
    </w:p>
    <w:p w:rsidR="009F472A" w:rsidRPr="0022670D" w:rsidRDefault="009F472A" w:rsidP="0022670D">
      <w:pPr>
        <w:ind w:left="720"/>
        <w:rPr>
          <w:rFonts w:ascii="Times New Roman" w:hAnsi="Times New Roman"/>
          <w:sz w:val="28"/>
          <w:szCs w:val="28"/>
        </w:rPr>
      </w:pPr>
    </w:p>
    <w:p w:rsidR="009F472A" w:rsidRPr="0022670D" w:rsidRDefault="009F472A" w:rsidP="0022670D">
      <w:pPr>
        <w:pStyle w:val="BodyTextIndent"/>
        <w:suppressAutoHyphens w:val="0"/>
        <w:spacing w:after="0"/>
        <w:ind w:left="0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2.1. Планирование, организация, координация и обеспечение эффективного проведения мероприятий по подготовке населения и экономики района к устойчивому функционированию.</w:t>
      </w:r>
    </w:p>
    <w:p w:rsidR="009F472A" w:rsidRPr="0022670D" w:rsidRDefault="009F472A" w:rsidP="0022670D">
      <w:pPr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2.2. Выработка предложений, направленных на поддержание устойчивого функционирования экономики </w:t>
      </w:r>
      <w:r>
        <w:rPr>
          <w:rFonts w:ascii="Times New Roman" w:hAnsi="Times New Roman"/>
          <w:sz w:val="28"/>
          <w:szCs w:val="28"/>
        </w:rPr>
        <w:t>Рузаевского</w:t>
      </w:r>
      <w:r w:rsidRPr="0022670D">
        <w:rPr>
          <w:rFonts w:ascii="Times New Roman" w:hAnsi="Times New Roman"/>
          <w:sz w:val="28"/>
          <w:szCs w:val="28"/>
        </w:rPr>
        <w:t xml:space="preserve"> муниципального района, и представления их в Правительство Республики Мордовия для рассмотрения.</w:t>
      </w:r>
    </w:p>
    <w:p w:rsidR="009F472A" w:rsidRPr="0022670D" w:rsidRDefault="009F472A" w:rsidP="0022670D">
      <w:pPr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2.3. Координация деятельности по поддержанию устойчивого функционирования экономики в хозяйствующих субъектах </w:t>
      </w:r>
      <w:r>
        <w:rPr>
          <w:rFonts w:ascii="Times New Roman" w:hAnsi="Times New Roman"/>
          <w:sz w:val="28"/>
          <w:szCs w:val="28"/>
        </w:rPr>
        <w:t>Рузаевского</w:t>
      </w:r>
      <w:r w:rsidRPr="0022670D">
        <w:rPr>
          <w:rFonts w:ascii="Times New Roman" w:hAnsi="Times New Roman"/>
          <w:sz w:val="28"/>
          <w:szCs w:val="28"/>
        </w:rPr>
        <w:t xml:space="preserve"> муниципального района, продолжающих работу в военное время.</w:t>
      </w:r>
    </w:p>
    <w:p w:rsidR="009F472A" w:rsidRPr="0022670D" w:rsidRDefault="009F472A" w:rsidP="0022670D">
      <w:pPr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2.4. Проверка подготовки экономики Рузаевского муниципального района к работе в условиях чрезвычайных ситуаций, проверка эффективности мероприятий по поддержанию устойчивости, а также отработка взаимодействия на комплексных, тактико-специальных, командно-штабных учениях и штабных тренировках.</w:t>
      </w:r>
    </w:p>
    <w:p w:rsidR="009F472A" w:rsidRPr="0022670D" w:rsidRDefault="009F472A" w:rsidP="0022670D">
      <w:pPr>
        <w:jc w:val="both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 xml:space="preserve">        2.5. Основными показателями качества работы Комиссии являются: степень защиты населения и материальных ресурсов от воздействия противника, крупных производственных аварий, катастроф и стихийных бедствий, подготовленность их к функционированию в условиях чрезвычайных ситуаций, возможности по управлению и восстановлению нарушенного производства.</w:t>
      </w:r>
    </w:p>
    <w:p w:rsidR="009F472A" w:rsidRPr="0022670D" w:rsidRDefault="009F472A" w:rsidP="0022670D">
      <w:pPr>
        <w:jc w:val="center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>3. ФУНКЦИИ И ПРАВА КОМИССИИ</w:t>
      </w:r>
    </w:p>
    <w:p w:rsidR="009F472A" w:rsidRPr="0022670D" w:rsidRDefault="009F472A" w:rsidP="0022670D">
      <w:pPr>
        <w:pStyle w:val="BodyTextIndent"/>
        <w:tabs>
          <w:tab w:val="num" w:pos="576"/>
        </w:tabs>
        <w:suppressAutoHyphens w:val="0"/>
        <w:spacing w:after="0"/>
        <w:ind w:left="0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  3.1. В соответствии с возложенными на нее задачами Комиссия:</w:t>
      </w:r>
    </w:p>
    <w:p w:rsidR="009F472A" w:rsidRPr="0022670D" w:rsidRDefault="009F472A" w:rsidP="0022670D">
      <w:pPr>
        <w:pStyle w:val="BodyTextIndent"/>
        <w:tabs>
          <w:tab w:val="num" w:pos="0"/>
        </w:tabs>
        <w:spacing w:after="0"/>
        <w:ind w:left="0" w:firstLine="851"/>
        <w:jc w:val="both"/>
        <w:rPr>
          <w:sz w:val="28"/>
          <w:szCs w:val="28"/>
        </w:rPr>
      </w:pPr>
      <w:r w:rsidRPr="0022670D">
        <w:rPr>
          <w:sz w:val="28"/>
          <w:szCs w:val="28"/>
        </w:rPr>
        <w:t>3.1.1.  Осуществляет мероприятия по организации, разработке, координации, обслуживанию и представлению на утверждение главе района программ, планов, технических заданий, нормативных, организационных и других документов, имеющих общее республиканское значение.</w:t>
      </w:r>
    </w:p>
    <w:p w:rsidR="009F472A" w:rsidRPr="0022670D" w:rsidRDefault="009F472A" w:rsidP="0022670D">
      <w:pPr>
        <w:pStyle w:val="BodyTextIndent"/>
        <w:tabs>
          <w:tab w:val="num" w:pos="0"/>
        </w:tabs>
        <w:spacing w:after="0"/>
        <w:ind w:left="0" w:firstLine="851"/>
        <w:jc w:val="both"/>
        <w:rPr>
          <w:sz w:val="28"/>
          <w:szCs w:val="28"/>
        </w:rPr>
      </w:pPr>
      <w:r w:rsidRPr="0022670D">
        <w:rPr>
          <w:sz w:val="28"/>
          <w:szCs w:val="28"/>
        </w:rPr>
        <w:t>3.1.2. Организует разработку районной комплексной программы подготовки населения и экономики Рузаевского муниципального района к устойчивому функционированию в чрезвычайных ситуациях.</w:t>
      </w:r>
    </w:p>
    <w:p w:rsidR="009F472A" w:rsidRPr="0022670D" w:rsidRDefault="009F472A" w:rsidP="0022670D">
      <w:pPr>
        <w:pStyle w:val="BodyTextIndent"/>
        <w:tabs>
          <w:tab w:val="num" w:pos="0"/>
        </w:tabs>
        <w:spacing w:after="0"/>
        <w:ind w:left="0" w:firstLine="851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3.1.3. Осуществляет контроль за разработкой соответствующих программ и планов, их выполнением предприятиями, учреждениями и организациями </w:t>
      </w:r>
      <w:r w:rsidRPr="008827C8">
        <w:rPr>
          <w:sz w:val="28"/>
          <w:szCs w:val="28"/>
        </w:rPr>
        <w:t>Рузаевского</w:t>
      </w:r>
      <w:r w:rsidRPr="0022670D">
        <w:rPr>
          <w:sz w:val="28"/>
          <w:szCs w:val="28"/>
        </w:rPr>
        <w:t xml:space="preserve"> муниципального района путем заслушивания должностных лиц и руководителей, на которых возложено выполнение указанных мероприятий, обсуждение результатов проверок и подготовку соответствующих материалов для рассмотрения </w:t>
      </w:r>
      <w:r>
        <w:rPr>
          <w:sz w:val="28"/>
          <w:szCs w:val="28"/>
        </w:rPr>
        <w:t>А</w:t>
      </w:r>
      <w:r w:rsidRPr="0022670D">
        <w:rPr>
          <w:sz w:val="28"/>
          <w:szCs w:val="28"/>
        </w:rPr>
        <w:t>дминистрацией</w:t>
      </w:r>
      <w:r>
        <w:rPr>
          <w:sz w:val="28"/>
          <w:szCs w:val="28"/>
        </w:rPr>
        <w:t xml:space="preserve"> Рузаевского муниципального </w:t>
      </w:r>
      <w:r w:rsidRPr="0022670D">
        <w:rPr>
          <w:sz w:val="28"/>
          <w:szCs w:val="28"/>
        </w:rPr>
        <w:t xml:space="preserve"> района.</w:t>
      </w:r>
    </w:p>
    <w:p w:rsidR="009F472A" w:rsidRPr="0022670D" w:rsidRDefault="009F472A" w:rsidP="0022670D">
      <w:pPr>
        <w:pStyle w:val="BodyTextIndent"/>
        <w:tabs>
          <w:tab w:val="num" w:pos="0"/>
        </w:tabs>
        <w:spacing w:after="0"/>
        <w:ind w:left="0" w:firstLine="851"/>
        <w:jc w:val="both"/>
        <w:rPr>
          <w:sz w:val="28"/>
          <w:szCs w:val="28"/>
        </w:rPr>
      </w:pPr>
      <w:r w:rsidRPr="0022670D">
        <w:rPr>
          <w:sz w:val="28"/>
          <w:szCs w:val="28"/>
        </w:rPr>
        <w:t>3.1.4. Участвует в проверках предприятий, учреждений и организаций, в комплексных, тактико-специальных, командно-штабных учениях и научных исследованиях.</w:t>
      </w:r>
    </w:p>
    <w:p w:rsidR="009F472A" w:rsidRPr="0022670D" w:rsidRDefault="009F472A" w:rsidP="0022670D">
      <w:pPr>
        <w:pStyle w:val="BodyTextIndent"/>
        <w:tabs>
          <w:tab w:val="num" w:pos="0"/>
        </w:tabs>
        <w:ind w:left="0" w:firstLine="851"/>
        <w:jc w:val="both"/>
        <w:rPr>
          <w:sz w:val="28"/>
          <w:szCs w:val="28"/>
        </w:rPr>
      </w:pPr>
      <w:r w:rsidRPr="0022670D">
        <w:rPr>
          <w:sz w:val="28"/>
          <w:szCs w:val="28"/>
        </w:rPr>
        <w:t>3.1.5. Обсуждает материалы научных работ и учений гражданской обороны.</w:t>
      </w:r>
    </w:p>
    <w:p w:rsidR="009F472A" w:rsidRPr="0022670D" w:rsidRDefault="009F472A" w:rsidP="008827C8">
      <w:pPr>
        <w:pStyle w:val="BodyTextIndent"/>
        <w:tabs>
          <w:tab w:val="num" w:pos="0"/>
        </w:tabs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3.2. Комиссия имеет право:</w:t>
      </w:r>
    </w:p>
    <w:p w:rsidR="009F472A" w:rsidRPr="0022670D" w:rsidRDefault="009F472A" w:rsidP="0022670D">
      <w:pPr>
        <w:pStyle w:val="NoSpacing"/>
        <w:ind w:firstLine="709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3.2.1.   Передавать указания Главы </w:t>
      </w:r>
      <w:r>
        <w:rPr>
          <w:sz w:val="28"/>
          <w:szCs w:val="28"/>
        </w:rPr>
        <w:t xml:space="preserve">Рузаевского муниципального </w:t>
      </w:r>
      <w:r w:rsidRPr="0022670D">
        <w:rPr>
          <w:sz w:val="28"/>
          <w:szCs w:val="28"/>
        </w:rPr>
        <w:t xml:space="preserve">района, направленные на поддержание устойчивого функционирования организаций, предприятий и учреждений района, всем структурным подразделениям </w:t>
      </w:r>
      <w:r>
        <w:rPr>
          <w:sz w:val="28"/>
          <w:szCs w:val="28"/>
        </w:rPr>
        <w:t>А</w:t>
      </w:r>
      <w:r w:rsidRPr="0022670D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Рузаевского муниципального</w:t>
      </w:r>
      <w:r w:rsidRPr="0022670D">
        <w:rPr>
          <w:sz w:val="28"/>
          <w:szCs w:val="28"/>
        </w:rPr>
        <w:t xml:space="preserve"> района и муниципального звена территориальной подсистемы РСЧС </w:t>
      </w:r>
      <w:r>
        <w:rPr>
          <w:sz w:val="28"/>
          <w:szCs w:val="28"/>
        </w:rPr>
        <w:t>Рузаевского</w:t>
      </w:r>
      <w:r w:rsidRPr="0022670D">
        <w:rPr>
          <w:sz w:val="28"/>
          <w:szCs w:val="28"/>
        </w:rPr>
        <w:t xml:space="preserve"> муниципального района.</w:t>
      </w:r>
    </w:p>
    <w:p w:rsidR="009F472A" w:rsidRPr="0022670D" w:rsidRDefault="009F472A" w:rsidP="0022670D">
      <w:pPr>
        <w:pStyle w:val="NoSpacing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3.2.2.   Заслушивать руководителей и должностных лиц органов местного самоуправления, предприятий, учреждений и организаций района по вопросам устойчивости функционирования экономики, проводить заседания </w:t>
      </w:r>
      <w:r>
        <w:rPr>
          <w:sz w:val="28"/>
          <w:szCs w:val="28"/>
        </w:rPr>
        <w:t>К</w:t>
      </w:r>
      <w:r w:rsidRPr="0022670D">
        <w:rPr>
          <w:sz w:val="28"/>
          <w:szCs w:val="28"/>
        </w:rPr>
        <w:t xml:space="preserve">омиссии с приглашением руководителей и должностных лиц органов местного самоуправления, предприятий, учреждений и организаций по поддержанию устойчивости экономики </w:t>
      </w:r>
      <w:r>
        <w:rPr>
          <w:sz w:val="28"/>
          <w:szCs w:val="28"/>
        </w:rPr>
        <w:t xml:space="preserve">Рузаевского </w:t>
      </w:r>
      <w:r w:rsidRPr="0022670D">
        <w:rPr>
          <w:sz w:val="28"/>
          <w:szCs w:val="28"/>
        </w:rPr>
        <w:t>муниципального района.</w:t>
      </w:r>
    </w:p>
    <w:p w:rsidR="009F472A" w:rsidRPr="0022670D" w:rsidRDefault="009F472A" w:rsidP="0022670D">
      <w:pPr>
        <w:pStyle w:val="NoSpacing"/>
        <w:ind w:firstLine="709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3.2.3. Участвовать в мероприятиях, относящихся к решению вопросов устойчивости функционирования экономики, проводимых в </w:t>
      </w:r>
      <w:r w:rsidRPr="008827C8">
        <w:rPr>
          <w:sz w:val="28"/>
          <w:szCs w:val="28"/>
        </w:rPr>
        <w:t>Рузаевско</w:t>
      </w:r>
      <w:r>
        <w:rPr>
          <w:sz w:val="28"/>
          <w:szCs w:val="28"/>
        </w:rPr>
        <w:t>м</w:t>
      </w:r>
      <w:r w:rsidRPr="008827C8">
        <w:rPr>
          <w:sz w:val="28"/>
          <w:szCs w:val="28"/>
        </w:rPr>
        <w:t xml:space="preserve"> </w:t>
      </w:r>
      <w:r w:rsidRPr="0022670D">
        <w:rPr>
          <w:sz w:val="28"/>
          <w:szCs w:val="28"/>
        </w:rPr>
        <w:t>муниципальном районе.</w:t>
      </w:r>
    </w:p>
    <w:p w:rsidR="009F472A" w:rsidRDefault="009F472A" w:rsidP="008827C8">
      <w:pPr>
        <w:pStyle w:val="NoSpacing"/>
        <w:ind w:firstLine="709"/>
        <w:jc w:val="both"/>
        <w:rPr>
          <w:sz w:val="28"/>
          <w:szCs w:val="28"/>
        </w:rPr>
      </w:pPr>
      <w:r w:rsidRPr="0022670D">
        <w:rPr>
          <w:sz w:val="28"/>
          <w:szCs w:val="28"/>
        </w:rPr>
        <w:t>3.2.</w:t>
      </w:r>
      <w:r>
        <w:rPr>
          <w:sz w:val="28"/>
          <w:szCs w:val="28"/>
        </w:rPr>
        <w:t>4</w:t>
      </w:r>
      <w:r w:rsidRPr="0022670D">
        <w:rPr>
          <w:sz w:val="28"/>
          <w:szCs w:val="28"/>
        </w:rPr>
        <w:t xml:space="preserve">. Запрашивать от структурных подразделений </w:t>
      </w:r>
      <w:r>
        <w:rPr>
          <w:sz w:val="28"/>
          <w:szCs w:val="28"/>
        </w:rPr>
        <w:t>А</w:t>
      </w:r>
      <w:r w:rsidRPr="0022670D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Рузаевского муниципального</w:t>
      </w:r>
      <w:r w:rsidRPr="0022670D">
        <w:rPr>
          <w:sz w:val="28"/>
          <w:szCs w:val="28"/>
        </w:rPr>
        <w:t xml:space="preserve"> рай</w:t>
      </w:r>
      <w:r w:rsidRPr="0022670D">
        <w:rPr>
          <w:sz w:val="28"/>
          <w:szCs w:val="28"/>
        </w:rPr>
        <w:softHyphen/>
        <w:t>она, организаций, предприятий и учреждений необходимые данные для изучения и принятия решения по вопросам, относящимся к устойчивости функционирования экономики района.</w:t>
      </w:r>
    </w:p>
    <w:p w:rsidR="009F472A" w:rsidRPr="0022670D" w:rsidRDefault="009F472A" w:rsidP="008827C8">
      <w:pPr>
        <w:pStyle w:val="NoSpacing"/>
        <w:ind w:firstLine="709"/>
        <w:jc w:val="both"/>
        <w:rPr>
          <w:sz w:val="28"/>
          <w:szCs w:val="28"/>
        </w:rPr>
      </w:pPr>
    </w:p>
    <w:p w:rsidR="009F472A" w:rsidRPr="008827C8" w:rsidRDefault="009F472A" w:rsidP="008827C8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22670D">
        <w:rPr>
          <w:rFonts w:ascii="Times New Roman" w:hAnsi="Times New Roman"/>
          <w:sz w:val="28"/>
          <w:szCs w:val="28"/>
        </w:rPr>
        <w:t>4. ОРГАНИЗАЦИЯ РАБОТЫ</w:t>
      </w:r>
      <w:r w:rsidRPr="0022670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F472A" w:rsidRPr="0022670D" w:rsidRDefault="009F472A" w:rsidP="0022670D">
      <w:pPr>
        <w:pStyle w:val="BodyTextIndent"/>
        <w:suppressAutoHyphens w:val="0"/>
        <w:spacing w:after="0"/>
        <w:ind w:left="0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  4.1. Заседания Комиссии проводятся в соответствии с планом работы Комиссии, утвержденным председателем Комиссии и оформляются протоколами, но не реже двух раз в год.</w:t>
      </w:r>
    </w:p>
    <w:p w:rsidR="009F472A" w:rsidRPr="0022670D" w:rsidRDefault="009F472A" w:rsidP="0022670D">
      <w:pPr>
        <w:pStyle w:val="BodyTextIndent"/>
        <w:suppressAutoHyphens w:val="0"/>
        <w:spacing w:after="0"/>
        <w:ind w:left="0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  4.2. Заседания Комиссии являются правомочными, если на них присутствует более половины от списочного состава членов </w:t>
      </w:r>
      <w:r>
        <w:rPr>
          <w:sz w:val="28"/>
          <w:szCs w:val="28"/>
        </w:rPr>
        <w:t>К</w:t>
      </w:r>
      <w:r w:rsidRPr="0022670D">
        <w:rPr>
          <w:sz w:val="28"/>
          <w:szCs w:val="28"/>
        </w:rPr>
        <w:t xml:space="preserve">омиссии.            </w:t>
      </w:r>
    </w:p>
    <w:p w:rsidR="009F472A" w:rsidRPr="0022670D" w:rsidRDefault="009F472A" w:rsidP="0022670D">
      <w:pPr>
        <w:pStyle w:val="BodyTextIndent"/>
        <w:suppressAutoHyphens w:val="0"/>
        <w:spacing w:after="0"/>
        <w:ind w:left="0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   4.3. Решения Комиссии считаются принятыми, если за них проголосовало более половины от числа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9F472A" w:rsidRPr="0022670D" w:rsidRDefault="009F472A" w:rsidP="0022670D">
      <w:pPr>
        <w:pStyle w:val="BodyTextIndent"/>
        <w:suppressAutoHyphens w:val="0"/>
        <w:spacing w:after="0"/>
        <w:ind w:left="0"/>
        <w:jc w:val="both"/>
        <w:rPr>
          <w:sz w:val="28"/>
          <w:szCs w:val="28"/>
        </w:rPr>
      </w:pPr>
      <w:r w:rsidRPr="0022670D">
        <w:rPr>
          <w:sz w:val="28"/>
          <w:szCs w:val="28"/>
        </w:rPr>
        <w:t xml:space="preserve">             4.4. В необходимых случаях решения Комиссии могут проводиться в жизнь соответствующими нормативными актами.</w:t>
      </w:r>
    </w:p>
    <w:p w:rsidR="009F472A" w:rsidRDefault="009F472A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72A" w:rsidRDefault="009F472A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72A" w:rsidRDefault="009F472A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72A" w:rsidRDefault="009F472A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72A" w:rsidRDefault="009F472A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72A" w:rsidRPr="00A509C1" w:rsidRDefault="009F472A" w:rsidP="00F475BB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9F472A" w:rsidRPr="00A509C1" w:rsidRDefault="009F472A" w:rsidP="00F475BB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9F472A" w:rsidRPr="00A509C1" w:rsidRDefault="009F472A" w:rsidP="00F475BB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9F472A" w:rsidRPr="00A509C1" w:rsidRDefault="009F472A" w:rsidP="00F475BB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9F472A" w:rsidRPr="00FC3CB4" w:rsidRDefault="009F472A" w:rsidP="00F475BB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от 03.10.2024 </w:t>
      </w:r>
      <w:r w:rsidRPr="00A509C1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484</w:t>
      </w:r>
    </w:p>
    <w:p w:rsidR="009F472A" w:rsidRPr="00401EE2" w:rsidRDefault="009F472A" w:rsidP="00401EE2">
      <w:pPr>
        <w:rPr>
          <w:u w:val="single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 w:rsidRPr="00461E1B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</w:t>
      </w:r>
      <w:r>
        <w:rPr>
          <w:sz w:val="28"/>
          <w:szCs w:val="28"/>
          <w:lang w:eastAsia="en-US"/>
        </w:rPr>
        <w:t xml:space="preserve">                 </w:t>
      </w:r>
    </w:p>
    <w:p w:rsidR="009F472A" w:rsidRPr="00F475BB" w:rsidRDefault="009F472A" w:rsidP="00F475BB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475BB">
        <w:rPr>
          <w:rFonts w:ascii="Times New Roman" w:hAnsi="Times New Roman"/>
          <w:b/>
          <w:sz w:val="28"/>
          <w:szCs w:val="28"/>
          <w:lang w:eastAsia="en-US"/>
        </w:rPr>
        <w:t>СОСТАВ</w:t>
      </w:r>
    </w:p>
    <w:p w:rsidR="009F472A" w:rsidRDefault="009F472A" w:rsidP="00F475B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К</w:t>
      </w:r>
      <w:r w:rsidRPr="00F475BB">
        <w:rPr>
          <w:rFonts w:ascii="Times New Roman" w:hAnsi="Times New Roman"/>
          <w:b/>
          <w:sz w:val="28"/>
          <w:szCs w:val="28"/>
          <w:lang w:eastAsia="en-US"/>
        </w:rPr>
        <w:t xml:space="preserve">омиссии </w:t>
      </w:r>
      <w:r w:rsidRPr="00F475BB">
        <w:rPr>
          <w:rFonts w:ascii="Times New Roman" w:hAnsi="Times New Roman"/>
          <w:b/>
          <w:bCs/>
          <w:sz w:val="28"/>
          <w:szCs w:val="28"/>
        </w:rPr>
        <w:t xml:space="preserve">по поддержанию устойчивого функционирования экономики </w:t>
      </w:r>
      <w:r>
        <w:rPr>
          <w:rFonts w:ascii="Times New Roman" w:hAnsi="Times New Roman"/>
          <w:b/>
          <w:bCs/>
          <w:sz w:val="28"/>
          <w:szCs w:val="28"/>
        </w:rPr>
        <w:t xml:space="preserve">Рузаевского </w:t>
      </w:r>
      <w:r w:rsidRPr="00F475BB">
        <w:rPr>
          <w:rFonts w:ascii="Times New Roman" w:hAnsi="Times New Roman"/>
          <w:b/>
          <w:bCs/>
          <w:sz w:val="28"/>
          <w:szCs w:val="28"/>
        </w:rPr>
        <w:t>муниципального района при возникновении чрезвычайных ситуаций в мирное и военное время</w:t>
      </w:r>
    </w:p>
    <w:p w:rsidR="009F472A" w:rsidRDefault="009F472A" w:rsidP="00F475B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472A" w:rsidRPr="00BB028C" w:rsidRDefault="009F472A" w:rsidP="00BB0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Председатель комиссии</w:t>
      </w:r>
      <w:r w:rsidRPr="00BB028C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BB028C">
        <w:rPr>
          <w:rFonts w:ascii="Times New Roman" w:hAnsi="Times New Roman"/>
          <w:sz w:val="28"/>
          <w:szCs w:val="28"/>
        </w:rPr>
        <w:t>аместитель Главы района- начальник управления ТОСЭР, предпринимательства и торговли;</w:t>
      </w:r>
    </w:p>
    <w:p w:rsidR="009F472A" w:rsidRPr="00BB028C" w:rsidRDefault="009F472A" w:rsidP="00BB0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472A" w:rsidRPr="00BB028C" w:rsidRDefault="009F472A" w:rsidP="00BB0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Заместитель председателя комиссии</w:t>
      </w:r>
      <w:r w:rsidRPr="00BB028C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BB028C">
        <w:rPr>
          <w:rFonts w:ascii="Times New Roman" w:hAnsi="Times New Roman"/>
          <w:sz w:val="28"/>
          <w:szCs w:val="28"/>
        </w:rPr>
        <w:t>аместитель Главы района – начальник финансового управления;</w:t>
      </w:r>
    </w:p>
    <w:p w:rsidR="009F472A" w:rsidRPr="00BB028C" w:rsidRDefault="009F472A" w:rsidP="00BB0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472A" w:rsidRPr="00BB028C" w:rsidRDefault="009F472A" w:rsidP="00BB0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Секретарь комиссии</w:t>
      </w:r>
      <w:r w:rsidRPr="00BB02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ведущий инженер отдела по делам гражданской обороны и чрезвычайных ситуациях;</w:t>
      </w:r>
    </w:p>
    <w:p w:rsidR="009F472A" w:rsidRPr="00BB028C" w:rsidRDefault="009F472A" w:rsidP="00BB0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472A" w:rsidRPr="00BB028C" w:rsidRDefault="009F472A" w:rsidP="00B35E1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BB028C">
        <w:rPr>
          <w:rFonts w:ascii="Times New Roman" w:hAnsi="Times New Roman"/>
          <w:b/>
          <w:bCs/>
          <w:sz w:val="28"/>
          <w:szCs w:val="28"/>
        </w:rPr>
        <w:t>Члены комиссии:</w:t>
      </w:r>
    </w:p>
    <w:p w:rsidR="009F472A" w:rsidRPr="00BB028C" w:rsidRDefault="009F472A" w:rsidP="00BB0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472A" w:rsidRPr="00B35E16" w:rsidRDefault="009F472A" w:rsidP="00B35E1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E16">
        <w:rPr>
          <w:rFonts w:ascii="Times New Roman" w:hAnsi="Times New Roman"/>
          <w:sz w:val="28"/>
          <w:szCs w:val="28"/>
        </w:rPr>
        <w:t>Глава администрации городского поселения Рузаевка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1EE2">
        <w:rPr>
          <w:rFonts w:ascii="Times New Roman" w:hAnsi="Times New Roman"/>
          <w:sz w:val="28"/>
          <w:szCs w:val="28"/>
        </w:rPr>
        <w:t>(по согласованию)</w:t>
      </w:r>
      <w:r w:rsidRPr="00B35E16">
        <w:rPr>
          <w:rFonts w:ascii="Times New Roman" w:hAnsi="Times New Roman"/>
          <w:sz w:val="28"/>
          <w:szCs w:val="28"/>
        </w:rPr>
        <w:t>;</w:t>
      </w:r>
    </w:p>
    <w:p w:rsidR="009F472A" w:rsidRDefault="009F472A" w:rsidP="00B35E1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F472A" w:rsidRDefault="009F472A" w:rsidP="00B35E1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района по вопросам взаимодействия с административными органами-начальник управления по работе с АПК, ЛПХ и сельскими поселениями;</w:t>
      </w:r>
    </w:p>
    <w:p w:rsidR="009F472A" w:rsidRPr="00B35E16" w:rsidRDefault="009F472A" w:rsidP="00B35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472A" w:rsidRDefault="009F472A" w:rsidP="00B35E1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района по социальным вопросам</w:t>
      </w:r>
      <w:r w:rsidRPr="00B35E16">
        <w:rPr>
          <w:rFonts w:ascii="Times New Roman" w:hAnsi="Times New Roman"/>
          <w:sz w:val="28"/>
          <w:szCs w:val="28"/>
        </w:rPr>
        <w:t>;</w:t>
      </w:r>
    </w:p>
    <w:p w:rsidR="009F472A" w:rsidRPr="00401EE2" w:rsidRDefault="009F472A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9F472A" w:rsidRDefault="009F472A" w:rsidP="00B35E1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жилищно-коммунального хозяйства и транспортного обслуживания;</w:t>
      </w:r>
    </w:p>
    <w:p w:rsidR="009F472A" w:rsidRPr="00401EE2" w:rsidRDefault="009F472A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9F472A" w:rsidRDefault="009F472A" w:rsidP="00B35E1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общественной безопасности;</w:t>
      </w:r>
    </w:p>
    <w:p w:rsidR="009F472A" w:rsidRPr="00401EE2" w:rsidRDefault="009F472A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9F472A" w:rsidRDefault="009F472A" w:rsidP="00B35E1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по делам гражданской обороны  и чрезвычайным ситуациям;</w:t>
      </w:r>
    </w:p>
    <w:p w:rsidR="009F472A" w:rsidRPr="00401EE2" w:rsidRDefault="009F472A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9F472A" w:rsidRDefault="009F472A" w:rsidP="00B35E1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EE2">
        <w:rPr>
          <w:rFonts w:ascii="Times New Roman" w:hAnsi="Times New Roman"/>
          <w:sz w:val="28"/>
          <w:szCs w:val="28"/>
        </w:rPr>
        <w:t xml:space="preserve">Начальник отдела ЕДДС МАУ «Специальный центр обслуживания» </w:t>
      </w:r>
      <w:bookmarkStart w:id="8" w:name="_Hlk178761499"/>
      <w:r w:rsidRPr="00401EE2">
        <w:rPr>
          <w:rFonts w:ascii="Times New Roman" w:hAnsi="Times New Roman"/>
          <w:sz w:val="28"/>
          <w:szCs w:val="28"/>
        </w:rPr>
        <w:t>(по согласованию)</w:t>
      </w:r>
      <w:bookmarkEnd w:id="8"/>
      <w:r w:rsidRPr="00401EE2">
        <w:rPr>
          <w:rFonts w:ascii="Times New Roman" w:hAnsi="Times New Roman"/>
          <w:sz w:val="28"/>
          <w:szCs w:val="28"/>
        </w:rPr>
        <w:t>.</w:t>
      </w:r>
    </w:p>
    <w:p w:rsidR="009F472A" w:rsidRPr="00401EE2" w:rsidRDefault="009F472A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9F472A" w:rsidRPr="00401EE2" w:rsidRDefault="009F472A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9F472A" w:rsidRPr="00B35E16" w:rsidRDefault="009F472A" w:rsidP="00401E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both"/>
        <w:rPr>
          <w:rFonts w:ascii="Times New Roman" w:hAnsi="Times New Roman"/>
          <w:sz w:val="28"/>
          <w:szCs w:val="28"/>
        </w:rPr>
      </w:pPr>
    </w:p>
    <w:p w:rsidR="009F472A" w:rsidRPr="00F475BB" w:rsidRDefault="009F472A" w:rsidP="00F475BB">
      <w:pPr>
        <w:pStyle w:val="NoSpacing"/>
        <w:jc w:val="both"/>
        <w:rPr>
          <w:sz w:val="20"/>
          <w:szCs w:val="20"/>
        </w:rPr>
      </w:pPr>
    </w:p>
    <w:p w:rsidR="009F472A" w:rsidRPr="00F475BB" w:rsidRDefault="009F472A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F472A" w:rsidRPr="00F475BB" w:rsidRDefault="009F472A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F472A" w:rsidRPr="00F475BB" w:rsidRDefault="009F472A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F472A" w:rsidRPr="00F475BB" w:rsidRDefault="009F472A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9F472A" w:rsidRPr="00F475BB" w:rsidSect="008827C8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72A" w:rsidRDefault="009F472A" w:rsidP="005A19B2">
      <w:pPr>
        <w:spacing w:after="0" w:line="240" w:lineRule="auto"/>
      </w:pPr>
      <w:r>
        <w:separator/>
      </w:r>
    </w:p>
  </w:endnote>
  <w:endnote w:type="continuationSeparator" w:id="0">
    <w:p w:rsidR="009F472A" w:rsidRDefault="009F472A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72A" w:rsidRDefault="009F472A" w:rsidP="005A19B2">
      <w:pPr>
        <w:spacing w:after="0" w:line="240" w:lineRule="auto"/>
      </w:pPr>
      <w:r>
        <w:separator/>
      </w:r>
    </w:p>
  </w:footnote>
  <w:footnote w:type="continuationSeparator" w:id="0">
    <w:p w:rsidR="009F472A" w:rsidRDefault="009F472A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72A" w:rsidRPr="00731B17" w:rsidRDefault="009F472A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8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30CB3"/>
    <w:rsid w:val="00043496"/>
    <w:rsid w:val="000573E1"/>
    <w:rsid w:val="0007654F"/>
    <w:rsid w:val="000A1756"/>
    <w:rsid w:val="000D33D0"/>
    <w:rsid w:val="000D5FCD"/>
    <w:rsid w:val="00116A0C"/>
    <w:rsid w:val="0016357D"/>
    <w:rsid w:val="00164A70"/>
    <w:rsid w:val="0016564C"/>
    <w:rsid w:val="0017270F"/>
    <w:rsid w:val="001B1326"/>
    <w:rsid w:val="001D3947"/>
    <w:rsid w:val="001F23B6"/>
    <w:rsid w:val="00213D49"/>
    <w:rsid w:val="00213E57"/>
    <w:rsid w:val="0022135D"/>
    <w:rsid w:val="0022670D"/>
    <w:rsid w:val="0025473B"/>
    <w:rsid w:val="002A12B8"/>
    <w:rsid w:val="002A6BB2"/>
    <w:rsid w:val="002C5357"/>
    <w:rsid w:val="002F7C0A"/>
    <w:rsid w:val="003300EC"/>
    <w:rsid w:val="003308FF"/>
    <w:rsid w:val="003458E3"/>
    <w:rsid w:val="00345E0A"/>
    <w:rsid w:val="003710A8"/>
    <w:rsid w:val="003742DD"/>
    <w:rsid w:val="00375ECE"/>
    <w:rsid w:val="00386135"/>
    <w:rsid w:val="003A0FF5"/>
    <w:rsid w:val="003B65E6"/>
    <w:rsid w:val="003F6E37"/>
    <w:rsid w:val="00401EE2"/>
    <w:rsid w:val="0040666B"/>
    <w:rsid w:val="0043052F"/>
    <w:rsid w:val="00434867"/>
    <w:rsid w:val="004618BD"/>
    <w:rsid w:val="00461E1B"/>
    <w:rsid w:val="00462532"/>
    <w:rsid w:val="004A5AC3"/>
    <w:rsid w:val="004C7C11"/>
    <w:rsid w:val="004C7ED3"/>
    <w:rsid w:val="004D6FD6"/>
    <w:rsid w:val="004E0C90"/>
    <w:rsid w:val="004F4813"/>
    <w:rsid w:val="00541742"/>
    <w:rsid w:val="005A19B2"/>
    <w:rsid w:val="005A5C9D"/>
    <w:rsid w:val="005C41BA"/>
    <w:rsid w:val="005D06B2"/>
    <w:rsid w:val="005D62D4"/>
    <w:rsid w:val="005F4FA3"/>
    <w:rsid w:val="00653D69"/>
    <w:rsid w:val="00657F26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31B17"/>
    <w:rsid w:val="0075132B"/>
    <w:rsid w:val="007A7BF4"/>
    <w:rsid w:val="007F6BB1"/>
    <w:rsid w:val="00815412"/>
    <w:rsid w:val="008304F6"/>
    <w:rsid w:val="008827C8"/>
    <w:rsid w:val="008B4F82"/>
    <w:rsid w:val="008D4F62"/>
    <w:rsid w:val="008E086C"/>
    <w:rsid w:val="00900C1F"/>
    <w:rsid w:val="00902CA7"/>
    <w:rsid w:val="00916D4D"/>
    <w:rsid w:val="00920886"/>
    <w:rsid w:val="00925264"/>
    <w:rsid w:val="009253D5"/>
    <w:rsid w:val="00926990"/>
    <w:rsid w:val="00941825"/>
    <w:rsid w:val="00942095"/>
    <w:rsid w:val="009473A6"/>
    <w:rsid w:val="00955125"/>
    <w:rsid w:val="0096688B"/>
    <w:rsid w:val="00980293"/>
    <w:rsid w:val="009A5EFE"/>
    <w:rsid w:val="009C7CBE"/>
    <w:rsid w:val="009F41EB"/>
    <w:rsid w:val="009F472A"/>
    <w:rsid w:val="00A21B64"/>
    <w:rsid w:val="00A27CC6"/>
    <w:rsid w:val="00A431DD"/>
    <w:rsid w:val="00A47965"/>
    <w:rsid w:val="00A47FE3"/>
    <w:rsid w:val="00A509C1"/>
    <w:rsid w:val="00AA1487"/>
    <w:rsid w:val="00AA181B"/>
    <w:rsid w:val="00AB25DA"/>
    <w:rsid w:val="00AB7EC6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A051D"/>
    <w:rsid w:val="00BB028C"/>
    <w:rsid w:val="00BC5AA8"/>
    <w:rsid w:val="00BD4DC4"/>
    <w:rsid w:val="00BE4EA7"/>
    <w:rsid w:val="00C00B42"/>
    <w:rsid w:val="00C13FCB"/>
    <w:rsid w:val="00C316AE"/>
    <w:rsid w:val="00C50D9F"/>
    <w:rsid w:val="00C5553F"/>
    <w:rsid w:val="00C6658B"/>
    <w:rsid w:val="00CA3287"/>
    <w:rsid w:val="00CF520C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366E"/>
    <w:rsid w:val="00DE591C"/>
    <w:rsid w:val="00DF788A"/>
    <w:rsid w:val="00E343D5"/>
    <w:rsid w:val="00E5613A"/>
    <w:rsid w:val="00E613E4"/>
    <w:rsid w:val="00E63E40"/>
    <w:rsid w:val="00E7366D"/>
    <w:rsid w:val="00E842FD"/>
    <w:rsid w:val="00E90024"/>
    <w:rsid w:val="00E962B5"/>
    <w:rsid w:val="00EA1538"/>
    <w:rsid w:val="00EB0930"/>
    <w:rsid w:val="00ED13F9"/>
    <w:rsid w:val="00F07527"/>
    <w:rsid w:val="00F25201"/>
    <w:rsid w:val="00F40D5C"/>
    <w:rsid w:val="00F475BB"/>
    <w:rsid w:val="00F73A8C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13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2050</Words>
  <Characters>11688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2024-10-02T09:16:00Z</cp:lastPrinted>
  <dcterms:created xsi:type="dcterms:W3CDTF">2024-10-03T10:13:00Z</dcterms:created>
  <dcterms:modified xsi:type="dcterms:W3CDTF">2024-10-03T10:13:00Z</dcterms:modified>
</cp:coreProperties>
</file>