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54EA6" w14:textId="474223F7" w:rsidR="00CF103A" w:rsidRDefault="00CF103A" w:rsidP="00CF103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Проект размещен на сайте 30.06.2026. Срок приема заключений независимых экспертов до</w:t>
      </w:r>
      <w:r w:rsidR="002F2953">
        <w:rPr>
          <w:rFonts w:ascii="Times New Roman" w:hAnsi="Times New Roman" w:cs="Times New Roman"/>
          <w:sz w:val="20"/>
          <w:szCs w:val="20"/>
        </w:rPr>
        <w:t xml:space="preserve"> 05</w:t>
      </w:r>
      <w:r>
        <w:rPr>
          <w:rFonts w:ascii="Times New Roman" w:hAnsi="Times New Roman" w:cs="Times New Roman"/>
          <w:sz w:val="20"/>
          <w:szCs w:val="20"/>
        </w:rPr>
        <w:t>.0</w:t>
      </w:r>
      <w:r w:rsidR="002F2953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.2026 на электронный адрес </w:t>
      </w:r>
      <w:hyperlink r:id="rId7" w:history="1">
        <w:r w:rsidRPr="00566CC3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ecruz</w:t>
        </w:r>
        <w:r w:rsidRPr="00566CC3">
          <w:rPr>
            <w:rStyle w:val="a9"/>
            <w:rFonts w:ascii="Times New Roman" w:hAnsi="Times New Roman" w:cs="Times New Roman"/>
            <w:sz w:val="20"/>
            <w:szCs w:val="20"/>
          </w:rPr>
          <w:t>24@</w:t>
        </w:r>
        <w:r w:rsidRPr="00566CC3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566CC3">
          <w:rPr>
            <w:rStyle w:val="a9"/>
            <w:rFonts w:ascii="Times New Roman" w:hAnsi="Times New Roman" w:cs="Times New Roman"/>
            <w:sz w:val="20"/>
            <w:szCs w:val="20"/>
          </w:rPr>
          <w:t>.</w:t>
        </w:r>
        <w:r w:rsidRPr="00566CC3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CF103A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Разработчик проекта – управление экономического анализа, прогнозирования и торговли Администрации Рузаевского муниципального района Республики Мордовия.</w:t>
      </w:r>
    </w:p>
    <w:p w14:paraId="320B3E19" w14:textId="77777777" w:rsidR="003E12BE" w:rsidRPr="003E12BE" w:rsidRDefault="003E12BE" w:rsidP="003E1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</w:pPr>
    </w:p>
    <w:p w14:paraId="745A0CEF" w14:textId="77777777" w:rsidR="003E12BE" w:rsidRPr="003E12BE" w:rsidRDefault="003E12BE" w:rsidP="003E1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  <w:t xml:space="preserve">АДМИНИСТРАЦИЯ </w:t>
      </w:r>
    </w:p>
    <w:p w14:paraId="3DAF3472" w14:textId="77777777" w:rsidR="003E12BE" w:rsidRPr="003E12BE" w:rsidRDefault="003E12BE" w:rsidP="003E12B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  <w:t>РУЗАЕВСКОГО МУНИЦИПАЛЬНОГО РАЙОНА</w:t>
      </w:r>
    </w:p>
    <w:p w14:paraId="057BCA91" w14:textId="77777777" w:rsidR="003E12BE" w:rsidRPr="003E12BE" w:rsidRDefault="003E12BE" w:rsidP="003E12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Cs/>
          <w:color w:val="26282F"/>
          <w:spacing w:val="-20"/>
          <w:sz w:val="28"/>
          <w:szCs w:val="28"/>
          <w:lang w:eastAsia="ru-RU"/>
        </w:rPr>
        <w:t>РЕСПУБЛИКИ МОРДОВИЯ</w:t>
      </w:r>
    </w:p>
    <w:p w14:paraId="7916C549" w14:textId="77777777" w:rsidR="003E12BE" w:rsidRPr="003E12BE" w:rsidRDefault="003E12BE" w:rsidP="003E12B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99B6C97" w14:textId="77777777" w:rsidR="003E12BE" w:rsidRPr="003E12BE" w:rsidRDefault="003E12BE" w:rsidP="003E12B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32"/>
          <w:szCs w:val="32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bCs/>
          <w:color w:val="26282F"/>
          <w:sz w:val="32"/>
          <w:szCs w:val="32"/>
          <w:lang w:eastAsia="ru-RU"/>
        </w:rPr>
        <w:t>П О С Т А Н О В Л Е Н И Е</w:t>
      </w:r>
    </w:p>
    <w:p w14:paraId="5AA1CC6C" w14:textId="77777777" w:rsidR="003E12BE" w:rsidRPr="003E12BE" w:rsidRDefault="003E12BE" w:rsidP="003E12B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0C2C36E9" w14:textId="10F3ED01"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</w:t>
      </w:r>
      <w:r w:rsidR="0013619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</w:t>
      </w:r>
      <w:r w:rsidRPr="003E12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                                           № </w:t>
      </w:r>
    </w:p>
    <w:p w14:paraId="17433CCC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098021C6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г. Рузаевка</w:t>
      </w:r>
    </w:p>
    <w:p w14:paraId="139C5D3C" w14:textId="77777777" w:rsidR="003E12BE" w:rsidRPr="003E12BE" w:rsidRDefault="003E12BE" w:rsidP="003E12BE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70B17207" w14:textId="77777777" w:rsidR="003E12BE" w:rsidRPr="003E12BE" w:rsidRDefault="003E12BE" w:rsidP="003E1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Рузаевского муниципального района Республики Мордовия  от 15 января 2020 г. № 9 «Об утверждении муниципальной  программы Рузаевского муниципального района Республики Мордовия развития сельского хозяйства и регулирования рынков сельскохозяйственной продукции, сырья и продовольствия на 2020-2027 годы»</w:t>
      </w:r>
    </w:p>
    <w:p w14:paraId="62706F53" w14:textId="77777777" w:rsidR="003E12BE" w:rsidRPr="003E12BE" w:rsidRDefault="003E12BE" w:rsidP="003E1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E6BBBDD" w14:textId="6041DA03" w:rsidR="003E12BE" w:rsidRPr="003E12BE" w:rsidRDefault="003E12BE" w:rsidP="003E12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утверждённого постановлением</w:t>
      </w: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Рузаевского муниципального района Республики Мордовия 05 октября 2023 года № 550, Администрация  Рузаевского  муниципального  района  Республики  Мордовия    </w:t>
      </w:r>
      <w:r w:rsidR="00857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5612D8A9" w14:textId="77777777" w:rsidR="003E12BE" w:rsidRPr="003E12BE" w:rsidRDefault="003E12BE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Внести изменения в постановление Администрации Рузаевского муниципального района Республики Мордовия  от 15 января 2020 г. № 9 «Об утверждении муниципальной  программы Рузаевского муниципального района Республики Мордовия развития сельского хозяйства и регулирования рынков сельскохозяйственной продукции, сырья и продовольствия на 2020-2027 годы», (с изменениями от 24 декабря 2020 г. № 745, от 07 декабря 2022 г. № 730, от 21 марта 2024 г. №107, от 19 декабря 2024 г. №661), следующего содержания:</w:t>
      </w:r>
    </w:p>
    <w:p w14:paraId="2C0EC142" w14:textId="77777777" w:rsidR="003E12BE" w:rsidRPr="003E12BE" w:rsidRDefault="003E12BE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1.1. в наименовании слова «на 2020 – 2027 годы» заменить словами «на 2020 – 2028 годы»; </w:t>
      </w:r>
    </w:p>
    <w:p w14:paraId="4D18D01A" w14:textId="77777777" w:rsidR="003E12BE" w:rsidRPr="003E12BE" w:rsidRDefault="003E12BE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1.2. в пункте 1 слова «на 2020-2027 годы» заменить словами «на 2020-2028 годы»;</w:t>
      </w:r>
    </w:p>
    <w:p w14:paraId="4BF44817" w14:textId="77777777" w:rsidR="003E12BE" w:rsidRPr="003E12BE" w:rsidRDefault="003E12BE" w:rsidP="003E12B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1.3. муниципальную программу Рузаевского муниципального района Республики Мордовия развития сельского хозяйства и регулирования рынков сельскохозяйственной продукции, сырья и продовольствия на 2020</w:t>
      </w:r>
      <w:r w:rsidRPr="0048770A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-2027 годы</w:t>
      </w: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изложить в прилагаемой редакции.</w:t>
      </w:r>
    </w:p>
    <w:p w14:paraId="757E819B" w14:textId="048CCCE1" w:rsidR="003E12BE" w:rsidRPr="001C2BD2" w:rsidRDefault="003E12BE" w:rsidP="003E12BE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Контроль исполнения настоящего постановления возложить на  заместителя Главы района </w:t>
      </w:r>
      <w:r w:rsidR="001C2BD2" w:rsidRPr="001C2BD2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по сельскому хозяйству и работе с административными органами</w:t>
      </w:r>
      <w:r w:rsidRPr="001C2BD2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, заместителя Главы района по экономике и предпринимательству.</w:t>
      </w:r>
    </w:p>
    <w:p w14:paraId="113EFCB1" w14:textId="37FE062A" w:rsidR="003E12BE" w:rsidRPr="003E12BE" w:rsidRDefault="003E12BE" w:rsidP="003E12BE">
      <w:pPr>
        <w:tabs>
          <w:tab w:val="left" w:pos="709"/>
          <w:tab w:val="left" w:pos="851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 и подлежит размещению в закрытой части портала государственной автоматизированной системы «Управление».</w:t>
      </w:r>
    </w:p>
    <w:p w14:paraId="3870BCA3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184BE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E4A75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B57C0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Рузаевского </w:t>
      </w:r>
    </w:p>
    <w:p w14:paraId="2FB23426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14:paraId="62874FA6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                                                                                  А.Б. Юткин</w:t>
      </w:r>
    </w:p>
    <w:p w14:paraId="7C0775D5" w14:textId="77777777" w:rsidR="003E12BE" w:rsidRPr="003E12BE" w:rsidRDefault="003E12BE" w:rsidP="003E12BE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40671D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52C08B64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3FB05C96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6BDCB77D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0D781DD1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541C8183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64A16D55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1FEC418E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459B98BC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7D3F4E51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00AC7A75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73E285E2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543735D3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6518B54B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7FEFEFAF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32CB0CED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32BBBFC8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67B933C5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4703FDC8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7F2BCD1A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4E684A6B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11FBBAF9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01409C9B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26C497FD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5F0788CB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3F17CED1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0F65FBD9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567B7817" w14:textId="77777777" w:rsidR="003E12BE" w:rsidRDefault="003E12BE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59BAF667" w14:textId="155CD9CC" w:rsidR="00E52301" w:rsidRDefault="00E52301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261C15CB" w14:textId="1E7CC671" w:rsidR="00955E58" w:rsidRDefault="00955E58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33D5B1A5" w14:textId="280CE38E" w:rsidR="00955E58" w:rsidRDefault="00955E58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1182858C" w14:textId="77777777" w:rsidR="00955E58" w:rsidRDefault="00955E58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748BA468" w14:textId="77777777" w:rsidR="005A5C63" w:rsidRPr="003E12BE" w:rsidRDefault="005A5C63" w:rsidP="003E12BE">
      <w:pPr>
        <w:suppressAutoHyphens/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284"/>
      </w:tblGrid>
      <w:tr w:rsidR="003E12BE" w:rsidRPr="003E12BE" w14:paraId="3D9177D2" w14:textId="77777777" w:rsidTr="00CD0A90">
        <w:tc>
          <w:tcPr>
            <w:tcW w:w="4782" w:type="dxa"/>
            <w:shd w:val="clear" w:color="auto" w:fill="auto"/>
          </w:tcPr>
          <w:p w14:paraId="2C2F2590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 w:type="page"/>
              <w:t xml:space="preserve">Приложение </w:t>
            </w:r>
          </w:p>
          <w:p w14:paraId="27C0E1DA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 постановлению Администрации</w:t>
            </w:r>
          </w:p>
          <w:p w14:paraId="2DA5282F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Рузаевского муниципального района</w:t>
            </w:r>
          </w:p>
          <w:p w14:paraId="3403718F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Республики Мордовия</w:t>
            </w:r>
          </w:p>
          <w:p w14:paraId="032856AA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 ____________  №_____</w:t>
            </w:r>
          </w:p>
        </w:tc>
      </w:tr>
    </w:tbl>
    <w:p w14:paraId="10AE98BF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269F9F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2"/>
      </w:tblGrid>
      <w:tr w:rsidR="003E12BE" w:rsidRPr="003E12BE" w14:paraId="23B0511C" w14:textId="77777777" w:rsidTr="00CD0A90">
        <w:trPr>
          <w:jc w:val="right"/>
        </w:trPr>
        <w:tc>
          <w:tcPr>
            <w:tcW w:w="4782" w:type="dxa"/>
            <w:shd w:val="clear" w:color="auto" w:fill="auto"/>
          </w:tcPr>
          <w:p w14:paraId="05C64E23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</w:tr>
    </w:tbl>
    <w:p w14:paraId="3E246215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14D3A157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E134B0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МУНИЦИПАЛЬНАЯ ПРОГРАММА</w:t>
      </w:r>
    </w:p>
    <w:p w14:paraId="7BAF129C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Рузаевского</w:t>
      </w:r>
      <w:r w:rsidRPr="003E12B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14:paraId="0669E03D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сельского хозяйства и регулирования рынков</w:t>
      </w:r>
    </w:p>
    <w:p w14:paraId="26CC377D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сельскохозяйственной продукции, сыр</w:t>
      </w:r>
      <w:r w:rsidR="005A5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ья и продовольствия на 2020-2028</w:t>
      </w: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03797A26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664FBF12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20961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Паспорт</w:t>
      </w:r>
    </w:p>
    <w:p w14:paraId="780EA108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6444A518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1020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652"/>
        <w:gridCol w:w="317"/>
        <w:gridCol w:w="6237"/>
      </w:tblGrid>
      <w:tr w:rsidR="003E12BE" w:rsidRPr="003E12BE" w14:paraId="71662FC0" w14:textId="77777777" w:rsidTr="00CD0A90">
        <w:tc>
          <w:tcPr>
            <w:tcW w:w="3652" w:type="dxa"/>
          </w:tcPr>
          <w:p w14:paraId="387E66DB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  <w:p w14:paraId="643CB0EE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5C7E58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67AE52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9723AE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40A446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EB0F03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  <w:p w14:paraId="15ABAA0D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A784E5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Соисполнители                                       муниципальной программы </w:t>
            </w:r>
          </w:p>
          <w:p w14:paraId="36A22CAB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98701F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11FA21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14:paraId="49B5858D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237" w:type="dxa"/>
          </w:tcPr>
          <w:p w14:paraId="53D14997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3E12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Муниципальная программа Рузаевского муниципального района Республики Мордовия развития сельского хозяйства и регулирования рынков сельскохозяйственной продукции, сырья и продовольствия на 2020-2028 годы (далее – муниципальная программа) </w:t>
            </w:r>
          </w:p>
          <w:p w14:paraId="1F00F7C1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2D6F0C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 Рузаевского муниципального района Республики Мордовия</w:t>
            </w:r>
          </w:p>
          <w:p w14:paraId="0109E13A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3121495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Ветеринарная служба Рузаевского муниципального района (по согласованию)</w:t>
            </w:r>
          </w:p>
          <w:p w14:paraId="17AC96E8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25EF9D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6CECD5C4" w14:textId="77777777" w:rsidTr="00CD0A90">
        <w:tc>
          <w:tcPr>
            <w:tcW w:w="3652" w:type="dxa"/>
          </w:tcPr>
          <w:p w14:paraId="7842D128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Основания  для принятия решения о разработке программы </w:t>
            </w:r>
          </w:p>
        </w:tc>
        <w:tc>
          <w:tcPr>
            <w:tcW w:w="317" w:type="dxa"/>
          </w:tcPr>
          <w:p w14:paraId="365EE7D7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71F0E3C4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>Государственная программа Республики Мордовия развития сельского хозяйства и регулирования рынков сельскохозяйственной продукции, сырья и продовольствия,  утвержденная постановлением Правительства Республики Мордовия от</w:t>
            </w:r>
          </w:p>
          <w:p w14:paraId="415ECD0A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29 декабря 2023 года №794 </w:t>
            </w:r>
          </w:p>
        </w:tc>
      </w:tr>
      <w:tr w:rsidR="003E12BE" w:rsidRPr="003E12BE" w14:paraId="3A2CAA80" w14:textId="77777777" w:rsidTr="00CD0A90">
        <w:tc>
          <w:tcPr>
            <w:tcW w:w="3652" w:type="dxa"/>
          </w:tcPr>
          <w:p w14:paraId="54D1B7F0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14:paraId="0C8A5638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321A68A1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08DF0DED" w14:textId="77777777" w:rsidTr="00CD0A90">
        <w:tc>
          <w:tcPr>
            <w:tcW w:w="3652" w:type="dxa"/>
          </w:tcPr>
          <w:p w14:paraId="5E95CB50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Подпрограммы муниципальной </w:t>
            </w:r>
          </w:p>
          <w:p w14:paraId="33A59B99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14:paraId="734F06C2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C339F0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92709A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F67134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61A6A4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42B7BF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8FEFE1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14:paraId="39F26E3E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237" w:type="dxa"/>
          </w:tcPr>
          <w:p w14:paraId="247C22C2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отраслей агропромышленного комплекса»;</w:t>
            </w:r>
          </w:p>
          <w:p w14:paraId="494E24F9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сельского туризма»;</w:t>
            </w:r>
          </w:p>
          <w:p w14:paraId="55ED3CA6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«Техническая и технологическая модернизация, инновационное развитие»;</w:t>
            </w:r>
          </w:p>
          <w:p w14:paraId="093C7E21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«Акселерация субъектов малого и  среднего предпринимательства»;</w:t>
            </w:r>
          </w:p>
          <w:p w14:paraId="70BF78F3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«Поддержка и развитие кадрового потенциала»;</w:t>
            </w:r>
          </w:p>
          <w:p w14:paraId="7C8FEE9F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«Создание системы поддержки фермеров и развитие сельской кооперации в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Рузаевском муниципальном районе»;</w:t>
            </w:r>
          </w:p>
          <w:p w14:paraId="38C23CC7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ветеринарной службы»;</w:t>
            </w:r>
          </w:p>
          <w:p w14:paraId="0EA2713E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«Стимулирование инвестиционной деятельности в агропромышленном комплексе»</w:t>
            </w:r>
          </w:p>
        </w:tc>
      </w:tr>
      <w:tr w:rsidR="003E12BE" w:rsidRPr="003E12BE" w14:paraId="7E5A1929" w14:textId="77777777" w:rsidTr="00CD0A90">
        <w:tc>
          <w:tcPr>
            <w:tcW w:w="3652" w:type="dxa"/>
          </w:tcPr>
          <w:p w14:paraId="7025EBA0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" w:type="dxa"/>
          </w:tcPr>
          <w:p w14:paraId="79CD519B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54C0AA82" w14:textId="77777777" w:rsidR="003E12BE" w:rsidRPr="003E12BE" w:rsidRDefault="003E12BE" w:rsidP="003E12BE">
            <w:pPr>
              <w:shd w:val="clear" w:color="auto" w:fill="FFFFFF"/>
              <w:spacing w:before="5"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2BE" w:rsidRPr="003E12BE" w14:paraId="0A37BBC8" w14:textId="77777777" w:rsidTr="00CD0A90">
        <w:tc>
          <w:tcPr>
            <w:tcW w:w="3652" w:type="dxa"/>
          </w:tcPr>
          <w:p w14:paraId="6184353A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317" w:type="dxa"/>
          </w:tcPr>
          <w:p w14:paraId="27FACB50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567C5A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1FED5CB1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 роста объемов производства основных видов продукции, производимой предприятиями агропромышленного комплекса Рузаевского муниципального района;</w:t>
            </w:r>
          </w:p>
          <w:p w14:paraId="7009BD87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финансовой устойчивости предприятий агропромышленного комплекса;</w:t>
            </w:r>
          </w:p>
          <w:p w14:paraId="40B8CBF8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устойчивое развитие сельских территорий;</w:t>
            </w:r>
          </w:p>
          <w:p w14:paraId="0C75C08A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воспроизводство и повышение эффективности использования в сельском хозяйстве земельных и других ресурсов.</w:t>
            </w:r>
          </w:p>
          <w:p w14:paraId="1C6820A3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B8D106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E12BE" w:rsidRPr="003E12BE" w14:paraId="79A9DA22" w14:textId="77777777" w:rsidTr="00CD0A90">
        <w:tc>
          <w:tcPr>
            <w:tcW w:w="3652" w:type="dxa"/>
          </w:tcPr>
          <w:p w14:paraId="172BB104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317" w:type="dxa"/>
          </w:tcPr>
          <w:p w14:paraId="02329344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69483CA4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роста производства основных видов сельскохозяйственной продукции,</w:t>
            </w:r>
          </w:p>
          <w:p w14:paraId="134B4E7A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производства пищевых продуктов, повышения инвестиционной привлекательности отрасли, развития приоритетных подотраслей сельского хозяйства;</w:t>
            </w:r>
          </w:p>
          <w:p w14:paraId="4B0E6234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 противоэпизоотических мероприятий в отношении карантинных и особо опасных болезней животных;</w:t>
            </w:r>
          </w:p>
          <w:p w14:paraId="01DA5477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 развития инфраструктуры агропродовольственного рынка;</w:t>
            </w:r>
          </w:p>
          <w:p w14:paraId="2FE6F81A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 эффективности регулирования рынков сельскохозяйственной продукции, сырья и продовольствия;</w:t>
            </w:r>
          </w:p>
          <w:p w14:paraId="4AC8D0FE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малых форм хозяйствования;</w:t>
            </w:r>
          </w:p>
          <w:p w14:paraId="15067F10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эффективной деятельности органов муниципальной власти в сфере развития сельского хозяйства и регулирования рынков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сельскохозяйственной продукции, сырья и продовольствия;</w:t>
            </w:r>
          </w:p>
          <w:p w14:paraId="354533AC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рентабельности в сельском хозяйстве для обеспечения его финансовой устойчивости;</w:t>
            </w:r>
          </w:p>
          <w:p w14:paraId="3ADC236E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жизни сельского населения;</w:t>
            </w:r>
          </w:p>
          <w:p w14:paraId="2A47F38D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инновационной деятельности и инновационного развития агропромышленного комплекса;</w:t>
            </w:r>
          </w:p>
          <w:p w14:paraId="255731BB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 условий для эффективного  использования земель сельскохозяйственного назначения, сохранение и повышение плодородия почв;</w:t>
            </w:r>
          </w:p>
          <w:p w14:paraId="1D1B8DAE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 мелиорации сельскохозяйственных земель;</w:t>
            </w:r>
          </w:p>
          <w:p w14:paraId="45170F46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стимулирующих условий для молодых специалистов, решивших работать в сельскохозяйственных организациях после получения профессионального образования аграрного профиля;</w:t>
            </w:r>
          </w:p>
          <w:p w14:paraId="20B1B9B6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парка сельскохозяйственной техники</w:t>
            </w:r>
          </w:p>
          <w:p w14:paraId="5D2E4751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72E436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3E12BE" w:rsidRPr="003E12BE" w14:paraId="2FEC7C1B" w14:textId="77777777" w:rsidTr="00CD0A90">
        <w:tc>
          <w:tcPr>
            <w:tcW w:w="3652" w:type="dxa"/>
          </w:tcPr>
          <w:p w14:paraId="0422477C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(индикаторы) эффективности реализации муниципальной программы</w:t>
            </w:r>
          </w:p>
        </w:tc>
        <w:tc>
          <w:tcPr>
            <w:tcW w:w="317" w:type="dxa"/>
          </w:tcPr>
          <w:p w14:paraId="321D20B6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227CB698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продукции сельского хозяйства в хозяйствах всех категорий (в сопоставимых ценах);</w:t>
            </w:r>
          </w:p>
          <w:p w14:paraId="25759BD8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продукции растениеводства в хозяйствах всех категорий (в сопоставимых ценах);</w:t>
            </w:r>
          </w:p>
          <w:p w14:paraId="2BE870E8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продукции животноводства в хозяйствах всех категорий (в сопоставимых ценах);</w:t>
            </w:r>
          </w:p>
          <w:p w14:paraId="0F403A0B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пищевых продуктов (в сопоставимых ценах);</w:t>
            </w:r>
          </w:p>
          <w:p w14:paraId="2DFF6F98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производства напитков (в сопоставимых ценах);</w:t>
            </w:r>
          </w:p>
          <w:p w14:paraId="3B68EB84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физического объема инвестиций в основной капитал сельского;</w:t>
            </w:r>
          </w:p>
          <w:p w14:paraId="432003DD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рентабельность сельскохозяйственных организаций (с учетом субсидий);</w:t>
            </w:r>
          </w:p>
          <w:p w14:paraId="3E41181E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среднемесячная номинальная заработная плата в сельском хозяйстве (по сельскохозяйственным организациям, не относящимся к субъектам малого предпринимательства);</w:t>
            </w:r>
          </w:p>
          <w:p w14:paraId="624700C7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высокопроизводительных рабочих мест в сельскохозяйственных предприятиях;</w:t>
            </w:r>
          </w:p>
          <w:p w14:paraId="58F5AFE1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предпринимателей;</w:t>
            </w:r>
          </w:p>
          <w:p w14:paraId="64691F8E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61BF97B2" w14:textId="77777777" w:rsidTr="00CD0A90">
        <w:tc>
          <w:tcPr>
            <w:tcW w:w="3652" w:type="dxa"/>
          </w:tcPr>
          <w:p w14:paraId="1E61D268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 реализации муниципальной программы</w:t>
            </w:r>
          </w:p>
        </w:tc>
        <w:tc>
          <w:tcPr>
            <w:tcW w:w="317" w:type="dxa"/>
          </w:tcPr>
          <w:p w14:paraId="29D194E8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684A59CD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 реализуется с 2020  по 2028</w:t>
            </w:r>
          </w:p>
          <w:p w14:paraId="0763FF4B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 в один этап;</w:t>
            </w:r>
          </w:p>
          <w:p w14:paraId="2245905A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2B810D" w14:textId="77777777" w:rsidR="003E12BE" w:rsidRPr="003E12BE" w:rsidRDefault="003E12BE" w:rsidP="003E12B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10773" w:type="dxa"/>
        <w:tblLayout w:type="fixed"/>
        <w:tblLook w:val="00A0" w:firstRow="1" w:lastRow="0" w:firstColumn="1" w:lastColumn="0" w:noHBand="0" w:noVBand="0"/>
      </w:tblPr>
      <w:tblGrid>
        <w:gridCol w:w="4361"/>
        <w:gridCol w:w="567"/>
        <w:gridCol w:w="5845"/>
      </w:tblGrid>
      <w:tr w:rsidR="003E12BE" w:rsidRPr="003E12BE" w14:paraId="24E97444" w14:textId="77777777" w:rsidTr="00CD0A90">
        <w:trPr>
          <w:trHeight w:val="420"/>
        </w:trPr>
        <w:tc>
          <w:tcPr>
            <w:tcW w:w="4361" w:type="dxa"/>
          </w:tcPr>
          <w:p w14:paraId="36028D17" w14:textId="77777777" w:rsidR="003E12BE" w:rsidRPr="003E12BE" w:rsidRDefault="003E12BE" w:rsidP="003E12BE">
            <w:pPr>
              <w:suppressAutoHyphens/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  муниципальной программы</w:t>
            </w:r>
          </w:p>
          <w:p w14:paraId="1AEB7C21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05D07C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1BFE5D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F9FD0A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6D5EDF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DD5CC4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3C972F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80A098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9DBBBC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38174F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E2D67D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4B5A5E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D6A3A3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5075BD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C19F1D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01F200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ADDB5D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C5782C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9FED5A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616678" w14:textId="77777777" w:rsidR="003E12BE" w:rsidRPr="003E12BE" w:rsidRDefault="003E12BE" w:rsidP="003E12BE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EA4DC17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845" w:type="dxa"/>
          </w:tcPr>
          <w:p w14:paraId="759C37AB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Финансирование будет осуществляться за счет средств федерального бюджета, бюджета Республики Мордовия, местного бюджета и прочих источников. </w:t>
            </w:r>
          </w:p>
          <w:p w14:paraId="051088BF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федерального бюджета:</w:t>
            </w:r>
          </w:p>
          <w:p w14:paraId="665AB0F8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год – 90411,92 тыс. руб.</w:t>
            </w:r>
          </w:p>
          <w:p w14:paraId="40441307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 – 60731,52 тыс. руб.</w:t>
            </w:r>
          </w:p>
          <w:p w14:paraId="0E9AD3D4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 – 83835,12 тыс. руб.</w:t>
            </w:r>
          </w:p>
          <w:p w14:paraId="64BD2F26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 – 55532,747 тыс. руб.</w:t>
            </w:r>
          </w:p>
          <w:p w14:paraId="48C6BB6A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 1470 тыс. руб.</w:t>
            </w:r>
          </w:p>
          <w:p w14:paraId="0B10BFF5" w14:textId="38C62F0B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 –</w:t>
            </w:r>
            <w:r w:rsidR="008E6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 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  <w:p w14:paraId="1CA0C371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 – 0 тыс. руб.</w:t>
            </w:r>
          </w:p>
          <w:p w14:paraId="5E768AAF" w14:textId="77777777" w:rsid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 – 0 тыс. руб.</w:t>
            </w:r>
          </w:p>
          <w:p w14:paraId="04B3441A" w14:textId="77777777" w:rsidR="005A5C63" w:rsidRPr="003E12BE" w:rsidRDefault="005A5C63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 год – 0 тыс. руб.</w:t>
            </w:r>
          </w:p>
          <w:p w14:paraId="6C485BD4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F7D1AC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республиканского бюджета:</w:t>
            </w:r>
          </w:p>
          <w:p w14:paraId="74337E7C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год – 22093,03 тыс. руб.</w:t>
            </w:r>
          </w:p>
          <w:p w14:paraId="7688546D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 – 14877,88 тыс. руб.</w:t>
            </w:r>
          </w:p>
          <w:p w14:paraId="671BE3B0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 -  14167,28 тыс. руб.</w:t>
            </w:r>
          </w:p>
          <w:p w14:paraId="33FACE26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 – 3773,898 тыс. руб.</w:t>
            </w:r>
          </w:p>
          <w:p w14:paraId="37C36145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 1034,2 тыс. руб.</w:t>
            </w:r>
          </w:p>
          <w:p w14:paraId="5D776942" w14:textId="77777777" w:rsidR="003E12BE" w:rsidRP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 – 4193,4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14:paraId="490DF6F9" w14:textId="275D3BF3" w:rsidR="003E12BE" w:rsidRPr="00381CB3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2026 год – </w:t>
            </w:r>
            <w:r w:rsidR="00D2088D"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2894,8</w:t>
            </w:r>
            <w:r w:rsidR="003E12BE"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14:paraId="37C87ACF" w14:textId="2B8C77DA" w:rsidR="003E12BE" w:rsidRPr="00381CB3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  <w:r w:rsidRPr="00381CB3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="00687BD2"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 – </w:t>
            </w:r>
            <w:r w:rsidR="00D2088D"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3064</w:t>
            </w:r>
            <w:r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14:paraId="211C3490" w14:textId="52F6AFBF" w:rsid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2028 год – </w:t>
            </w:r>
            <w:r w:rsidR="00D2088D"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3174,4</w:t>
            </w:r>
            <w:r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</w:t>
            </w:r>
            <w:r w:rsidRPr="00687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219383A" w14:textId="77777777" w:rsidR="00687BD2" w:rsidRP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8EE097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местного бюджета:</w:t>
            </w:r>
          </w:p>
          <w:p w14:paraId="004ABA54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год – 0 тыс. руб.</w:t>
            </w:r>
          </w:p>
          <w:p w14:paraId="4DDAE834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 – 0 тыс. руб.</w:t>
            </w:r>
          </w:p>
          <w:p w14:paraId="620AFBDD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 – 0 тыс. руб.</w:t>
            </w:r>
          </w:p>
          <w:p w14:paraId="5A6D47DE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 – 0 тыс. руб.</w:t>
            </w:r>
          </w:p>
          <w:p w14:paraId="2D6AEFC8" w14:textId="77777777" w:rsidR="003E12BE" w:rsidRPr="003E12BE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 84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14:paraId="7A7DA737" w14:textId="77777777" w:rsidR="003E12BE" w:rsidRPr="00381CB3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2025 год </w:t>
            </w:r>
            <w:r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84</w:t>
            </w:r>
            <w:r w:rsidR="003E12BE"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14:paraId="4184E7D6" w14:textId="77777777" w:rsidR="003E12BE" w:rsidRPr="00381CB3" w:rsidRDefault="00687BD2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 – 84</w:t>
            </w:r>
            <w:r w:rsidR="003E12BE"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14:paraId="22BEC427" w14:textId="77777777" w:rsidR="003E12BE" w:rsidRPr="00381CB3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2027</w:t>
            </w:r>
            <w:r w:rsidRPr="00381CB3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="00E92009"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– 84</w:t>
            </w:r>
            <w:r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 тыс. руб.</w:t>
            </w:r>
          </w:p>
          <w:p w14:paraId="0B77C39E" w14:textId="77777777" w:rsid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 год – 84,0 тыс. руб.</w:t>
            </w:r>
          </w:p>
          <w:p w14:paraId="0C9847C3" w14:textId="77777777" w:rsidR="00E92009" w:rsidRP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05C2A1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прочих источников:</w:t>
            </w:r>
          </w:p>
          <w:p w14:paraId="7D087C91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 год – 180948 тыс. руб.</w:t>
            </w:r>
          </w:p>
          <w:p w14:paraId="499FBDF6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 – 343758 тыс. руб.</w:t>
            </w:r>
          </w:p>
          <w:p w14:paraId="104766CE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 – 633190 тыс. руб.</w:t>
            </w:r>
          </w:p>
          <w:p w14:paraId="1E3F978C" w14:textId="77777777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 – 59000 тыс. руб.</w:t>
            </w:r>
          </w:p>
          <w:p w14:paraId="08A59DDF" w14:textId="1B1185B2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</w:t>
            </w:r>
            <w:r w:rsidR="00790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80000 тыс. руб.</w:t>
            </w:r>
          </w:p>
          <w:p w14:paraId="54A6167A" w14:textId="23E47DAD" w:rsidR="003E12BE" w:rsidRP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 –</w:t>
            </w:r>
            <w:r w:rsidR="00790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B2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823600</w:t>
            </w:r>
            <w:r w:rsidR="00CB73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  <w:p w14:paraId="02B93571" w14:textId="290C7942" w:rsidR="003E12BE" w:rsidRPr="003E12BE" w:rsidRDefault="003E12BE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 –</w:t>
            </w:r>
            <w:r w:rsid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B2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  <w:r w:rsidR="00E92009" w:rsidRP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  <w:r w:rsid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  <w:p w14:paraId="1643F1D7" w14:textId="77777777" w:rsidR="003E12BE" w:rsidRP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 – 600000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  <w:p w14:paraId="47A18B04" w14:textId="77777777" w:rsid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</w:t>
            </w:r>
            <w:r w:rsidRPr="00E92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– 600000 тыс. руб.</w:t>
            </w:r>
          </w:p>
          <w:p w14:paraId="1B5EF4FE" w14:textId="77777777" w:rsidR="00E92009" w:rsidRPr="003E12BE" w:rsidRDefault="00E92009" w:rsidP="003E12BE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12BE" w:rsidRPr="003E12BE" w14:paraId="4166A83D" w14:textId="77777777" w:rsidTr="00CD0A90">
        <w:trPr>
          <w:trHeight w:val="850"/>
        </w:trPr>
        <w:tc>
          <w:tcPr>
            <w:tcW w:w="4361" w:type="dxa"/>
          </w:tcPr>
          <w:tbl>
            <w:tblPr>
              <w:tblW w:w="10170" w:type="dxa"/>
              <w:tblInd w:w="70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5"/>
              <w:gridCol w:w="285"/>
              <w:gridCol w:w="6390"/>
            </w:tblGrid>
            <w:tr w:rsidR="003E12BE" w:rsidRPr="003E12BE" w14:paraId="568CC112" w14:textId="77777777" w:rsidTr="00CD0A90">
              <w:tc>
                <w:tcPr>
                  <w:tcW w:w="3495" w:type="dxa"/>
                  <w:shd w:val="clear" w:color="auto" w:fill="FFFFFF"/>
                  <w:hideMark/>
                </w:tcPr>
                <w:p w14:paraId="2B1E0CD3" w14:textId="77777777" w:rsidR="003E12BE" w:rsidRPr="003E12BE" w:rsidRDefault="003E12BE" w:rsidP="003E12BE">
                  <w:pPr>
                    <w:framePr w:hSpace="180" w:wrap="around" w:vAnchor="text" w:hAnchor="text" w:xAlign="right" w:y="1"/>
                    <w:suppressAutoHyphens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E12B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lastRenderedPageBreak/>
                    <w:t>Ожидаемые результаты реализации муниципальной программы</w:t>
                  </w:r>
                </w:p>
              </w:tc>
              <w:tc>
                <w:tcPr>
                  <w:tcW w:w="285" w:type="dxa"/>
                  <w:shd w:val="clear" w:color="auto" w:fill="FFFFFF"/>
                  <w:hideMark/>
                </w:tcPr>
                <w:p w14:paraId="3ADED65D" w14:textId="77777777" w:rsidR="003E12BE" w:rsidRPr="003E12BE" w:rsidRDefault="003E12BE" w:rsidP="003E12BE">
                  <w:pPr>
                    <w:framePr w:hSpace="180" w:wrap="around" w:vAnchor="text" w:hAnchor="text" w:xAlign="right" w:y="1"/>
                    <w:suppressAutoHyphens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E12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6390" w:type="dxa"/>
                  <w:shd w:val="clear" w:color="auto" w:fill="FFFFFF"/>
                </w:tcPr>
                <w:p w14:paraId="11D29437" w14:textId="77777777" w:rsidR="003E12BE" w:rsidRPr="003E12BE" w:rsidRDefault="003E12BE" w:rsidP="003E12BE">
                  <w:pPr>
                    <w:framePr w:hSpace="180" w:wrap="around" w:vAnchor="text" w:hAnchor="text" w:xAlign="right" w:y="1"/>
                    <w:suppressAutoHyphens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0D7A721" w14:textId="77777777" w:rsidR="003E12BE" w:rsidRPr="003E12BE" w:rsidRDefault="003E12BE" w:rsidP="003E12BE">
            <w:pPr>
              <w:suppressAutoHyphens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C3383CB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53BE50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B8EC69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5260F8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5EE85A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04B1DE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285E27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B0C31A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399A7C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E838F3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DD9B10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92BE61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9E7BF6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06556C" w14:textId="77777777" w:rsidR="003E12BE" w:rsidRPr="003E12BE" w:rsidRDefault="003E12BE" w:rsidP="003E12BE">
            <w:pPr>
              <w:suppressAutoHyphens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организации</w:t>
            </w:r>
          </w:p>
          <w:p w14:paraId="7007EDE4" w14:textId="77777777" w:rsidR="003E12BE" w:rsidRPr="003E12BE" w:rsidRDefault="003E12BE" w:rsidP="003E12BE">
            <w:pPr>
              <w:suppressAutoHyphens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и контроль за исполнением муниципальной программы</w:t>
            </w:r>
          </w:p>
        </w:tc>
        <w:tc>
          <w:tcPr>
            <w:tcW w:w="567" w:type="dxa"/>
          </w:tcPr>
          <w:p w14:paraId="7B3E45FA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45" w:type="dxa"/>
          </w:tcPr>
          <w:p w14:paraId="1F0F754B" w14:textId="77777777" w:rsidR="003E12BE" w:rsidRPr="003E12BE" w:rsidRDefault="003E12BE" w:rsidP="003E12BE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Увеличение производства продукции сельского хозяйства в хозяйствах всех категорий (в сопоставимых ценах) в 2028 г. по отношению к 2020 г. на 15,9%;</w:t>
            </w:r>
          </w:p>
          <w:p w14:paraId="2F138042" w14:textId="77777777" w:rsidR="003E12BE" w:rsidRPr="003E12BE" w:rsidRDefault="003E12BE" w:rsidP="003E12BE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обеспечение среднегодового темпа прироста объема инвестиций в основной капитал сельского хозяйства в размере 6,1%;</w:t>
            </w:r>
          </w:p>
          <w:p w14:paraId="1A2C3ECB" w14:textId="77777777" w:rsidR="003E12BE" w:rsidRPr="003E12BE" w:rsidRDefault="003E12BE" w:rsidP="003E12BE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повышение среднего уровня рентабельности сельскохозяйственных организаций не менее 20-22% (с учетом субсидий);</w:t>
            </w:r>
          </w:p>
          <w:p w14:paraId="2E71AAEB" w14:textId="3CBFBD63"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 в 2028 году – 10</w:t>
            </w:r>
            <w:r w:rsidR="005076BD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5</w:t>
            </w:r>
            <w:r w:rsidRPr="003E12B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,4 тыс. тонн;</w:t>
            </w:r>
          </w:p>
          <w:p w14:paraId="59B6C38D" w14:textId="77777777"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  <w:p w14:paraId="5378CB51" w14:textId="77777777" w:rsidR="003E12BE" w:rsidRPr="003E12BE" w:rsidRDefault="003E12BE" w:rsidP="003E12B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  <w:r w:rsidRPr="00D44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практической реализацией мероприятий муниципальной программы осуществляет </w:t>
            </w:r>
            <w:r w:rsidRPr="00D448B4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>Заместитель Главы района по сельскому хозяйству и работе с административными органами</w:t>
            </w:r>
            <w:r w:rsidRPr="00D44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448B4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D44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экономике и предпринимательству   Администрации Рузаевского муниципального района Республики Мордовия. Контроль за ходом реализации показателей муниципальной программы по соответствующим направлениям осуществляют следующие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структурные подразделения Администрации Рузаевского муниципального района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Республики Мордовия: 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по работе с АПК, ЛПХ и сельскими поселениями, 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="00E92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правление экономического анализа, прогнозирования и торговли.</w:t>
            </w:r>
          </w:p>
          <w:p w14:paraId="5C1CCD1F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разработчик муниципальной программы ведет отчетность по ее реализации. Ежегодно до 01 мая предоставляет Главе Рузаевского муниципального района Республики Мордовия информацию о ходе выполнения и эффективности использования финансовых средств по муниципальной программе, а также подробную пояснительную записку.</w:t>
            </w:r>
          </w:p>
          <w:p w14:paraId="57F61147" w14:textId="77777777"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мероприятиям, механизм реализации муниципальной программы, состав исполнителей. Мониторинг ее реализации проводится для обеспечения реализации и поддержания постоянной ее актуальности. Мониторинг основан на анализе и сопоставлении статистических показателей и значений индикаторов по конкретным подразделам и мероприятиям.</w:t>
            </w:r>
          </w:p>
          <w:p w14:paraId="1601A3AB" w14:textId="77777777"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F0868D" w14:textId="77777777" w:rsidR="003E12BE" w:rsidRPr="003E12BE" w:rsidRDefault="003E12BE" w:rsidP="003E12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50FDE9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1.Оценка текущего состояния агропромышленного комплекса Рузаевского муниципального района</w:t>
      </w:r>
    </w:p>
    <w:p w14:paraId="30298DA4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2B96AF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1. Общая характеристика состояния и основные проблемы </w:t>
      </w:r>
    </w:p>
    <w:p w14:paraId="344083B4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агропромышленного комплекса Рузаевского муниципального района</w:t>
      </w:r>
    </w:p>
    <w:p w14:paraId="2A0958D9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A2491C" w14:textId="30091379" w:rsidR="003E12BE" w:rsidRPr="00447978" w:rsidRDefault="003E12BE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За период реализации программы развития сельского хозяйства и регулирования рынков сельскохозяйственной продукции, сырья и продовольствия Рузаевского муниципального района Республики Мордовия в районе  проделана значительная работа по развитию агропромышленного производства.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производства валовой продукции сельского хозяйства во всех катег</w:t>
      </w:r>
      <w:r w:rsidR="00610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ориях хозяйств </w:t>
      </w:r>
      <w:r w:rsidR="0061067E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843FC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дости</w:t>
      </w:r>
      <w:r w:rsidR="0071135C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>г в действующих ценах объема 6,</w:t>
      </w:r>
      <w:r w:rsidR="00447978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млрд. рублей. </w:t>
      </w:r>
    </w:p>
    <w:p w14:paraId="43DB8D90" w14:textId="422B6D2D" w:rsidR="003E12BE" w:rsidRPr="00447978" w:rsidRDefault="0071135C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Посевная площадь в 202</w:t>
      </w:r>
      <w:r w:rsidR="00C16DFC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612DB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составила – 45,</w:t>
      </w:r>
      <w:r w:rsidR="00C16DFC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E12BE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га. </w:t>
      </w:r>
    </w:p>
    <w:p w14:paraId="58D2B7B6" w14:textId="3FE7C2A7" w:rsidR="003E12BE" w:rsidRPr="003E12BE" w:rsidRDefault="008A2D08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78">
        <w:rPr>
          <w:rFonts w:ascii="Times New Roman CYR" w:eastAsia="Calibri" w:hAnsi="Times New Roman CYR" w:cs="Times New Roman"/>
          <w:sz w:val="28"/>
          <w:szCs w:val="20"/>
        </w:rPr>
        <w:t>В хозяйстве ООО «</w:t>
      </w:r>
      <w:r w:rsidR="005612DB" w:rsidRPr="00447978">
        <w:rPr>
          <w:rFonts w:ascii="Times New Roman CYR" w:eastAsia="Calibri" w:hAnsi="Times New Roman CYR" w:cs="Times New Roman"/>
          <w:sz w:val="28"/>
          <w:szCs w:val="20"/>
        </w:rPr>
        <w:t>Исток</w:t>
      </w:r>
      <w:r w:rsidR="003E12BE" w:rsidRPr="00447978">
        <w:rPr>
          <w:rFonts w:ascii="Times New Roman CYR" w:eastAsia="Calibri" w:hAnsi="Times New Roman CYR" w:cs="Times New Roman"/>
          <w:sz w:val="28"/>
          <w:szCs w:val="20"/>
        </w:rPr>
        <w:t>» идет реализация проекта по строительству объекта: «</w:t>
      </w:r>
      <w:r w:rsidRPr="00447978">
        <w:rPr>
          <w:rFonts w:ascii="Times New Roman CYR" w:eastAsia="Calibri" w:hAnsi="Times New Roman CYR" w:cs="Times New Roman"/>
          <w:sz w:val="28"/>
          <w:szCs w:val="20"/>
        </w:rPr>
        <w:t>Животноводческий комплекс на 1400 дойных голов КРС».</w:t>
      </w:r>
      <w:r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1 января 202</w:t>
      </w:r>
      <w:r w:rsidR="0085785D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E12BE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года в районе осуществляют производственно-хозяйственную </w:t>
      </w:r>
      <w:r w:rsidR="003E12BE" w:rsidRPr="004479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 10 сельскохозяйственных предприятий. Функционируют 23 крестьянских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(фермерских) хозяйств с общей земельной площадью 10 тыс. га. Доля производства продукции крестьянскими (фермерскими) хозяйствами в общем объеме сельскохозяйственного производства района составляет 22 процента.      Насчитывается более 14 тыс. личных подсобных хозяйств населения, их доля в объеме производства 5 процента.</w:t>
      </w:r>
    </w:p>
    <w:p w14:paraId="26DE9843" w14:textId="77777777" w:rsidR="003E12BE" w:rsidRPr="003E12BE" w:rsidRDefault="003E12BE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Ведущей отраслью сельскохозяйственного производства </w:t>
      </w:r>
      <w:r w:rsidR="008126FF"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 животноводство – 71,4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общей валовой продукции сельского хозяйства (молочно-мясное скотоводство, птицеводство). Отрасль</w:t>
      </w:r>
      <w:r w:rsidR="008126FF"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растениеводства производит 28,6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% валовой продукции. Выращиваются зерновые культуры, кормовые культуры.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83FF55" w14:textId="23604764" w:rsidR="003E12BE" w:rsidRPr="003E12BE" w:rsidRDefault="003E12BE" w:rsidP="003E12BE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Валовый сбор зерновых и зернобобовых культур в хозяйст</w:t>
      </w:r>
      <w:r w:rsid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 всех категорий района в 202</w:t>
      </w:r>
      <w:r w:rsidR="0085785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</w:t>
      </w:r>
      <w:r w:rsidR="0085785D">
        <w:rPr>
          <w:rFonts w:ascii="Times New Roman" w:eastAsia="Times New Roman" w:hAnsi="Times New Roman" w:cs="Times New Roman"/>
          <w:sz w:val="28"/>
          <w:szCs w:val="28"/>
          <w:lang w:eastAsia="ru-RU"/>
        </w:rPr>
        <w:t>112,5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тонн. </w:t>
      </w:r>
    </w:p>
    <w:p w14:paraId="16E7342D" w14:textId="66FF1C94" w:rsidR="003E12BE" w:rsidRPr="003E12BE" w:rsidRDefault="008126FF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202</w:t>
      </w:r>
      <w:r w:rsidR="009B42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районе насчитывается 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9B427C">
        <w:rPr>
          <w:rFonts w:ascii="Times New Roman" w:eastAsia="Times New Roman" w:hAnsi="Times New Roman" w:cs="Times New Roman"/>
          <w:sz w:val="28"/>
          <w:szCs w:val="28"/>
          <w:lang w:eastAsia="ru-RU"/>
        </w:rPr>
        <w:t>514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 крупного рогатого скота, в том числе </w:t>
      </w:r>
      <w:r w:rsidRPr="008126FF">
        <w:rPr>
          <w:rFonts w:ascii="Times New Roman" w:eastAsia="Times New Roman" w:hAnsi="Times New Roman" w:cs="Times New Roman"/>
          <w:sz w:val="28"/>
          <w:szCs w:val="28"/>
          <w:lang w:eastAsia="ru-RU"/>
        </w:rPr>
        <w:t>614</w:t>
      </w:r>
      <w:r w:rsidR="009B427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 коров. </w:t>
      </w:r>
    </w:p>
    <w:p w14:paraId="3EC96316" w14:textId="7FA3A723" w:rsidR="003E12BE" w:rsidRPr="003E12BE" w:rsidRDefault="008126FF" w:rsidP="003E12BE">
      <w:pPr>
        <w:suppressAutoHyphens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D16C2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произведено </w:t>
      </w:r>
      <w:r w:rsidR="00D16C25">
        <w:rPr>
          <w:rFonts w:ascii="Times New Roman" w:eastAsia="Times New Roman" w:hAnsi="Times New Roman" w:cs="Times New Roman"/>
          <w:sz w:val="28"/>
          <w:szCs w:val="28"/>
          <w:lang w:eastAsia="ru-RU"/>
        </w:rPr>
        <w:t>4297,7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тонн  скота и птицы на убой в живом весе, молока – </w:t>
      </w:r>
      <w:r w:rsidR="004355EE">
        <w:rPr>
          <w:rFonts w:ascii="Times New Roman" w:eastAsia="Times New Roman" w:hAnsi="Times New Roman" w:cs="Times New Roman"/>
          <w:sz w:val="28"/>
          <w:szCs w:val="28"/>
          <w:lang w:eastAsia="ru-RU"/>
        </w:rPr>
        <w:t>62951,6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тонн. Надой на одну корову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общественном секторе за 202</w:t>
      </w:r>
      <w:r w:rsidR="000759F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составил </w:t>
      </w:r>
      <w:r w:rsidR="000759F5">
        <w:rPr>
          <w:rFonts w:ascii="Times New Roman" w:eastAsia="Times New Roman" w:hAnsi="Times New Roman" w:cs="Times New Roman"/>
          <w:sz w:val="28"/>
          <w:szCs w:val="28"/>
          <w:lang w:eastAsia="ru-RU"/>
        </w:rPr>
        <w:t>10291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кг.</w:t>
      </w:r>
    </w:p>
    <w:p w14:paraId="4EEB1A6F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Динамичное и эффективное развитие сельского хозяйства должно стать не только общеэкономической предпосылкой успешного решения большинства накопленных в отрасли производственных, финансовых, социальных проблем, но и должно обеспечить успешную реализацию всего комплекса целей социально-экономического развития </w:t>
      </w: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Рузаевского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в рассматриваемой перспективе.</w:t>
      </w:r>
    </w:p>
    <w:p w14:paraId="2C61ED31" w14:textId="77777777" w:rsidR="003E12BE" w:rsidRPr="003E12BE" w:rsidRDefault="003E12BE" w:rsidP="003E12B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43D5349C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2. Прогноз развития агропромышленного комплекса                   </w:t>
      </w:r>
      <w:r w:rsidRPr="003E12B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Рузаевского</w:t>
      </w: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 района Республики Мордовия </w:t>
      </w:r>
    </w:p>
    <w:p w14:paraId="65502D45" w14:textId="77777777" w:rsidR="003E12BE" w:rsidRPr="003E12BE" w:rsidRDefault="004755F3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2028</w:t>
      </w:r>
      <w:r w:rsidR="003E12BE"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4FE59FC9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2FB531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развития агропромышлен</w:t>
      </w:r>
      <w:r w:rsidR="00475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комплекса на период до 2028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будет формироваться под воздействием принятых в последние годы мер по повышению устойчивости агропромышленного производства района. </w:t>
      </w:r>
    </w:p>
    <w:p w14:paraId="3C46E41B" w14:textId="77777777" w:rsid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прогнозном периоде намечаются следующие значимые тенденции:</w:t>
      </w:r>
    </w:p>
    <w:p w14:paraId="06A9A858" w14:textId="77777777" w:rsidR="008126FF" w:rsidRPr="003E12BE" w:rsidRDefault="008126FF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стабилизация производства   в подотрасли скотоводства, создание условий для наращивания производства мяса крупного рогатого скота и молочных продуктов;</w:t>
      </w:r>
    </w:p>
    <w:p w14:paraId="35ABE4DA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инвестиций на повышение плодородия почв и развитие мелиорации сельскохозяйственных земель, стимулирование улучшения использования земельных угодий;</w:t>
      </w:r>
    </w:p>
    <w:p w14:paraId="1E775178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 обновления сельскохозяйственной техники, применение новых технологий в растениеводстве, животноводстве.</w:t>
      </w:r>
    </w:p>
    <w:p w14:paraId="627D2D00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основных показателей Муниципальной программы прогнозируются:</w:t>
      </w:r>
    </w:p>
    <w:p w14:paraId="773452FB" w14:textId="235E6F6B" w:rsidR="003E12BE" w:rsidRPr="006F7A4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продукции сельского хозяйства в хозяйствах всех</w:t>
      </w:r>
      <w:r w:rsidR="0081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категорий в 2028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Pr="006F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102,0%, в том числе продукции растениеводства – 100,0%, продукции животноводства – 10</w:t>
      </w:r>
      <w:r w:rsidR="00BF2569" w:rsidRPr="006F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F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,0%;</w:t>
      </w:r>
    </w:p>
    <w:p w14:paraId="2D605C4C" w14:textId="5F839A0A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индекс физического объема инвестиций в основной ка</w:t>
      </w:r>
      <w:r w:rsidR="008126FF" w:rsidRPr="006F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питал сельского хозяйства в 2028</w:t>
      </w:r>
      <w:r w:rsidRPr="006F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</w:t>
      </w:r>
      <w:r w:rsidR="00BF2569" w:rsidRPr="006F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80,0</w:t>
      </w:r>
      <w:r w:rsidRPr="006F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14:paraId="64C1A5DA" w14:textId="5270C77D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рентабельности хозяйственной деятельности сельскохозяйственных организаций к 202</w:t>
      </w:r>
      <w:r w:rsidR="00BF2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2</w:t>
      </w:r>
      <w:r w:rsidR="00BF2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,6% (с учетом субсидий);</w:t>
      </w:r>
    </w:p>
    <w:p w14:paraId="740478A7" w14:textId="5211A3EA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среднемесячная номинальная заработная плата в сельском хозяйстве (по сельскохозяйственным организациям, не относящимся к субъектам мало</w:t>
      </w:r>
      <w:r w:rsidR="0081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предпринимательства) - к 2028 году 85</w:t>
      </w:r>
      <w:r w:rsidR="00BF2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</w:t>
      </w:r>
      <w:r w:rsidR="00202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руб.;</w:t>
      </w:r>
    </w:p>
    <w:p w14:paraId="6A95A46A" w14:textId="2B0F9359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высокопроизводительных рабочих мест в сельскох</w:t>
      </w:r>
      <w:r w:rsidR="00812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озяйственных предприятиях в 2028</w:t>
      </w:r>
      <w:r w:rsidR="008D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году в количестве </w:t>
      </w:r>
      <w:r w:rsidR="00BF2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1098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ед.</w:t>
      </w:r>
    </w:p>
    <w:p w14:paraId="09D15931" w14:textId="1CC1EFFE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</w:t>
      </w:r>
      <w:r w:rsidR="008D5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дуальных предпринимателей в 2028 году – 10</w:t>
      </w:r>
      <w:r w:rsidR="00202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E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,4тыс. тонн.</w:t>
      </w:r>
    </w:p>
    <w:p w14:paraId="3F5768BE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14:paraId="175A26DB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Приоритеты  в сфере реализации муниципальной программы, цели, задачи и показатели (индикаторы)   реализации муниципальной программы, а также основные ожидаемые результаты и сроки ее реализации, обобщенная характеристика мер правового  регулирования</w:t>
      </w:r>
    </w:p>
    <w:p w14:paraId="78914D43" w14:textId="77777777" w:rsidR="003E12BE" w:rsidRPr="003E12BE" w:rsidRDefault="003E12BE" w:rsidP="003E12BE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DFBE5" w14:textId="77777777"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3. Приоритеты в сфере реализации муниципальной программы</w:t>
      </w:r>
    </w:p>
    <w:p w14:paraId="3FC58A6F" w14:textId="77777777" w:rsidR="003E12BE" w:rsidRPr="003E12BE" w:rsidRDefault="003E12BE" w:rsidP="003E12BE">
      <w:pPr>
        <w:suppressAutoHyphens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CA31C" w14:textId="77777777" w:rsid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Приоритеты включают такие направления, как:</w:t>
      </w:r>
    </w:p>
    <w:p w14:paraId="34EA3A65" w14:textId="77777777" w:rsidR="00CC7909" w:rsidRPr="003E12BE" w:rsidRDefault="00CC7909" w:rsidP="00CC7909">
      <w:pPr>
        <w:tabs>
          <w:tab w:val="left" w:pos="855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C7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наращивание вывозного потенциала сельскохозяйственной продукции, сырья и продовольствия по мере насыщения ими республиканского рынка;</w:t>
      </w:r>
    </w:p>
    <w:p w14:paraId="18CF0AA3" w14:textId="77777777"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малых форм хозяйствования;</w:t>
      </w:r>
    </w:p>
    <w:p w14:paraId="59D7CFCD" w14:textId="77777777"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экологическая безопасность сельскохозяйственной продукции и продовольствия;</w:t>
      </w:r>
    </w:p>
    <w:p w14:paraId="474BDB57" w14:textId="77777777"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минимизация логистических издержек и оптимизация других факторов, определяющих конкурентоспособность продукции с учетом рационального размещения и специализации сельскохозяйственного производства и пищевой промышленности;</w:t>
      </w:r>
    </w:p>
    <w:p w14:paraId="442A79B6" w14:textId="77777777"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повышение инвестиционной привлекательности отраслей сельского хозяйства.</w:t>
      </w:r>
    </w:p>
    <w:p w14:paraId="2C8C248B" w14:textId="77777777" w:rsidR="003E12BE" w:rsidRPr="003E12BE" w:rsidRDefault="003E12BE" w:rsidP="003E12BE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2B1C7" w14:textId="77777777" w:rsidR="003E12BE" w:rsidRPr="003E12BE" w:rsidRDefault="003E12BE" w:rsidP="003E12BE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4. Цели и задачи муниципальной программы</w:t>
      </w:r>
    </w:p>
    <w:p w14:paraId="404AEB7F" w14:textId="77777777" w:rsidR="003E12BE" w:rsidRPr="003E12BE" w:rsidRDefault="003E12BE" w:rsidP="003E12BE">
      <w:pPr>
        <w:suppressAutoHyphens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93690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Муниципальной программы являются:</w:t>
      </w:r>
    </w:p>
    <w:p w14:paraId="4EEEFA78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конкурентоспособности сельскохозяйственной продукции, производимой сельхозтоваропроизводителями района, на внутреннем и внешнем рынках;</w:t>
      </w:r>
    </w:p>
    <w:p w14:paraId="410BA45C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продовольственной безопасности района с учетом экономической и территориальной доступности продукции агропромышленного комплекса;</w:t>
      </w:r>
    </w:p>
    <w:p w14:paraId="76AD444C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показателя произведенной добавленной стоимости, создаваемой в сельском хозяйстве;</w:t>
      </w:r>
    </w:p>
    <w:p w14:paraId="70220082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роста экспорта продукции агропромышленного комплекса;</w:t>
      </w:r>
    </w:p>
    <w:p w14:paraId="637A6074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физического объема инвестиций в основной капитал сельского хозяйства;</w:t>
      </w:r>
    </w:p>
    <w:p w14:paraId="68D32B43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эпизоотического благополучия;</w:t>
      </w:r>
    </w:p>
    <w:p w14:paraId="082FA37A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правовых, организационных, социально-экономических и информационных условий, способствующих поддержке кадрового потенциала агропромышленного комплекса Рузаевского района, стимулирование обучения и закрепления молодых специалистов в сельскохозяйственном производстве.</w:t>
      </w:r>
    </w:p>
    <w:p w14:paraId="269F35A5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Муниципальной программы являются:</w:t>
      </w:r>
    </w:p>
    <w:p w14:paraId="44D9C8DE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роста производства основных видов сельскохозяйственной продукции, производства пищевых продуктов;</w:t>
      </w:r>
    </w:p>
    <w:p w14:paraId="71FBC2E3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финансовой устойчивости предприятий агропромышленного комплекса;</w:t>
      </w:r>
    </w:p>
    <w:p w14:paraId="6270814A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противоэпизоотических мероприятий в отношении карантинных и особо опасных болезней животных;</w:t>
      </w:r>
    </w:p>
    <w:p w14:paraId="111CD36B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малых форм хозяйствования;</w:t>
      </w:r>
    </w:p>
    <w:p w14:paraId="19E77A0E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эффективной деятельности органов государственной власти в сфере развития сельского хозяйства и регулирования рынков сельскохозяйственной продукции, сырья и продовольствия;</w:t>
      </w:r>
    </w:p>
    <w:p w14:paraId="604217D1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стимулирующих условий для молодых специалистов, решивших работать в сельскохозяйственных организациях после получения профессионального образования аграрного профиля;</w:t>
      </w:r>
    </w:p>
    <w:p w14:paraId="6298979F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парка сельскохозяйственной техники.</w:t>
      </w:r>
    </w:p>
    <w:p w14:paraId="12FDA1C8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34222A" w14:textId="77777777" w:rsidR="003E12BE" w:rsidRPr="003E12BE" w:rsidRDefault="003E12BE" w:rsidP="003E12BE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0F7B0E" w14:textId="77777777" w:rsidR="003E12BE" w:rsidRPr="003E12BE" w:rsidRDefault="003E12BE" w:rsidP="003E12BE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5. Показатели (индикаторы) реализации муниципальной программы</w:t>
      </w:r>
    </w:p>
    <w:p w14:paraId="6AF07ABC" w14:textId="77777777" w:rsidR="003E12BE" w:rsidRPr="003E12BE" w:rsidRDefault="003E12BE" w:rsidP="003E12BE">
      <w:pPr>
        <w:suppressAutoHyphens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6A17669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(индикаторами) муниципальной программы являются:</w:t>
      </w:r>
    </w:p>
    <w:p w14:paraId="1B485437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продукции сельского хозяйства в хозяйствах всех категорий (в сопоставимых ценах);</w:t>
      </w:r>
    </w:p>
    <w:p w14:paraId="40D3930E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продукции растениеводства в хозяйствах всех категорий (в сопоставимых ценах);</w:t>
      </w:r>
    </w:p>
    <w:p w14:paraId="0FBD4818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продукции животноводства в хозяйствах всех категорий (в сопоставимых ценах);</w:t>
      </w:r>
    </w:p>
    <w:p w14:paraId="6B83898C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пищевых продуктов (в сопоставимых ценах);</w:t>
      </w:r>
    </w:p>
    <w:p w14:paraId="3040AEFB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производства напитков (в сопоставимых ценах);</w:t>
      </w:r>
    </w:p>
    <w:p w14:paraId="3C85950C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физического объема инвестиций в основной капитал сельского хозяйства;</w:t>
      </w:r>
    </w:p>
    <w:p w14:paraId="6BB3BA3C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рентабельность сельскохозяйственных организаций (с учетом субсидий);</w:t>
      </w:r>
    </w:p>
    <w:p w14:paraId="68FC7792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среднемесячная номинальная заработная платав сельском хозяйстве (по сельскохозяйственным организациям, не относящимся к субъектам малого предпринимательства);</w:t>
      </w:r>
    </w:p>
    <w:p w14:paraId="38840BE8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производительности труда в сельскохозяйственных предприятиях;</w:t>
      </w:r>
    </w:p>
    <w:p w14:paraId="3CC9A464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высокопроизводительных рабочих мест в сельскохозяйственных предприятия;</w:t>
      </w:r>
    </w:p>
    <w:p w14:paraId="1EB45364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предпринимателей;</w:t>
      </w:r>
    </w:p>
    <w:p w14:paraId="06EFEC9D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Прогнозные значения показателей (индикаторов) достижения целей и решения задач муниципальной программы приведены в </w:t>
      </w:r>
      <w:hyperlink r:id="rId8" w:anchor="/document/9081125/entry/100" w:history="1">
        <w:r w:rsidRPr="003E1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приложении 1</w:t>
        </w:r>
      </w:hyperlink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настоящей муниципальной программе.</w:t>
      </w:r>
    </w:p>
    <w:p w14:paraId="3D54E8E0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6A8CC" w14:textId="77777777" w:rsidR="003E12BE" w:rsidRPr="003E12BE" w:rsidRDefault="003E12BE" w:rsidP="003E12BE">
      <w:pPr>
        <w:spacing w:line="240" w:lineRule="auto"/>
        <w:ind w:left="795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12BE">
        <w:rPr>
          <w:rFonts w:ascii="Times New Roman" w:eastAsia="Calibri" w:hAnsi="Times New Roman" w:cs="Times New Roman"/>
          <w:b/>
          <w:sz w:val="28"/>
          <w:szCs w:val="28"/>
        </w:rPr>
        <w:t xml:space="preserve">      Глава 6. Основные ожидаемые конечные результаты, сроки и этапы реализации муниципальной программы</w:t>
      </w:r>
    </w:p>
    <w:p w14:paraId="4C3688A1" w14:textId="77777777" w:rsidR="003E12BE" w:rsidRPr="003E12BE" w:rsidRDefault="003E12BE" w:rsidP="003E12BE">
      <w:pPr>
        <w:spacing w:line="240" w:lineRule="auto"/>
        <w:ind w:left="79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245F54" w14:textId="77777777"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В результате реализации муниципальной программы будут достигнуты следующие конечные результаты:</w:t>
      </w:r>
    </w:p>
    <w:p w14:paraId="056A075D" w14:textId="77777777"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увеличение производства продукции сельского хозяйства в хозяйствах всех категор</w:t>
      </w:r>
      <w:r w:rsidR="00784AA8">
        <w:rPr>
          <w:rFonts w:ascii="Times New Roman" w:eastAsia="Calibri" w:hAnsi="Times New Roman" w:cs="Times New Roman"/>
          <w:sz w:val="28"/>
          <w:szCs w:val="28"/>
        </w:rPr>
        <w:t>ий (в сопоставимых ценах) в 2028</w:t>
      </w:r>
      <w:r w:rsidRPr="003E12BE">
        <w:rPr>
          <w:rFonts w:ascii="Times New Roman" w:eastAsia="Calibri" w:hAnsi="Times New Roman" w:cs="Times New Roman"/>
          <w:sz w:val="28"/>
          <w:szCs w:val="28"/>
        </w:rPr>
        <w:t> году по отношению к 2020 году на 15,9%;</w:t>
      </w:r>
    </w:p>
    <w:p w14:paraId="4FA93933" w14:textId="77777777"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 xml:space="preserve">увеличение производства продукции </w:t>
      </w:r>
      <w:r w:rsidR="00784AA8">
        <w:rPr>
          <w:rFonts w:ascii="Times New Roman" w:eastAsia="Calibri" w:hAnsi="Times New Roman" w:cs="Times New Roman"/>
          <w:sz w:val="28"/>
          <w:szCs w:val="28"/>
        </w:rPr>
        <w:t>пищевых продуктов - на 8% в 2028</w:t>
      </w:r>
      <w:r w:rsidRPr="003E12BE">
        <w:rPr>
          <w:rFonts w:ascii="Times New Roman" w:eastAsia="Calibri" w:hAnsi="Times New Roman" w:cs="Times New Roman"/>
          <w:sz w:val="28"/>
          <w:szCs w:val="28"/>
        </w:rPr>
        <w:t> году к 2020 году;</w:t>
      </w:r>
    </w:p>
    <w:p w14:paraId="2A043F22" w14:textId="3CAF1ECC"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повышение среднего уровня рентабельности сельскохозяйственных организаций до 2</w:t>
      </w:r>
      <w:r w:rsidR="00F47C8D">
        <w:rPr>
          <w:rFonts w:ascii="Times New Roman" w:eastAsia="Calibri" w:hAnsi="Times New Roman" w:cs="Times New Roman"/>
          <w:sz w:val="28"/>
          <w:szCs w:val="28"/>
        </w:rPr>
        <w:t>1,6</w:t>
      </w:r>
      <w:r w:rsidRPr="003E12BE">
        <w:rPr>
          <w:rFonts w:ascii="Times New Roman" w:eastAsia="Calibri" w:hAnsi="Times New Roman" w:cs="Times New Roman"/>
          <w:sz w:val="28"/>
          <w:szCs w:val="28"/>
        </w:rPr>
        <w:t>% (с учетом субсидий);</w:t>
      </w:r>
    </w:p>
    <w:p w14:paraId="7FF6BA83" w14:textId="13B1ED16"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увеличение индекса производства напитков (в сопоставимых ценах) до 1</w:t>
      </w:r>
      <w:r w:rsidR="005902F9">
        <w:rPr>
          <w:rFonts w:ascii="Times New Roman" w:eastAsia="Calibri" w:hAnsi="Times New Roman" w:cs="Times New Roman"/>
          <w:sz w:val="28"/>
          <w:szCs w:val="28"/>
        </w:rPr>
        <w:t>12,8</w:t>
      </w:r>
      <w:r w:rsidRPr="003E12BE">
        <w:rPr>
          <w:rFonts w:ascii="Times New Roman" w:eastAsia="Calibri" w:hAnsi="Times New Roman" w:cs="Times New Roman"/>
          <w:sz w:val="28"/>
          <w:szCs w:val="28"/>
        </w:rPr>
        <w:t>% к 20</w:t>
      </w:r>
      <w:r w:rsidR="00784AA8">
        <w:rPr>
          <w:rFonts w:ascii="Times New Roman" w:eastAsia="Calibri" w:hAnsi="Times New Roman" w:cs="Times New Roman"/>
          <w:sz w:val="28"/>
          <w:szCs w:val="28"/>
        </w:rPr>
        <w:t>28</w:t>
      </w:r>
      <w:r w:rsidRPr="003E12BE">
        <w:rPr>
          <w:rFonts w:ascii="Times New Roman" w:eastAsia="Calibri" w:hAnsi="Times New Roman" w:cs="Times New Roman"/>
          <w:sz w:val="28"/>
          <w:szCs w:val="28"/>
        </w:rPr>
        <w:t> году;</w:t>
      </w:r>
    </w:p>
    <w:p w14:paraId="375E3883" w14:textId="1C6DEF6D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 xml:space="preserve">     индекс физического объема инвестиций в основной ка</w:t>
      </w:r>
      <w:r w:rsidR="00784AA8">
        <w:rPr>
          <w:rFonts w:ascii="Times New Roman" w:eastAsia="Calibri" w:hAnsi="Times New Roman" w:cs="Times New Roman"/>
          <w:sz w:val="28"/>
          <w:szCs w:val="28"/>
        </w:rPr>
        <w:t>питал сельского хозяйства в 2028</w:t>
      </w:r>
      <w:r w:rsidRPr="003E12BE">
        <w:rPr>
          <w:rFonts w:ascii="Times New Roman" w:eastAsia="Calibri" w:hAnsi="Times New Roman" w:cs="Times New Roman"/>
          <w:sz w:val="28"/>
          <w:szCs w:val="28"/>
        </w:rPr>
        <w:t xml:space="preserve"> году составит </w:t>
      </w:r>
      <w:r w:rsidR="00D41D12">
        <w:rPr>
          <w:rFonts w:ascii="Times New Roman" w:eastAsia="Calibri" w:hAnsi="Times New Roman" w:cs="Times New Roman"/>
          <w:sz w:val="28"/>
          <w:szCs w:val="28"/>
        </w:rPr>
        <w:t>80,0</w:t>
      </w:r>
      <w:r w:rsidRPr="003E12BE">
        <w:rPr>
          <w:rFonts w:ascii="Times New Roman" w:eastAsia="Calibri" w:hAnsi="Times New Roman" w:cs="Times New Roman"/>
          <w:sz w:val="28"/>
          <w:szCs w:val="28"/>
        </w:rPr>
        <w:t>%;</w:t>
      </w:r>
    </w:p>
    <w:p w14:paraId="34AADC6C" w14:textId="30CB4B7C"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2BE">
        <w:rPr>
          <w:rFonts w:ascii="Times New Roman" w:eastAsia="Calibri" w:hAnsi="Times New Roman" w:cs="Times New Roman"/>
          <w:sz w:val="28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</w:t>
      </w:r>
      <w:r w:rsidR="00784AA8">
        <w:rPr>
          <w:rFonts w:ascii="Times New Roman" w:eastAsia="Calibri" w:hAnsi="Times New Roman" w:cs="Times New Roman"/>
          <w:sz w:val="28"/>
          <w:szCs w:val="28"/>
        </w:rPr>
        <w:t>льных предпринимателей в 2028 году – 10</w:t>
      </w:r>
      <w:r w:rsidR="00D41D12">
        <w:rPr>
          <w:rFonts w:ascii="Times New Roman" w:eastAsia="Calibri" w:hAnsi="Times New Roman" w:cs="Times New Roman"/>
          <w:sz w:val="28"/>
          <w:szCs w:val="28"/>
        </w:rPr>
        <w:t>5</w:t>
      </w:r>
      <w:r w:rsidRPr="003E12BE">
        <w:rPr>
          <w:rFonts w:ascii="Times New Roman" w:eastAsia="Calibri" w:hAnsi="Times New Roman" w:cs="Times New Roman"/>
          <w:sz w:val="28"/>
          <w:szCs w:val="28"/>
        </w:rPr>
        <w:t>,4 тыс. тонн;</w:t>
      </w:r>
    </w:p>
    <w:p w14:paraId="19D6E51E" w14:textId="77777777" w:rsidR="003E12BE" w:rsidRPr="003E12BE" w:rsidRDefault="003E12BE" w:rsidP="003E12BE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20671E" w14:textId="77777777" w:rsidR="003E12BE" w:rsidRPr="003E12BE" w:rsidRDefault="003E12BE" w:rsidP="003E12BE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20E515" w14:textId="77777777" w:rsidR="003E12BE" w:rsidRPr="003E12BE" w:rsidRDefault="003E12BE" w:rsidP="003E12BE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Обобщенная характеристика основных мероприятий                             муниципальной программы и ее подпрограмм, прогноз сводных показателей государственных заданий по этапам реализации муниципальной программы,  участие государственных корпораций, акционерных обществ  с государственным участием  в реализации муниципальной программы </w:t>
      </w:r>
    </w:p>
    <w:p w14:paraId="6B0121C8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9D69E" w14:textId="77777777" w:rsidR="003E12BE" w:rsidRPr="003E12BE" w:rsidRDefault="003E12BE" w:rsidP="003E12B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7. Обобщенная характеристика основных мероприятий                             муниципальной программы и ее подпрограмм</w:t>
      </w:r>
    </w:p>
    <w:p w14:paraId="4E2B20AC" w14:textId="77777777" w:rsidR="003E12BE" w:rsidRPr="003E12BE" w:rsidRDefault="003E12BE" w:rsidP="003E12B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9145F1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и включенные в них мероприятия представляют в совокупности комплекс взаимосвязанных мер, направленных на достижение целей Программы, а также на решение наиболее важных текущих и перспективных задач, обеспечивающих продовольственную безопасность, динамичное социально - экономическое развитие агропромышленного комплекса района.</w:t>
      </w:r>
    </w:p>
    <w:p w14:paraId="4B351820" w14:textId="77777777" w:rsidR="003E12BE" w:rsidRPr="003E12BE" w:rsidRDefault="00976D3F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Развитие_отраслей_АПК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отраслей агропромышленного комплекса» включает следующие основные мероприятия:</w:t>
      </w:r>
    </w:p>
    <w:p w14:paraId="4EEB5AD7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8D46E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Возмещение производителям зерновых культур части затрат на производство и реализацию зерновых культур.</w:t>
      </w:r>
    </w:p>
    <w:p w14:paraId="0BCA5023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мероприятия направлена возмещение производителям зерновых культур части затрат на производство и реализацию зерновых культур.</w:t>
      </w:r>
    </w:p>
    <w:p w14:paraId="6B710FD3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14:paraId="6B790BEF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Мероприятием предусматривается оказание информационной и консультативной помощи в рамках действующей поддержки. </w:t>
      </w:r>
    </w:p>
    <w:p w14:paraId="1DCBBA73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показатель: Объем реализованных зерновых культур собственного производства.</w:t>
      </w:r>
    </w:p>
    <w:p w14:paraId="2BBC938A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развития отраслей агропромышленного комплекса и развитие малых форм хозяйствования.</w:t>
      </w:r>
    </w:p>
    <w:p w14:paraId="7C74CCBA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мероприятия направлена на поддержку приоритетных направлений агропромышленного комплекса и развития малых форм хозяйствования.</w:t>
      </w:r>
    </w:p>
    <w:p w14:paraId="27DEF33C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поддержку предполагается предоставлять в виде субсидий  на поддержку приоритетных направлений агропромышленного комплекса и развития малых форм хозяйствования.</w:t>
      </w:r>
    </w:p>
    <w:p w14:paraId="2F25FB6C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14:paraId="5F2B21AB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Мероприятием предусматривается оказание информационной и консультативной помощи в рамках действующей поддержки. </w:t>
      </w:r>
    </w:p>
    <w:p w14:paraId="14B7893F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 мероприятия подпрограммы являются:</w:t>
      </w:r>
    </w:p>
    <w:p w14:paraId="6018ED7B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молока в сельскохозяйственных организациях, крестьянских (фермерских) хозяйствах, включая индивидуальных предпринимателей и граждан, ведущих личное подсобное хозяйство, применяющих специальный налоговый режим «Налог на профессиональный доход»;</w:t>
      </w:r>
    </w:p>
    <w:p w14:paraId="375B7F58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объема  продукции, реализованной в отчетном году сельскохозяйственными потребительскими кооперативами, получившими грант на развитие материально-технической базы  за последние 5 лет (включая отчетный год) по отношению к предыдущему году;</w:t>
      </w:r>
    </w:p>
    <w:p w14:paraId="4C312FE1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объема производства сельскохозяйственной продукции,  в отчетном году по отношению к предыдущему году в крестьянских (фермерских) хозяйствах  и у получателей гранта «Агропрогресс», получивших указанный грант в течении предыдущих  5 лет, включая отчетный год;</w:t>
      </w:r>
    </w:p>
    <w:p w14:paraId="1606AD92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проектов грантополучателей, реализуемых с помощью грантовой поддержки на развитие семейных ферм и гранта «Агропрогресс»;</w:t>
      </w:r>
    </w:p>
    <w:p w14:paraId="193D83EC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проектов грантополучателей, реализуемых с помощью грантовой поддержки на развитие материально-технической базы сельскохозяйственных потребительских кооперативов;</w:t>
      </w:r>
    </w:p>
    <w:p w14:paraId="67FAABF4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масла сливочного;</w:t>
      </w:r>
    </w:p>
    <w:p w14:paraId="16A3AAD3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крупы;</w:t>
      </w:r>
    </w:p>
    <w:p w14:paraId="1FDD2BCF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производство муки из зерновых культур, овощных и других растительных культур, смеси из них;</w:t>
      </w:r>
    </w:p>
    <w:p w14:paraId="02E65ECC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объема молока сырого крупного рогатого скота, козьего и овечьего, переработанного на пищевую продукцию, за отчетный год по отношению к среднему объему молока сырого крупного рогатого скота, козьего и овечьего за 5 лет, предшествующих отчетному году;</w:t>
      </w:r>
    </w:p>
    <w:p w14:paraId="5ACF6D3B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площад</w:t>
      </w:r>
      <w:r w:rsidR="00784AA8">
        <w:rPr>
          <w:rFonts w:ascii="Times New Roman" w:eastAsia="Times New Roman" w:hAnsi="Times New Roman" w:cs="Times New Roman"/>
          <w:sz w:val="28"/>
          <w:szCs w:val="28"/>
          <w:lang w:eastAsia="ru-RU"/>
        </w:rPr>
        <w:t>и, засеваемой элитными семенами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общей площади посевов, занятой семенами сортов растений;</w:t>
      </w:r>
    </w:p>
    <w:p w14:paraId="629E6852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племенных быков-производителей, оцененных по качеству потомства или находящихся в процессе оценки этого качества;</w:t>
      </w:r>
    </w:p>
    <w:p w14:paraId="7214F43E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племенного маточного поголовья сельскохозяйственных животных (в пересчете на условные головы);</w:t>
      </w:r>
    </w:p>
    <w:p w14:paraId="28EAE24A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маточного товарного поголовья крупного рогатого скота специализированных мясных пород, за исключением племенных животных, в сельскохозяйственных организациях, крестьянских (фермерских) хозяйствах, включая индивидуальных предпринимателей;</w:t>
      </w:r>
    </w:p>
    <w:p w14:paraId="55F7FCC9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посевных площадей, занятых зерновыми, зернобобовыми, масличными ( за исключением рапса и сои) и кормовыми сельскохозяйственными  культурами в сельскохозяйственных организациях, крестьянских (фермерских) хозяйствах, включая индивидуальных предпринимателей, в субъекте Российской Федерации;</w:t>
      </w:r>
    </w:p>
    <w:p w14:paraId="25A984EF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застрахованной посевной (посадочной) площади в общей посевной (посадочной) площади (в условных единицах площади);</w:t>
      </w:r>
    </w:p>
    <w:p w14:paraId="735D9D76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 застрахованного поголовья сельскохозяйственных животных в общем поголовье сельскохозяйственных животных;</w:t>
      </w:r>
    </w:p>
    <w:p w14:paraId="696EB37F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крупного рогатого скота на убой (в живом весе) в сельскохозяйственных организациях, крестьянских (фермерских) хозяйствах, включая индивидуальных предпринимателей;</w:t>
      </w:r>
    </w:p>
    <w:p w14:paraId="56E90440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приобретенного племенного молодняка сельскохозяйственных животных в племенных  организациях, зарегистрированных в Государственном племенном реестре, в пересчете на условные головы;</w:t>
      </w:r>
    </w:p>
    <w:p w14:paraId="4454E16B" w14:textId="77777777" w:rsidR="003E12BE" w:rsidRPr="003E12BE" w:rsidRDefault="003E12BE" w:rsidP="00784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сельскохозяйственных организациях, крестьянских (фермерских) хозяйствах, включая и</w:t>
      </w:r>
      <w:r w:rsidR="00784AA8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ндивидуальных предпринимателей.</w:t>
      </w:r>
    </w:p>
    <w:p w14:paraId="07589B5E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развития плодово-ягодных многолетних насаждений.</w:t>
      </w:r>
    </w:p>
    <w:p w14:paraId="6D4D224A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мероприятия направлена на поддержку развития плодово-ягодных многолетних насаждений.</w:t>
      </w:r>
    </w:p>
    <w:p w14:paraId="4329531D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14:paraId="23665E79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14:paraId="294300C1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 мероприятия являются:</w:t>
      </w:r>
    </w:p>
    <w:p w14:paraId="0A80B9D1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площадь закладки многолетних  насаждений в сельскохозяйственных организациях, крестьянских (фермерских) хозяйствах, включая  индивидуальных предпринимателей;</w:t>
      </w:r>
    </w:p>
    <w:p w14:paraId="07654844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уходных работ за многолетними насаждениями (до вступления до плодоношение, но не более 3 лет с момента закладки для садов интенсивного типа) в сельскохозяйственных организациях, крестьянских (фермерских) хозяйствах и у индивидуальных предпринимателей.</w:t>
      </w:r>
    </w:p>
    <w:p w14:paraId="53921B2A" w14:textId="77777777" w:rsidR="003E12BE" w:rsidRPr="003E12BE" w:rsidRDefault="00976D3F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Развитие_сельск_туризма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«Развития сельского туризма»:</w:t>
      </w:r>
    </w:p>
    <w:p w14:paraId="2728F885" w14:textId="77777777" w:rsidR="003E12BE" w:rsidRPr="003E12BE" w:rsidRDefault="003E12BE" w:rsidP="003E12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сельского туризма.</w:t>
      </w:r>
    </w:p>
    <w:p w14:paraId="69D2CD1F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оказание сельскохозяйственным товаропроизводителям государственной поддержки в виде гранта «Агротуризм» на реализацию проектов развития сельского туризма.</w:t>
      </w:r>
    </w:p>
    <w:p w14:paraId="5714110D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14:paraId="37DF040D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14:paraId="01AB48E2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гранта является:</w:t>
      </w:r>
    </w:p>
    <w:p w14:paraId="2317B7A2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проектов, реализуемых на территории Республики Мордовия;</w:t>
      </w:r>
    </w:p>
    <w:p w14:paraId="5FEC77CD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туристов, посетивших объекты сельского туризма сельскохозяйственных товаропроизводителей, получивших государственную поддержку (нарастающим итогом);</w:t>
      </w:r>
    </w:p>
    <w:p w14:paraId="0DBCDBED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занятых в сфере сельского туризма в результате реализации проектов развития сельского туризма за счет государственной поддержки (нарастающим итогом);</w:t>
      </w:r>
    </w:p>
    <w:p w14:paraId="214DCE85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объема производства сельскохозяйственной продукции, обеспеченный сельскохозяйственными товаропроизводителями, товаропроизводителями, получившими государственную поддержку на развитие сельского туризма.</w:t>
      </w:r>
    </w:p>
    <w:p w14:paraId="40F8795E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 показателем подпрограммы является индекс производства продукции сельского хозяйства (в сопоставимых ценах).</w:t>
      </w:r>
    </w:p>
    <w:p w14:paraId="1754D5B4" w14:textId="77777777" w:rsidR="003E12BE" w:rsidRPr="003E12BE" w:rsidRDefault="00976D3F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Стимулирование_инвестиц_деятельности_АПК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«Стимулирование инвестиционной деятельности в агропромышленном комплексе»:</w:t>
      </w:r>
    </w:p>
    <w:p w14:paraId="2C9729F7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Поддержка инвестиционного кредитования.</w:t>
      </w:r>
    </w:p>
    <w:p w14:paraId="3E31BED3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увеличение объема кредитных ресурсов, привлекаемых в агропромышленный комплекс на цели модернизации и развития производства, стимулирование ввода новых производственных мощностей в агропромышленном комплексе.</w:t>
      </w:r>
    </w:p>
    <w:p w14:paraId="1572732E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14:paraId="62B96CF9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14:paraId="7E966E4F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целевого индикатора подпрограммы используется: </w:t>
      </w:r>
    </w:p>
    <w:p w14:paraId="6C12D571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 остатка ссудной задолженности по субсидируемым  кредитам (займам).</w:t>
      </w:r>
    </w:p>
    <w:p w14:paraId="29933CEC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Компенсация прямых понесенных затрат на строительство и модернизацию объектов агропромышленного комплекса.</w:t>
      </w:r>
    </w:p>
    <w:p w14:paraId="109500BB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14:paraId="3F49B4FD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предусматривает оказание информационной и консультативной помощи в рамках действующей поддержки.</w:t>
      </w:r>
    </w:p>
    <w:p w14:paraId="09B12A73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осуществления мероприятия предусматривается оказание информационной и консультативной помощи в рамках действующей поддержки.</w:t>
      </w:r>
    </w:p>
    <w:p w14:paraId="6CB63DC4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Поддержка строительства животноводческих комплексов (ферм).</w:t>
      </w:r>
    </w:p>
    <w:p w14:paraId="266C66B1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мероприятия направлена на:</w:t>
      </w:r>
    </w:p>
    <w:p w14:paraId="27AC49BA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строительства животноводческих комплексов (ферм) в Рузаевском муниципальном районе в целях создания экономических и финансовых предпосылок для развития производства продукции животноводства;</w:t>
      </w:r>
    </w:p>
    <w:p w14:paraId="17952B9B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строительства технологических автомобильных дорог к сельскохозяйственным угодьям в целях повышения инвестиционной привлекательности сельскохозяйственного производства.</w:t>
      </w:r>
    </w:p>
    <w:p w14:paraId="50B69447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14:paraId="07633FC3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Мероприятием предусматривается оказание информационной и консультативной помощи в рамках действующей поддержки.</w:t>
      </w:r>
    </w:p>
    <w:p w14:paraId="0591D8C3" w14:textId="77777777" w:rsidR="003E12BE" w:rsidRPr="003E12BE" w:rsidRDefault="00976D3F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Развитие_вет_службы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ветеринарной службы» включает в себя следующие мероприятия:</w:t>
      </w:r>
    </w:p>
    <w:p w14:paraId="473557CD" w14:textId="77777777" w:rsidR="003E12BE" w:rsidRPr="003E12BE" w:rsidRDefault="003E12BE" w:rsidP="003E12B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проведения противоэпизоотических мероприятий</w:t>
      </w:r>
    </w:p>
    <w:p w14:paraId="64763EB1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предусматривает обеспечение проведения противоэпизоотических мероприятий и охват исследованиями по африканской чуме свиней поголовья восприимчивых животных.</w:t>
      </w:r>
    </w:p>
    <w:p w14:paraId="275009BC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мероприятия предусматривает взаимодействие Администрации Рузаевского муниципального района, как ответственного исполнителя Программы, с ветеринарной службой района.</w:t>
      </w:r>
    </w:p>
    <w:p w14:paraId="44922752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обеспечение здоровья животных, безопасности продукции животного происхождения и кормов на территории района.</w:t>
      </w:r>
    </w:p>
    <w:p w14:paraId="35FB4D35" w14:textId="77777777" w:rsidR="003E12BE" w:rsidRPr="003E12BE" w:rsidRDefault="00976D3F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Технич_и_технолог_модерниз_иннов_развит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«Техническая и технологическая модернизация, инновационное развитие» включает следующие основные мероприятия:</w:t>
      </w:r>
    </w:p>
    <w:p w14:paraId="04CDAA9F" w14:textId="77777777" w:rsidR="003E12BE" w:rsidRPr="003E12BE" w:rsidRDefault="003E12BE" w:rsidP="003E12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парка сельскохозяйственной техники.</w:t>
      </w:r>
    </w:p>
    <w:p w14:paraId="61174A5C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обновление  парка  сельскохозяйственной техники.</w:t>
      </w:r>
    </w:p>
    <w:p w14:paraId="558C98E4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Мордовия на реализацию мероприятия не предусматриваются.</w:t>
      </w:r>
    </w:p>
    <w:p w14:paraId="0DD24B22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предусматривает оказание информационной и консультативной помощи в рамках действующей поддержки.</w:t>
      </w:r>
    </w:p>
    <w:p w14:paraId="579904D5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подпрограммы являются:</w:t>
      </w:r>
    </w:p>
    <w:p w14:paraId="245B4309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обновления тракторов в сельскохозяйственных организациях;</w:t>
      </w:r>
    </w:p>
    <w:p w14:paraId="5C277A13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обновления зерноуборочных комбайнов в сельскохозяйственных организациях;</w:t>
      </w:r>
    </w:p>
    <w:p w14:paraId="71830184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коэффициент обновления кормоуборочных комбайнов в сельскохозяйственных организациях.</w:t>
      </w:r>
    </w:p>
    <w:p w14:paraId="49DE2442" w14:textId="77777777" w:rsidR="003E12BE" w:rsidRPr="003E12BE" w:rsidRDefault="00976D3F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Поддержка_кадрового_потенциала" w:history="1">
        <w:r w:rsidR="003E12BE" w:rsidRPr="00E523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Подпрограмма</w:t>
        </w:r>
      </w:hyperlink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«Поддержка и развитие кадрового потенциала» включает следующие мероприятия:</w:t>
      </w:r>
    </w:p>
    <w:p w14:paraId="6A21C2D4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Стимулирование обучения и закрепления молодых специалистов в сельскохозяйственном производстве.</w:t>
      </w:r>
    </w:p>
    <w:p w14:paraId="2C3C2A77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направлено на создание правовых, организационных, социально-экономических и информационных условий, способствующих поддержке кадрового потенциала агропромышленного комплекса района.</w:t>
      </w:r>
    </w:p>
    <w:p w14:paraId="1B35DCD7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осуществления основного мероприятия предусматриваются:</w:t>
      </w:r>
    </w:p>
    <w:p w14:paraId="7C65F420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на осуществление государственных полномочий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ветеринарии в течение месяца после получения диплома либо после завершения военной службы по призыву и отработать в них не менее 5 лет;</w:t>
      </w:r>
    </w:p>
    <w:p w14:paraId="6E536F86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на осуществление государственных полномочий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призыву, и взявшим на себя обязательство отработать не менее 5 лет с даты заключения договора о предоставлении выплат;</w:t>
      </w:r>
    </w:p>
    <w:p w14:paraId="11EA6A48" w14:textId="77777777" w:rsidR="003E12BE" w:rsidRP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на осуществление государственных полномочий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ветеринарии не позднее года окончания образовательных организаций либо после завершения военной службы по призыву, и взявшим на себя обязательство отработать не менее 5 лет с даты заключения договора о предоставлении выплат.</w:t>
      </w:r>
    </w:p>
    <w:p w14:paraId="68FC16B5" w14:textId="77777777" w:rsidR="00107329" w:rsidRDefault="00107329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Мероприятие: Трудовое соперничество передовиков сельскохозяйственного производства агропромышленного комплекса Рузаевского муниципального района Республики Мордовия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0013B1" w14:textId="77777777" w:rsidR="003E12BE" w:rsidRDefault="003E12BE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мероприятия по проведению трудового соперничества работников агропромышленного комплекса направлено на повышение привлекательности сельскохозяйственной отрасли, укрепления авторитетов производительного труда в агропромышленном комплексе, стимулирования роста производства продукции животноводства и растениеводства, пищевых продуктов, изучения и распространения передового опыта организаций агропромышленного комплекса, распространения лучшего опыта создания условий для развития сельскохозяйственного производства в поселениях, расширения рынка сельскохозяйственной продукции, сырья и продовольствия, распространения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лучшего опыта создания условий в содействии развитию сельскохозяйственного производства.</w:t>
      </w:r>
    </w:p>
    <w:p w14:paraId="60004364" w14:textId="77777777" w:rsidR="00107329" w:rsidRPr="003E12BE" w:rsidRDefault="00107329" w:rsidP="003E1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2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бюджета Рузаевского муниципального района Республики Мордо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на реализацию мероприятия </w:t>
      </w:r>
      <w:r w:rsidRPr="00107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предусматриваются.</w:t>
      </w:r>
    </w:p>
    <w:p w14:paraId="05264838" w14:textId="77777777" w:rsidR="003E12BE" w:rsidRDefault="003E12BE" w:rsidP="003E12B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Перечень основных мероприятий муниципальной программы приведен в приложении 2.</w:t>
      </w:r>
    </w:p>
    <w:p w14:paraId="28AD4D9C" w14:textId="77777777" w:rsidR="00107329" w:rsidRPr="003E12BE" w:rsidRDefault="00107329" w:rsidP="003E12B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1B87152B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Обоснование выделения подпрограмм и </w:t>
      </w:r>
    </w:p>
    <w:p w14:paraId="2843CEA4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включения в состав муниципальной программы </w:t>
      </w:r>
    </w:p>
    <w:p w14:paraId="4C5B3003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республиканских целевых программ, обоснование объема финансовых ресурсов, необходимых для реализации муниципальной программы, риски реализации муниципальной программы и меры по управлению этими рисками, анализ рисков и возможные негативные последствия для агропромышленного комплекса, связанные с членством России в ВТО,  методика оценки эффективности реализации</w:t>
      </w:r>
    </w:p>
    <w:p w14:paraId="614DB309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программы</w:t>
      </w:r>
    </w:p>
    <w:p w14:paraId="7CDA5933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5F9D002C" w14:textId="77777777" w:rsidR="003E12BE" w:rsidRPr="003E12BE" w:rsidRDefault="003E12BE" w:rsidP="003E12BE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10. Обоснование объема финансовых ресурсов, необходимых для реализации муниципальной программы</w:t>
      </w:r>
    </w:p>
    <w:p w14:paraId="251C818F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3222A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финансового обеспечения реализации муниципальной программы в районе будет осуществляться за счет средств федерального,  республиканского, местного бюджетов, а также прочих источников финансирования. </w:t>
      </w:r>
    </w:p>
    <w:p w14:paraId="322B174E" w14:textId="77777777" w:rsidR="003E12BE" w:rsidRPr="003E12BE" w:rsidRDefault="003E12BE" w:rsidP="003E12B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     Ресурсное обеспечение и прогнозная (справочная) оценка расходов на реализацию Муниципальной  программы приведены в приложении 2 к настоящей Муниципальной программе.</w:t>
      </w:r>
    </w:p>
    <w:p w14:paraId="3A29CC99" w14:textId="77777777" w:rsidR="003E12BE" w:rsidRPr="003E12BE" w:rsidRDefault="003E12BE" w:rsidP="003E12B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      Ресурсное обеспечение муниципальной программы подлежит уточнению в соответствии с Законом Республики Мордовия о республиканском бюджете Республики Мордовия на соответствующие годы и объемом предоставляемых средств из федерального бюджета на текущий год.</w:t>
      </w:r>
    </w:p>
    <w:p w14:paraId="709AEB70" w14:textId="77777777" w:rsidR="003E12BE" w:rsidRPr="003E12BE" w:rsidRDefault="003E12BE" w:rsidP="003E12B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02470A13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11. Методика оценки эффективности реализации</w:t>
      </w:r>
    </w:p>
    <w:p w14:paraId="7A5A1B0B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14:paraId="6DCC7247" w14:textId="77777777" w:rsidR="003E12BE" w:rsidRPr="003E12BE" w:rsidRDefault="003E12BE" w:rsidP="003E12BE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48F352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реализации муниципальной программы в целом оценивается исходя из достижения уровня по каждому из основных показателей (индикаторов) как по годам по отношению к предыдущему году, так и нарастающим итогом к базовому году.</w:t>
      </w:r>
    </w:p>
    <w:p w14:paraId="24AB6F6D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Индексы производства продукции сельского хозяйства и производства пищевых продуктов указывают на эффективность реализуемых мер в сфере производства, индекс физического объема инвестиций – на возможность осуществления модернизации и инновационного развития, динамика уровня рентабельности в сельскохозяйственных организациях – на эффективность производства и экономического механизма их функционирования, уровень оплаты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труда в сельском хозяйстве и в целом по экономике республики – на степень решения социальных проблем отрасли.</w:t>
      </w:r>
    </w:p>
    <w:p w14:paraId="5FDE6BE2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Стоимостные показатели рассчитываются, как правило, в сопоставимых ценах соответствующего года, которые являются базой для расчёта динамики и темпов их изменения по сравнению с предыдущим годом или иным периодом.</w:t>
      </w:r>
    </w:p>
    <w:p w14:paraId="72DD9B49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подпрограмм и районной  целевой программы предполагают оценку интегрированного эффекта от реализации основных мероприятий или указывают на результативность наиболее  существенных направлений государственной поддержки агропромышленного комплекса.</w:t>
      </w:r>
    </w:p>
    <w:p w14:paraId="3A9B25B9" w14:textId="77777777" w:rsidR="003E12BE" w:rsidRPr="003E12BE" w:rsidRDefault="00D35FDA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3E12BE"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АПК, ЛПХ и сельскими поселениями совместно с </w:t>
      </w:r>
      <w:r w:rsidR="00B02CBC"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экономического анализа, прогнозирования и торговли</w:t>
      </w:r>
      <w:r w:rsidR="003E12BE"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3E12BE" w:rsidRPr="00B02CBC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Рузаевского </w:t>
      </w:r>
      <w:r w:rsidR="003E12BE" w:rsidRPr="00B02C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ежегодно обобщает и анализирует статистическую и ведомственную отчётность. Для повышения</w:t>
      </w:r>
      <w:r w:rsidR="003E12BE"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производства и использования средств федерального бюджета сельхозтоваропроизводители ежегодно заключают соглашения с Министерством сельского хозяйства о предоставлении субсидий на поддержку сельскохозяйственного производства.</w:t>
      </w:r>
    </w:p>
    <w:p w14:paraId="6D02FAC1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выполнения показателей муниципальной программы производится на основе  информации   ежеквартального мониторинга    выполнения соответствующих индикаторов и количественных показателей.</w:t>
      </w:r>
    </w:p>
    <w:p w14:paraId="265AA212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реализации муниципальной программы проводится на основе оценки:</w:t>
      </w:r>
    </w:p>
    <w:p w14:paraId="7E084C00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степени достижения целей и решения задач муниципальной программы   путем сопоставления фактически достигнутых значений индикаторов Муниципальной программы и их плановых значений, приведенных в приложении 1  к муниципальной программе; </w:t>
      </w:r>
    </w:p>
    <w:p w14:paraId="1F58966F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достижения целей (решения задач) муниципальной программы (Сд) определяется по формуле:</w:t>
      </w:r>
    </w:p>
    <w:p w14:paraId="248FF2AC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Сд=Зф/Зп×100 %, где:</w:t>
      </w:r>
    </w:p>
    <w:p w14:paraId="415D7BDD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Зф – фактическое значение индикатора (показателя) муниципальной программы;</w:t>
      </w:r>
    </w:p>
    <w:p w14:paraId="3A659CC9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Зп – плановое значение индикатора (показателя) муниципальной программы (для индикаторов (показателей), желаемой тенденцией развития которых является рост значений).</w:t>
      </w:r>
    </w:p>
    <w:p w14:paraId="673C9A24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финансирования реализации мероприятий муниципальной программы (Уф) определяется по формуле:</w:t>
      </w:r>
    </w:p>
    <w:p w14:paraId="1AF25017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Уф=Фф/Фп×100 %, где:</w:t>
      </w:r>
    </w:p>
    <w:p w14:paraId="5CF7433E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Фф – фактический объем финансовых ресурсов, направленный на реализацию мероприятий муниципальной программы;</w:t>
      </w:r>
    </w:p>
    <w:p w14:paraId="14DB86E8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Фп – плановый объем финансовых ресурсов на соответствующий отчетный период.</w:t>
      </w:r>
    </w:p>
    <w:p w14:paraId="44D31C8A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очередного года реализации муниципальной программы Управление по работе с АПК. ЛПХ и сельскими поселениями совместно с экономическим управлением Администрации </w:t>
      </w:r>
      <w:r w:rsidRPr="003E12B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Рузаевского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 каждому показателю (индикатору) реализации муниципальной программы </w:t>
      </w: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(подпрограммы) устанавливает интервалы значений показателя, при которых реализация муниципальной программы характеризуется:</w:t>
      </w:r>
    </w:p>
    <w:p w14:paraId="71FAC50E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высоким уровнем эффективности;</w:t>
      </w:r>
    </w:p>
    <w:p w14:paraId="3C668BA5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 уровнем эффективности;</w:t>
      </w:r>
    </w:p>
    <w:p w14:paraId="4507FF99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неудовлетворительным уровнем эффективности.</w:t>
      </w:r>
    </w:p>
    <w:p w14:paraId="5EE5756F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граница интервала значений показателя для отнесения муниципальной программы к высокому уровню эффективности не может быть ниже 95 % планового значения показателя на соответствующий год. Нижняя граница интервала значений показателя для отнесения муниципальной программы к удовлетворительному уровню эффективности не может быть ниже 75 % планового значения показателя на соответствующий год.</w:t>
      </w:r>
    </w:p>
    <w:p w14:paraId="23D70FE6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реализации муниципальной программы проводится ответственным исполнителем ежегодно, до 1 марта года, следующего за отчетным.</w:t>
      </w:r>
    </w:p>
    <w:p w14:paraId="0C89A59A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считается реализуемой с высоким уровнем эффективности в следующих случаях:</w:t>
      </w:r>
    </w:p>
    <w:p w14:paraId="17A2BD85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95 %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эффективности;</w:t>
      </w:r>
    </w:p>
    <w:p w14:paraId="594D501C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95 % мероприятий, запланированных на отчетный год, выполнены в полном объеме.</w:t>
      </w:r>
    </w:p>
    <w:p w14:paraId="0607363D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считается реализуемой с удовлетворительным уровнем эффективности в следующих случаях:</w:t>
      </w:r>
    </w:p>
    <w:p w14:paraId="5DB8837F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80 %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эффективности;</w:t>
      </w:r>
    </w:p>
    <w:p w14:paraId="0A9987F7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80 % мероприятий, запланированных на отчетный год, выполнены в полном объеме.</w:t>
      </w:r>
    </w:p>
    <w:p w14:paraId="3F01C6A1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реализация муниципальной программы не отвечает указанным критериям, то уровень эффективности ее реализации признается неудовлетворительным.</w:t>
      </w:r>
    </w:p>
    <w:p w14:paraId="422DD54C" w14:textId="77777777" w:rsidR="003E12BE" w:rsidRPr="003E12BE" w:rsidRDefault="003E12BE" w:rsidP="003E12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C9109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sub_1000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«Развитие отраслей агропромышленного комплекса»</w:t>
      </w:r>
    </w:p>
    <w:bookmarkEnd w:id="1"/>
    <w:p w14:paraId="4134EA99" w14:textId="77777777"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8D1D1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sub_1001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подпрограммы «Развитие отраслей агропромышленного комплекса»</w:t>
      </w:r>
    </w:p>
    <w:bookmarkEnd w:id="2"/>
    <w:p w14:paraId="2135F76D" w14:textId="77777777"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566"/>
        <w:gridCol w:w="5497"/>
      </w:tblGrid>
      <w:tr w:rsidR="003E12BE" w:rsidRPr="003E12BE" w14:paraId="161964F7" w14:textId="77777777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2E61C26D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76CA16B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14:paraId="1D796D33" w14:textId="77777777" w:rsidR="003E12BE" w:rsidRPr="003E12BE" w:rsidRDefault="00B02CBC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работе с АПК,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ЛПХ и сельскими поселениями Рузаевского муниципального района Республики Мордовия</w:t>
            </w:r>
          </w:p>
          <w:p w14:paraId="565F0396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39FD9FD9" w14:textId="77777777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6743188B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4116AE9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14:paraId="7B3F1B06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повышения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конкурентоспособности сельскохозяйственной продукции и продуктов ее переработки, производимой районными сельхозтоваропроизводителями, на внутреннем и внешнем рынках;</w:t>
            </w:r>
          </w:p>
          <w:p w14:paraId="3EFC9FBA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продовольственной безопасности Рузаевского района с учетом экономической и территориальной доступности продукции агропромышленного комплекса;</w:t>
            </w:r>
          </w:p>
          <w:p w14:paraId="7C8887CC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показателя произведенной добавленной стоимости, создаваемой в сельском хозяйстве;</w:t>
            </w:r>
          </w:p>
          <w:p w14:paraId="1CCE8629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роста экспорта продукции агропромышленного комплекса;</w:t>
            </w:r>
          </w:p>
        </w:tc>
      </w:tr>
      <w:tr w:rsidR="003E12BE" w:rsidRPr="003E12BE" w14:paraId="4DAC8C0A" w14:textId="77777777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51EA1036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lastRenderedPageBreak/>
              <w:t>Задачи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B7CD34B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14:paraId="1EC29866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развития приоритетных подотраслей агропромышленного комплекса и развитие малых форм хозяйствования;</w:t>
            </w:r>
          </w:p>
          <w:p w14:paraId="2A5D44B7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сельскохозяйственного производства по отдельным подотраслям растениеводства и животноводства, а также сельскохозяйственного страхования</w:t>
            </w:r>
          </w:p>
          <w:p w14:paraId="5721FB25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4E053F1F" w14:textId="77777777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6F852E0D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344A16E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14:paraId="5AF1EAC7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прирост производства молока в сельскохозяйственных организациях, крестьянских (фермерских) хозяйствах, включая индивидуальных предпринимателей, за отчетный год по отношению к среднему за 5 лет, предшествующих текущему финансовому году, объему производства молока;</w:t>
            </w:r>
          </w:p>
          <w:p w14:paraId="0DC8AAC3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прирост объема сельскохозяйственной продукции, реализованной в отчетном году сельскохозяйственными потребительскими кооперативами, получившими грантовую поддержку за последние 5 лет (включая отчетный год) по отношению к предыдущему году;</w:t>
            </w:r>
          </w:p>
          <w:p w14:paraId="664BC5D7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многолетних плодово - ягодных насаждений в сельскохозяйственных организациях, крестьянских (фермерских) хозяйствах и у индивидуальных предпринимателей;</w:t>
            </w:r>
          </w:p>
          <w:p w14:paraId="03F1C27E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проектов грантополучателей, реализуемых с помощью грантовой поддержки на развитие семейных ферм и гранта «Агропрогресс»;</w:t>
            </w:r>
          </w:p>
          <w:p w14:paraId="6CBF1923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проектов грантополучателей, реализуемых с помощью грантовой поддержки на развитие материально- технической базы сельскохозяйственных потребительских кооперативов;</w:t>
            </w:r>
          </w:p>
          <w:p w14:paraId="7A344AD9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валовый сбор зерновых и зернобобовых культур в сельскохозяйственных организациях, крестьянских (фермерских хозяйствах, включая индивидуальных предпринимателей;</w:t>
            </w:r>
          </w:p>
          <w:p w14:paraId="43285FD7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производство хлебобулочных изделий, обогащенных микронутриентами, и диетических хлебобулочных изделий; </w:t>
            </w:r>
          </w:p>
          <w:p w14:paraId="7EF1A26E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площади, засеваемой элитными семенами в общей площади посевов, занятой семенами сортов растений;</w:t>
            </w:r>
          </w:p>
          <w:p w14:paraId="16F1424F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племенного маточного поголовья сельскохозяйственных животных (в пересчете на условные головы);</w:t>
            </w:r>
          </w:p>
          <w:p w14:paraId="40899D5A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посевных площадей, занятых зерновыми, зернобобовыми, масличными (за исключением рапса и сои) и кормовыми сельскохозяйственными культурами в сельскохозяйственных организациях, крестьянских (фермерских) хозяйствах, включая индивидуальных предпринимателей;</w:t>
            </w:r>
          </w:p>
          <w:p w14:paraId="7A665890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застрахованной посевной (посадочной) площади в общей посевной (посадочной) площади (в условных единицах) (процентов);</w:t>
            </w:r>
          </w:p>
          <w:p w14:paraId="43608878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застрахованного поголовья сельскохозяйственных животных в общем поголовье сельскохозяйственных животных (процентов);</w:t>
            </w:r>
          </w:p>
          <w:p w14:paraId="69603CAE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скота и птицы на убой в хозяйствах всех категорий (в живом весе);</w:t>
            </w:r>
          </w:p>
          <w:p w14:paraId="2C04DE4A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производство скота и птицы на убой в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сельскохозяйственных организациях, крестьянских (фермерских) хозяйствах, включая индивидуальных предпринимателей (в живом весе);</w:t>
            </w:r>
          </w:p>
          <w:p w14:paraId="51D0991E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молока в хозяйствах всех категорий;</w:t>
            </w:r>
          </w:p>
          <w:p w14:paraId="4A8F04BD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молока в сельскохозяйственных организациях и крестьянских (фермерских) хозяйствах, включая индивидуальных предпринимателей.</w:t>
            </w:r>
          </w:p>
          <w:p w14:paraId="6BB5B5A0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05BBB4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масла сливочного;</w:t>
            </w:r>
          </w:p>
          <w:p w14:paraId="37FEB68B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сыров и сырных продуктов;</w:t>
            </w:r>
          </w:p>
          <w:p w14:paraId="41ADB748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произведенных и реализованных хлеба и хлебобулочных изделий с использованием компенсации;</w:t>
            </w:r>
          </w:p>
          <w:p w14:paraId="405D1541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6C0BAB11" w14:textId="77777777" w:rsidTr="00CD0A90">
        <w:trPr>
          <w:trHeight w:val="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3A53604E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Сроки реализации подпрограммы</w:t>
            </w:r>
          </w:p>
          <w:p w14:paraId="2BA25439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D85D7EA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14:paraId="62B8F13D" w14:textId="77777777" w:rsidR="003E12BE" w:rsidRPr="003E12BE" w:rsidRDefault="00FD5530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 г. - 2028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</w:tc>
      </w:tr>
      <w:tr w:rsidR="003E12BE" w:rsidRPr="003E12BE" w14:paraId="5A49F03B" w14:textId="77777777" w:rsidTr="00CD0A90">
        <w:trPr>
          <w:trHeight w:val="3947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16AE9953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финансового обеспечения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33CB93A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14:paraId="0B9AC921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подпрограммы составляет –1596105,56 тыс. рублей, в том числе по годам:</w:t>
            </w:r>
          </w:p>
          <w:p w14:paraId="4C22AF69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291585,2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14:paraId="69B0205D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415017,4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14:paraId="24D68C18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 год – 728897,3тыс. рублей;</w:t>
            </w:r>
          </w:p>
          <w:p w14:paraId="55C9354E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 год –160605,66 тыс. рублей;</w:t>
            </w:r>
          </w:p>
          <w:p w14:paraId="230EE135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 год – 0 тыс. рублей;</w:t>
            </w:r>
          </w:p>
          <w:p w14:paraId="0CE26900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 год – 0 тыс. рублей;</w:t>
            </w:r>
          </w:p>
          <w:p w14:paraId="64E2E80F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год – 0 тыс. рублей; </w:t>
            </w:r>
          </w:p>
          <w:p w14:paraId="6FED7717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0 тыс. рублей;</w:t>
            </w:r>
          </w:p>
          <w:p w14:paraId="03FE9FED" w14:textId="77777777" w:rsidR="003E12BE" w:rsidRPr="003E12BE" w:rsidRDefault="00FD5530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  <w:r w:rsidRPr="00FD5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0 тыс. рублей</w:t>
            </w:r>
          </w:p>
        </w:tc>
      </w:tr>
      <w:tr w:rsidR="003E12BE" w:rsidRPr="003E12BE" w14:paraId="4A19BCEC" w14:textId="77777777" w:rsidTr="00CD0A90">
        <w:trPr>
          <w:trHeight w:val="2126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6191FCEB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14:paraId="38A0BC62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67BC7E" w14:textId="77777777" w:rsidR="003E12BE" w:rsidRPr="003E12BE" w:rsidRDefault="003E12BE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B6ECC9" w14:textId="77777777" w:rsidR="003E12BE" w:rsidRPr="003E12BE" w:rsidRDefault="003E12BE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A6D201" w14:textId="77777777" w:rsidR="003E12BE" w:rsidRPr="003E12BE" w:rsidRDefault="003E12BE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D35B4A" w14:textId="77777777" w:rsidR="003E12BE" w:rsidRPr="003E12BE" w:rsidRDefault="003E12BE" w:rsidP="003E12BE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461E113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14:paraId="6A0482C5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 2030 году достижения целевых индикаторов, входящих в подпрограмму «Развитие отраслей агропромышленного комплекса», согласно приложению 1 к Программе</w:t>
            </w:r>
          </w:p>
        </w:tc>
      </w:tr>
    </w:tbl>
    <w:p w14:paraId="58717F27" w14:textId="77777777" w:rsidR="003E12BE" w:rsidRPr="003E12BE" w:rsidRDefault="003E12BE" w:rsidP="003E12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Подпрограмма «Техническая и технологическая модернизация,</w:t>
      </w:r>
    </w:p>
    <w:p w14:paraId="1527D7B5" w14:textId="77777777" w:rsidR="003E12BE" w:rsidRPr="003E12BE" w:rsidRDefault="003E12BE" w:rsidP="003E12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инновационное развитие»</w:t>
      </w:r>
    </w:p>
    <w:p w14:paraId="348AFABE" w14:textId="77777777" w:rsidR="003E12BE" w:rsidRPr="003E12BE" w:rsidRDefault="003E12BE" w:rsidP="003E12B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x-none"/>
        </w:rPr>
      </w:pPr>
    </w:p>
    <w:p w14:paraId="52C22982" w14:textId="77777777" w:rsidR="003E12BE" w:rsidRPr="003E12BE" w:rsidRDefault="003E12BE" w:rsidP="003E12BE">
      <w:pPr>
        <w:suppressAutoHyphens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14:paraId="7DBF3BEF" w14:textId="77777777" w:rsidR="003E12BE" w:rsidRPr="003E12BE" w:rsidRDefault="003E12BE" w:rsidP="003E12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3E12B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подпрограммы «Техническая и технологическая модернизация, </w:t>
      </w:r>
    </w:p>
    <w:p w14:paraId="2C6B4C9E" w14:textId="77777777" w:rsidR="003E12BE" w:rsidRPr="003E12BE" w:rsidRDefault="003E12BE" w:rsidP="003E12B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x-none"/>
        </w:rPr>
      </w:pPr>
      <w:r w:rsidRPr="003E12B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инновационное развитие»</w:t>
      </w:r>
    </w:p>
    <w:p w14:paraId="2B670891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3504"/>
        <w:gridCol w:w="482"/>
        <w:gridCol w:w="5512"/>
      </w:tblGrid>
      <w:tr w:rsidR="003E12BE" w:rsidRPr="003E12BE" w14:paraId="0BF955CA" w14:textId="77777777" w:rsidTr="00CD0A90">
        <w:trPr>
          <w:trHeight w:val="700"/>
        </w:trPr>
        <w:tc>
          <w:tcPr>
            <w:tcW w:w="3504" w:type="dxa"/>
          </w:tcPr>
          <w:p w14:paraId="2AC05AE0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482" w:type="dxa"/>
          </w:tcPr>
          <w:p w14:paraId="306AFFB2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14:paraId="13E00B9C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«Техническая и технологическая модернизация, инновационное развитие» (далее – подпрограмма)</w:t>
            </w:r>
          </w:p>
          <w:p w14:paraId="152A1F24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3BA64B30" w14:textId="77777777" w:rsidTr="00CD0A90">
        <w:trPr>
          <w:trHeight w:val="700"/>
        </w:trPr>
        <w:tc>
          <w:tcPr>
            <w:tcW w:w="3504" w:type="dxa"/>
          </w:tcPr>
          <w:p w14:paraId="775CD236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  <w:p w14:paraId="3EF96BC9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01A8D5C4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14:paraId="451D6837" w14:textId="77777777" w:rsidR="003E12BE" w:rsidRPr="003E12BE" w:rsidRDefault="00FD5530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  <w:p w14:paraId="1433DFAC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1898B0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5BE34A4F" w14:textId="77777777" w:rsidTr="00CD0A90">
        <w:trPr>
          <w:trHeight w:val="700"/>
        </w:trPr>
        <w:tc>
          <w:tcPr>
            <w:tcW w:w="3504" w:type="dxa"/>
          </w:tcPr>
          <w:p w14:paraId="759F5391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482" w:type="dxa"/>
          </w:tcPr>
          <w:p w14:paraId="7C55C76D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14:paraId="01D09437" w14:textId="77777777"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эффективности и конкурентоспособности сельскохозяйственной продукции за счет технической и технологической модернизации производства; </w:t>
            </w:r>
          </w:p>
          <w:p w14:paraId="39D2BFF2" w14:textId="77777777"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благоприятной экономической среды, способствующей инновационному развитию и привлечению инвестиций в отрасль;</w:t>
            </w:r>
          </w:p>
          <w:p w14:paraId="651A8912" w14:textId="77777777"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непрерывного профессионального агрообразования</w:t>
            </w:r>
          </w:p>
          <w:p w14:paraId="4609666F" w14:textId="77777777"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AB8391" w14:textId="77777777"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2F0E8D6F" w14:textId="77777777" w:rsidTr="00CD0A90">
        <w:trPr>
          <w:trHeight w:val="700"/>
        </w:trPr>
        <w:tc>
          <w:tcPr>
            <w:tcW w:w="3504" w:type="dxa"/>
          </w:tcPr>
          <w:p w14:paraId="39A6A39F" w14:textId="77777777" w:rsidR="003E12BE" w:rsidRPr="003E12BE" w:rsidRDefault="003E12BE" w:rsidP="003E12B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482" w:type="dxa"/>
          </w:tcPr>
          <w:p w14:paraId="48DFEC51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</w:tcPr>
          <w:p w14:paraId="5179CC4C" w14:textId="77777777"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парка сельскохозяйственной техники;</w:t>
            </w:r>
          </w:p>
          <w:p w14:paraId="489F5687" w14:textId="77777777"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консультационной помощи сельскохозяйственным товаропроизводителям;</w:t>
            </w:r>
          </w:p>
          <w:p w14:paraId="23C7477F" w14:textId="77777777"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выпуску видеофильмов, издание плакатов, проведение коллегий, семинаров-совещаний, участию в сельскохозяйственных выставках, ярмарках, изданию методической литературы</w:t>
            </w:r>
          </w:p>
        </w:tc>
      </w:tr>
      <w:tr w:rsidR="003E12BE" w:rsidRPr="003E12BE" w14:paraId="53BE2349" w14:textId="77777777" w:rsidTr="00CD0A90">
        <w:trPr>
          <w:trHeight w:val="700"/>
        </w:trPr>
        <w:tc>
          <w:tcPr>
            <w:tcW w:w="3504" w:type="dxa"/>
          </w:tcPr>
          <w:p w14:paraId="5C549AF0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482" w:type="dxa"/>
          </w:tcPr>
          <w:p w14:paraId="34C8CB32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  <w:vAlign w:val="center"/>
          </w:tcPr>
          <w:p w14:paraId="1628071F" w14:textId="77777777" w:rsidR="003E12BE" w:rsidRPr="003E12BE" w:rsidRDefault="003E12BE" w:rsidP="003E12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приобретения сельскохозяйственными товаропроизводителями новой техники (тракторы, зерноуборочные комбайны, кормоуборочные комбайны) по льготной цене;</w:t>
            </w:r>
          </w:p>
          <w:p w14:paraId="18A5EE74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реализованных инновационных проектов;</w:t>
            </w:r>
          </w:p>
          <w:p w14:paraId="30B9A8D7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применения биологических средств защиты растений и микробиологических удобрений в растениеводстве;</w:t>
            </w:r>
          </w:p>
          <w:p w14:paraId="5D8F0BA2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28C0D23C" w14:textId="77777777" w:rsidTr="00CD0A90">
        <w:trPr>
          <w:trHeight w:val="467"/>
        </w:trPr>
        <w:tc>
          <w:tcPr>
            <w:tcW w:w="3504" w:type="dxa"/>
          </w:tcPr>
          <w:p w14:paraId="405C94C4" w14:textId="77777777" w:rsidR="003E12BE" w:rsidRPr="003E12BE" w:rsidRDefault="003E12BE" w:rsidP="003E12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Сроки реализации подпрограммы</w:t>
            </w:r>
          </w:p>
        </w:tc>
        <w:tc>
          <w:tcPr>
            <w:tcW w:w="482" w:type="dxa"/>
          </w:tcPr>
          <w:p w14:paraId="3AC3F699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12" w:type="dxa"/>
            <w:vAlign w:val="center"/>
          </w:tcPr>
          <w:p w14:paraId="0AD82BCB" w14:textId="77777777" w:rsidR="003E12BE" w:rsidRPr="003E12BE" w:rsidRDefault="00FD5530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 г. - 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14:paraId="2214C6EA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1FD361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FCF7F1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4CF1BA29" w14:textId="77777777" w:rsidTr="00CD0A90">
        <w:trPr>
          <w:trHeight w:val="467"/>
        </w:trPr>
        <w:tc>
          <w:tcPr>
            <w:tcW w:w="3504" w:type="dxa"/>
          </w:tcPr>
          <w:p w14:paraId="084E210A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38563CEC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2" w:type="dxa"/>
          </w:tcPr>
          <w:p w14:paraId="5F6BFDBA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ru-RU"/>
              </w:rPr>
            </w:pPr>
          </w:p>
        </w:tc>
      </w:tr>
    </w:tbl>
    <w:p w14:paraId="707F9ED1" w14:textId="77777777" w:rsidR="003E12BE" w:rsidRPr="003E12BE" w:rsidRDefault="003E12BE" w:rsidP="003E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sub_4000"/>
    </w:p>
    <w:p w14:paraId="6AFCB5A7" w14:textId="77777777" w:rsidR="003E12BE" w:rsidRPr="003E12BE" w:rsidRDefault="003E12BE" w:rsidP="003E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</w:t>
      </w:r>
    </w:p>
    <w:p w14:paraId="7BD1C013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«Поддержка и развитие кадрового потенциала в АПК»</w:t>
      </w:r>
    </w:p>
    <w:bookmarkEnd w:id="3"/>
    <w:p w14:paraId="38C29536" w14:textId="77777777"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2F948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sub_4001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подпрограммы «Поддержка и развитие кадрового </w:t>
      </w:r>
    </w:p>
    <w:p w14:paraId="6D820FA0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потенциала в АПК»</w:t>
      </w:r>
    </w:p>
    <w:bookmarkEnd w:id="4"/>
    <w:p w14:paraId="319E707A" w14:textId="77777777"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70"/>
        <w:gridCol w:w="6357"/>
      </w:tblGrid>
      <w:tr w:rsidR="003E12BE" w:rsidRPr="003E12BE" w14:paraId="2ED801FA" w14:textId="77777777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4DBBD5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F2BA71C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14:paraId="18B690A6" w14:textId="77777777" w:rsidR="003E12BE" w:rsidRPr="003E12BE" w:rsidRDefault="00FD5530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</w:tc>
      </w:tr>
      <w:tr w:rsidR="003E12BE" w:rsidRPr="003E12BE" w14:paraId="476DC6C2" w14:textId="77777777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D0AD36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391BED7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14:paraId="39533039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1FC873D5" w14:textId="77777777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6EE853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D3AEEB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14:paraId="69EA1D06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правовых, организационных, социально-экономических и информационных условий, способствующих поддержке кадрового потенциала агропромышленного комплекса;</w:t>
            </w:r>
          </w:p>
          <w:p w14:paraId="55685D19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обучения и закрепления молодых специалистов в сельскохозяйственном производстве</w:t>
            </w:r>
          </w:p>
        </w:tc>
      </w:tr>
      <w:tr w:rsidR="003E12BE" w:rsidRPr="003E12BE" w14:paraId="35FB4590" w14:textId="77777777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106D7F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Задача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945870A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14:paraId="5B5A65AB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обучения и закрепления молодых специалистов в сельскохозяйственном производстве.</w:t>
            </w:r>
          </w:p>
        </w:tc>
      </w:tr>
      <w:tr w:rsidR="003E12BE" w:rsidRPr="003E12BE" w14:paraId="5B76039A" w14:textId="77777777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A86322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Целевой индикатор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DEFBD35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14:paraId="213A7A64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молодых специалистов в общей численности квалифицированных специалистов в сельскохозяйственных организациях.</w:t>
            </w:r>
          </w:p>
        </w:tc>
      </w:tr>
      <w:tr w:rsidR="003E12BE" w:rsidRPr="003E12BE" w14:paraId="5639DABB" w14:textId="77777777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750A67" w14:textId="77777777" w:rsidR="003E12BE" w:rsidRPr="00591C94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C94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Срок реализации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A1CFAFD" w14:textId="77777777" w:rsidR="003E12BE" w:rsidRPr="00591C94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14:paraId="44D5B97D" w14:textId="77777777" w:rsidR="003E12BE" w:rsidRPr="00591C94" w:rsidRDefault="00FD5530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2020 - 2028</w:t>
            </w:r>
            <w:r w:rsidR="003E12BE" w:rsidRPr="0059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3E12BE" w:rsidRPr="003E12BE" w14:paraId="2610A00C" w14:textId="77777777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892E79" w14:textId="77777777"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Объем финансового обеспечения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DC89912" w14:textId="77777777"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14:paraId="33A51B76" w14:textId="77777777"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финансового обеспечения на реализацию подпрограммы из средств республиканского бюджета Респуб</w:t>
            </w:r>
            <w:r w:rsidR="0078084E"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лики Мордовия составляет 8179,7 </w:t>
            </w: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 рублей (в текущих ценах), в </w:t>
            </w: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том числе по годам:</w:t>
            </w:r>
          </w:p>
          <w:p w14:paraId="601B4220" w14:textId="77777777"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–385,9 тыс. рублей;</w:t>
            </w:r>
          </w:p>
          <w:p w14:paraId="10C4B1AD" w14:textId="77777777"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–550,0 тыс. рублей;</w:t>
            </w:r>
          </w:p>
          <w:p w14:paraId="64E0EA79" w14:textId="77777777"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 год –737,1 тыс. рублей;</w:t>
            </w:r>
          </w:p>
          <w:p w14:paraId="23901FBE" w14:textId="77777777"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 год –1214,3 тыс. рублей;</w:t>
            </w:r>
          </w:p>
          <w:p w14:paraId="6B1E7232" w14:textId="77777777" w:rsidR="003E12BE" w:rsidRPr="0078084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 год –1004,2 тыс. рублей;</w:t>
            </w:r>
          </w:p>
          <w:p w14:paraId="0A0FCE85" w14:textId="1067AA4E" w:rsidR="003E12BE" w:rsidRPr="00757E78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 год </w:t>
            </w:r>
            <w:r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D90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483,0</w:t>
            </w:r>
            <w:r w:rsidR="00757E78"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12BE"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 рублей;</w:t>
            </w:r>
          </w:p>
          <w:p w14:paraId="1B727C97" w14:textId="7623B947" w:rsidR="003E12BE" w:rsidRPr="00757E78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</w:t>
            </w:r>
            <w:r w:rsidR="00AF08B3"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0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674,4</w:t>
            </w:r>
            <w:r w:rsidR="003E12BE"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12227025" w14:textId="38044424" w:rsidR="003E12BE" w:rsidRPr="00757E78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757E78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="0078084E"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</w:t>
            </w:r>
            <w:r w:rsidR="00AF08B3"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0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843,6</w:t>
            </w:r>
            <w:r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4E34F343" w14:textId="5FF7D66D" w:rsidR="003E12BE" w:rsidRPr="0078084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</w:t>
            </w:r>
            <w:r w:rsidR="00D90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954,0</w:t>
            </w:r>
            <w:r w:rsidRPr="00757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14:paraId="6065378A" w14:textId="77777777" w:rsidR="0078084E" w:rsidRPr="0078084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50AA5E7E" w14:textId="77777777" w:rsidTr="00CD0A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D8A9F3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lastRenderedPageBreak/>
              <w:t>Ожидаемые результаты реализации подпрограмм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FCB4F5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</w:tcPr>
          <w:p w14:paraId="19B6E124" w14:textId="77777777" w:rsidR="003E12BE" w:rsidRPr="003E12B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достижения целевых индикаторов, входящих в подпрограмму «Поддержка и развитие кадрового потенциала», согласно приложению 1 к Программе</w:t>
            </w:r>
          </w:p>
          <w:p w14:paraId="17E7D628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0F7939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2F7D8FF" w14:textId="77777777" w:rsidR="003E12BE" w:rsidRPr="003E12BE" w:rsidRDefault="003E12BE" w:rsidP="003E12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sub_7000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«Развитие ветеринарной службы »</w:t>
      </w:r>
    </w:p>
    <w:p w14:paraId="694C8494" w14:textId="77777777" w:rsidR="003E12BE" w:rsidRPr="003E12BE" w:rsidRDefault="003E12BE" w:rsidP="003E12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sub_7001"/>
      <w:bookmarkEnd w:id="5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подпрограммы «Развитие ветеринарной службы»</w:t>
      </w:r>
    </w:p>
    <w:bookmarkEnd w:id="6"/>
    <w:tbl>
      <w:tblPr>
        <w:tblW w:w="100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9"/>
        <w:gridCol w:w="308"/>
        <w:gridCol w:w="6477"/>
      </w:tblGrid>
      <w:tr w:rsidR="003E12BE" w:rsidRPr="003E12BE" w14:paraId="425A7421" w14:textId="77777777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14:paraId="378708B8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2664459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3858EB71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14:paraId="464D111D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964ED1" w14:textId="77777777" w:rsidR="003E12BE" w:rsidRPr="003E12BE" w:rsidRDefault="0078084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 </w:t>
            </w:r>
          </w:p>
        </w:tc>
      </w:tr>
      <w:tr w:rsidR="003E12BE" w:rsidRPr="003E12BE" w14:paraId="7A94FEB4" w14:textId="77777777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14:paraId="2325E56A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7FDEDBA9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14:paraId="239DDF87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775AE400" w14:textId="77777777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14:paraId="40FC363A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6B92C35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14:paraId="28E1BEA1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деятельности ветеринарии Республики Мордовия</w:t>
            </w:r>
          </w:p>
        </w:tc>
      </w:tr>
      <w:tr w:rsidR="003E12BE" w:rsidRPr="003E12BE" w14:paraId="45389207" w14:textId="77777777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14:paraId="74E9D912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A397828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14:paraId="19C370AC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предупреждений и ликвидации болезней животных, защиты населения от болезней, общих для человека и животных;</w:t>
            </w:r>
          </w:p>
          <w:p w14:paraId="79C63DAA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2BAF3EEE" w14:textId="77777777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14:paraId="2646E658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08FF829B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14:paraId="4D423678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выявляемость особо опасных болезней животных и птиц, остатков запрещенных и вредных веществ в организме живых животных, продуктах животного происхождения и кормах на территории Рузаевского муниципального района, процентов;</w:t>
            </w:r>
          </w:p>
          <w:p w14:paraId="00308259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выполнение государственного задания на оказание государственных услуг;</w:t>
            </w:r>
          </w:p>
          <w:p w14:paraId="60054142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исследований по африканской чуме свиней к поголовью восприимчивых животных;</w:t>
            </w:r>
          </w:p>
          <w:p w14:paraId="44A57245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выполнения государственного задания на оказание государственных услуг;</w:t>
            </w:r>
          </w:p>
          <w:p w14:paraId="1A1D9B82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ветеринарных лабораторий имеющих возможность проведения исследований на ящур;</w:t>
            </w:r>
          </w:p>
          <w:p w14:paraId="7CE386EA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ветеринарных специалистов;</w:t>
            </w:r>
          </w:p>
          <w:p w14:paraId="3FBBC428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соглашений о межведомственном  взаимодействии;</w:t>
            </w:r>
          </w:p>
          <w:p w14:paraId="216103D5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 к автоматизированной системе учета сельскохозяйственных животных;</w:t>
            </w:r>
          </w:p>
          <w:p w14:paraId="21DCB8EE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 государственных полномочий по  организации мероприятий при осуществлении деятельности по обращению с животными без владельцев.</w:t>
            </w:r>
          </w:p>
        </w:tc>
      </w:tr>
      <w:tr w:rsidR="003E12BE" w:rsidRPr="003E12BE" w14:paraId="1A7ABBCA" w14:textId="77777777" w:rsidTr="00CD0A90">
        <w:trPr>
          <w:trHeight w:val="97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14:paraId="7D0DFA56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Сроки реализации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C49B932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14:paraId="535261B2" w14:textId="77777777" w:rsidR="003E12BE" w:rsidRPr="003E12BE" w:rsidRDefault="0078084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 - 2028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3E12BE" w:rsidRPr="003E12BE" w14:paraId="49299E01" w14:textId="77777777" w:rsidTr="00CD0A90">
        <w:trPr>
          <w:trHeight w:val="4110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14:paraId="7182EADA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финансового обеспечения подпрограммы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678AF6C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14:paraId="1EEE9063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п</w:t>
            </w:r>
            <w:r w:rsid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одпрограммы составляет    12984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 рублей за счет бюджетных ассигнований из средств республиканского бюджета Республики Мордовия,</w:t>
            </w:r>
          </w:p>
          <w:p w14:paraId="4125EAC0" w14:textId="77777777" w:rsidR="003E12BE" w:rsidRPr="003E12BE" w:rsidRDefault="003E12B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14:paraId="66AB97D9" w14:textId="77777777" w:rsidR="003E12BE" w:rsidRPr="003E12BE" w:rsidRDefault="0078084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 год – </w:t>
            </w:r>
            <w:r w:rsidRPr="00072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3246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14:paraId="5FED4057" w14:textId="68CFE6E2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</w:t>
            </w:r>
            <w:r w:rsid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4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80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220,4</w:t>
            </w:r>
            <w:r w:rsid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14:paraId="2BCA21A6" w14:textId="52DFEAE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Pr="003E12BE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</w:t>
            </w:r>
            <w:r w:rsid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0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2220,4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0479A132" w14:textId="167D7A4C" w:rsidR="003E12BE" w:rsidRPr="003E12BE" w:rsidRDefault="0078084E" w:rsidP="003E12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  <w:r w:rsidRPr="0078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A80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2220,4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</w:tr>
    </w:tbl>
    <w:p w14:paraId="5C9F77F5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sub_6000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Подпрограмма</w:t>
      </w: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«Создание системы поддержки фермеров и развитие сельской кооперации в Рузаевском районе»</w:t>
      </w:r>
    </w:p>
    <w:bookmarkEnd w:id="7"/>
    <w:p w14:paraId="6CC9EBE9" w14:textId="77777777"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C37CB" w14:textId="77777777" w:rsidR="003E12BE" w:rsidRPr="003E12BE" w:rsidRDefault="003E12BE" w:rsidP="003E12B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sub_6001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подпрограммы «Создание системы поддержки фермеров и развитие сельской кооперации в Рузаевском районе»</w:t>
      </w:r>
    </w:p>
    <w:bookmarkEnd w:id="8"/>
    <w:p w14:paraId="67A51AD2" w14:textId="77777777" w:rsidR="003E12BE" w:rsidRPr="003E12BE" w:rsidRDefault="003E12BE" w:rsidP="003E12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560"/>
        <w:gridCol w:w="5826"/>
      </w:tblGrid>
      <w:tr w:rsidR="003E12BE" w:rsidRPr="003E12BE" w14:paraId="1C526130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4402CD58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A8C87C1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3C40C856" w14:textId="77777777" w:rsidR="003E12BE" w:rsidRPr="003E12BE" w:rsidRDefault="00EF5FC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</w:tc>
      </w:tr>
      <w:tr w:rsidR="003E12BE" w:rsidRPr="003E12BE" w14:paraId="21B1EF44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1F672F07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483E90C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63905277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сельскохозяйственной кооперации, как фактора повышения конкурентоспособности малых форм хозяйствования;</w:t>
            </w:r>
          </w:p>
          <w:p w14:paraId="32B888A8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доходов и снижение издержек малых форм сельскохозяйственных товаропроизводителей;</w:t>
            </w:r>
          </w:p>
          <w:p w14:paraId="6C5F5E4F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экономических условий для развития системы производства, переработки и реализации сельскохозяйственной продукции на базе сельскохозяйственных кооперативов</w:t>
            </w:r>
          </w:p>
        </w:tc>
      </w:tr>
      <w:tr w:rsidR="003E12BE" w:rsidRPr="003E12BE" w14:paraId="419F7B7E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4234D334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F974103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68A60919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грантов «Агростартап» на реализацию проекта создания и развития крестьянского (фермерского) хозяйства;</w:t>
            </w:r>
          </w:p>
          <w:p w14:paraId="44B7EB68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возмещение части затрат сельскохозяйственным потребительским кооперативам, связанных с приобретением имущества в целях последующей передачи (реализации) приобретенного имущества в собственность членов кооператива, с приобретением сельскохозяйственной техники, оборудования для переработки сельскохозяйственной продукции (за исключением продукции свиноводства) и мобильных торговых объектов для оказания услуг членам кооператива, с закупкой сельскохозяйственной продукции у членов кооператива;</w:t>
            </w:r>
          </w:p>
          <w:p w14:paraId="5ECEE120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центру компетенции в сфере сельскохозяйственной кооперации и поддержки фермеров на осуществление текущей деятельности</w:t>
            </w:r>
          </w:p>
        </w:tc>
      </w:tr>
      <w:tr w:rsidR="003E12BE" w:rsidRPr="003E12BE" w14:paraId="254A0975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1E5155B6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151DECA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2CDCC3A6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численности работников в расчете на 1 субъекта МСП, получившего комплексную поддержку в сфере АПК, накопленным итогом;</w:t>
            </w:r>
          </w:p>
          <w:p w14:paraId="2C4A9019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сельскохозяйственную потребительскую кооперацию вовлечены новые члены из числа субъектов МСП в АПК и личных подсобных хозяйств граждан (с учетом необходимости вовлечения новых членов в сельскохозяйственные потребительские кооперативы;</w:t>
            </w:r>
          </w:p>
          <w:p w14:paraId="4386CBED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субъекты МСП в АПК получили комплексную поддержку с момента начала предпринимательской деятельности до выхода на уровень развития, предполагающий интеграцию в более крупные единицы бизнеса (количество субъектов МСП в сфере АПК, получивших поддержку, в том числе в результате услуг, оказанных центрами компетенций в сфере сельскохозяйственной кооперации и поддержки фермеров, накопленным итогом) </w:t>
            </w:r>
          </w:p>
        </w:tc>
      </w:tr>
      <w:tr w:rsidR="003E12BE" w:rsidRPr="003E12BE" w14:paraId="637D0B84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2459967C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  <w:p w14:paraId="1BEEE9BE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789D792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3E1FC2B2" w14:textId="77777777" w:rsidR="003E12BE" w:rsidRPr="003E12BE" w:rsidRDefault="003E12BE" w:rsidP="00EF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 г. -  202</w:t>
            </w:r>
            <w:r w:rsidR="00EF5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</w:tc>
      </w:tr>
      <w:tr w:rsidR="003E12BE" w:rsidRPr="003E12BE" w14:paraId="1FA916A4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4F2FB386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406FD15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4B2813ED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ресурсного обеспечения реализации подпрограммы -  18326,6 тыс. рублей в текущих ценах, в том числе по годам:</w:t>
            </w:r>
          </w:p>
          <w:p w14:paraId="5B914A55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1481,9 тыс. рублей;</w:t>
            </w:r>
          </w:p>
          <w:p w14:paraId="6FDD738C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2021год – 3800,0 тыс. рублей;</w:t>
            </w:r>
          </w:p>
          <w:p w14:paraId="1DA6A571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 год – 1558,0 тыс. рублей;</w:t>
            </w:r>
          </w:p>
          <w:p w14:paraId="1D25A2F7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11486,7 тыс. рублей;</w:t>
            </w:r>
          </w:p>
          <w:p w14:paraId="47E99913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1500 тыс. рублей;</w:t>
            </w:r>
          </w:p>
          <w:p w14:paraId="67A24258" w14:textId="3D0BE03A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– </w:t>
            </w:r>
            <w:r w:rsidR="000C36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56D81F01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0 тыс. рублей;</w:t>
            </w:r>
          </w:p>
          <w:p w14:paraId="3C2A5EED" w14:textId="77777777" w:rsidR="003E12BE" w:rsidRPr="003E12BE" w:rsidRDefault="00EF5FC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0 тыс. рублей;</w:t>
            </w:r>
          </w:p>
          <w:p w14:paraId="408883B6" w14:textId="77777777" w:rsidR="003E12BE" w:rsidRDefault="00E54128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  <w:r w:rsidR="00EF5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0 тыс. рублей.</w:t>
            </w:r>
          </w:p>
          <w:p w14:paraId="5031C03F" w14:textId="77777777" w:rsidR="00EF5FCE" w:rsidRPr="003E12BE" w:rsidRDefault="00EF5FC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E12BE" w:rsidRPr="003E12BE" w14:paraId="62D9DB6F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4D65EAE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EFB0F88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208F917A" w14:textId="77777777" w:rsidR="003E12BE" w:rsidRPr="003E12BE" w:rsidRDefault="00EF5FC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 2028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году:</w:t>
            </w:r>
          </w:p>
          <w:p w14:paraId="3ECCAA38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субъекты МСП в АПК получили комплексную поддержку с момента начала предпринимательской деятельности до выхода на уровень развития, предполагающий интеграцию в более крупные единицы бизнеса (количество субъектов МСП в сфере АПК, получивших поддержку, в том числе в результате услуг, оказанных центрами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компетенций в сфере сельскохозяйственной кооперации и поддержки фермеров, накопленным итогом, ед.</w:t>
            </w:r>
          </w:p>
          <w:p w14:paraId="4CAB0953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918CF8" w14:textId="77777777" w:rsidR="003E12BE" w:rsidRPr="003E12BE" w:rsidRDefault="003E12BE" w:rsidP="003E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AC42D41" w14:textId="77777777" w:rsidR="003E12BE" w:rsidRPr="003E12BE" w:rsidRDefault="003E12BE" w:rsidP="003E12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sub_5000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Подпрограмма</w:t>
      </w:r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«Стимулирование инвестиционной деятельности в агропромышленном комплексе»</w:t>
      </w:r>
    </w:p>
    <w:p w14:paraId="33090116" w14:textId="77777777" w:rsidR="003E12BE" w:rsidRPr="003E12BE" w:rsidRDefault="003E12BE" w:rsidP="003E12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" w:name="sub_5001"/>
      <w:bookmarkEnd w:id="9"/>
      <w:r w:rsidRPr="003E1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подпрограммы «Стимулирование инвестиционной деятельности в агропромышленном комплексе»</w:t>
      </w:r>
      <w:bookmarkEnd w:id="10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560"/>
        <w:gridCol w:w="5826"/>
      </w:tblGrid>
      <w:tr w:rsidR="003E12BE" w:rsidRPr="003E12BE" w14:paraId="4B5CED30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7B7B8719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CFACFAE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4CFE1AF4" w14:textId="77777777" w:rsidR="003E12BE" w:rsidRPr="003E12BE" w:rsidRDefault="00EF5FC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="003E12BE"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работе с АПК, ЛПХ и сельскими поселениями Рузаевского муниципального района Республики Мордовия</w:t>
            </w:r>
          </w:p>
        </w:tc>
      </w:tr>
      <w:tr w:rsidR="003E12BE" w:rsidRPr="003E12BE" w14:paraId="7BECAF02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47042F84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69FB612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38187F38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объема кредитных ресурсов, привлекаемых в агропромышленный комплекс на цели модернизации и развития производства,</w:t>
            </w:r>
          </w:p>
          <w:p w14:paraId="1ED56767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ввода новых производственных мощностей в агропромышленном комплексе</w:t>
            </w:r>
          </w:p>
        </w:tc>
      </w:tr>
      <w:tr w:rsidR="003E12BE" w:rsidRPr="003E12BE" w14:paraId="2AF87618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4202E2B4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3BFDA5A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722862B1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инвестиционного кредитования;</w:t>
            </w:r>
          </w:p>
          <w:p w14:paraId="125F22C1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компенсация прямых понесенных затрат на строительство и модернизацию объектов агропромышленного комплекса;</w:t>
            </w:r>
          </w:p>
          <w:p w14:paraId="66C502BA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строительства животноводческих комплексов (ферм);</w:t>
            </w:r>
          </w:p>
          <w:p w14:paraId="2F0697C0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строительства технологических автомобильных дорог к сельскохозяйственным угодьям</w:t>
            </w:r>
          </w:p>
        </w:tc>
      </w:tr>
      <w:tr w:rsidR="003E12BE" w:rsidRPr="003E12BE" w14:paraId="6730AAD5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18D74C4A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69676FF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255FCC63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ссудной задолженности по субсидируемым инвестиционным кредитам (займам) на развитие агропромышленного комплекса</w:t>
            </w:r>
          </w:p>
        </w:tc>
      </w:tr>
      <w:tr w:rsidR="003E12BE" w:rsidRPr="003E12BE" w14:paraId="6FF01A22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5116A869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реализации подпрограммы</w:t>
            </w:r>
          </w:p>
          <w:p w14:paraId="6D47A7B9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0FA4D67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Объем финансового обеспечения           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D786985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1F74EBF5" w14:textId="14127B56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января 2022 г. - 31 декабря 202</w:t>
            </w:r>
            <w:r w:rsidR="0015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14:paraId="638CEB45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2AAB08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финансирование за счет средств бюджета Рузаевского муниципального района на 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реализацию подпрограммы не предусматривается</w:t>
            </w:r>
          </w:p>
        </w:tc>
      </w:tr>
      <w:tr w:rsidR="003E12BE" w:rsidRPr="003E12BE" w14:paraId="3D0294CF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69278E73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D90B49C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236D8E8E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2BE" w:rsidRPr="003E12BE" w14:paraId="6D343D35" w14:textId="77777777" w:rsidTr="00CD0A9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27139E05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6A1F0F8" w14:textId="77777777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</w:tcPr>
          <w:p w14:paraId="7DA63B0C" w14:textId="09E2D6F6" w:rsidR="003E12BE" w:rsidRPr="003E12BE" w:rsidRDefault="003E12BE" w:rsidP="003E1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ссудной задолженности по субсидируемым инвестиционным кредитам, выданным на развитие агропромышленного комплекса к 202</w:t>
            </w:r>
            <w:r w:rsidR="00AB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E1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году - 0 рублей</w:t>
            </w:r>
          </w:p>
        </w:tc>
      </w:tr>
    </w:tbl>
    <w:p w14:paraId="081D1238" w14:textId="77777777" w:rsidR="003E12BE" w:rsidRPr="003E12BE" w:rsidRDefault="003E12BE" w:rsidP="003E12BE">
      <w:pPr>
        <w:framePr w:w="9776" w:wrap="auto" w:hAnchor="text" w:x="1276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x-none"/>
        </w:rPr>
        <w:sectPr w:rsidR="003E12BE" w:rsidRPr="003E12BE" w:rsidSect="00CD0A90">
          <w:pgSz w:w="11906" w:h="16838"/>
          <w:pgMar w:top="1134" w:right="851" w:bottom="1134" w:left="1134" w:header="709" w:footer="709" w:gutter="0"/>
          <w:cols w:space="708"/>
          <w:docGrid w:linePitch="381"/>
        </w:sectPr>
      </w:pPr>
      <w:bookmarkStart w:id="11" w:name="_Toc301778116"/>
    </w:p>
    <w:p w14:paraId="5E509A7A" w14:textId="77777777" w:rsidR="003E12BE" w:rsidRPr="003E12BE" w:rsidRDefault="003E12BE" w:rsidP="003E12BE">
      <w:pPr>
        <w:spacing w:after="0" w:line="240" w:lineRule="auto"/>
        <w:ind w:right="110"/>
        <w:jc w:val="both"/>
        <w:rPr>
          <w:rFonts w:ascii="Times New Roman CYR" w:eastAsia="Times New Roman" w:hAnsi="Times New Roman CYR" w:cs="Times New Roman"/>
          <w:sz w:val="28"/>
          <w:szCs w:val="20"/>
          <w:lang w:eastAsia="x-none"/>
        </w:rPr>
      </w:pPr>
    </w:p>
    <w:tbl>
      <w:tblPr>
        <w:tblW w:w="156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5"/>
        <w:gridCol w:w="196"/>
        <w:gridCol w:w="2756"/>
        <w:gridCol w:w="1546"/>
        <w:gridCol w:w="940"/>
        <w:gridCol w:w="935"/>
        <w:gridCol w:w="8701"/>
      </w:tblGrid>
      <w:tr w:rsidR="003E12BE" w:rsidRPr="003E12BE" w14:paraId="127D056E" w14:textId="77777777" w:rsidTr="00CD0A90">
        <w:trPr>
          <w:trHeight w:val="824"/>
        </w:trPr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313A2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bookmarkStart w:id="12" w:name="RANGE!A1:N133"/>
            <w:bookmarkEnd w:id="11"/>
            <w:bookmarkEnd w:id="12"/>
            <w:r w:rsidRPr="003E12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51B7A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210BC0D5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5AF176FB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7C6E5F96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3155E69E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477D0F3E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EA12E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A2B83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43D92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3CDAE2FB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344281F7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09ED8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F5AB490" w14:textId="77777777" w:rsidR="003E12BE" w:rsidRPr="003E12BE" w:rsidRDefault="003E12BE" w:rsidP="003E12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Приложение 1         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к муниципальной программе  Рузаевского муниципального района Республики Мордовия развития сельского хозяйства и регулирования рынков сельскохозяйственной продукции, сыр</w:t>
            </w:r>
            <w:r w:rsidR="001E7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ья и продовольствия на 2020-2028</w:t>
            </w:r>
            <w:r w:rsidRPr="003E1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  <w:p w14:paraId="15CDC7F7" w14:textId="77777777" w:rsidR="003E12BE" w:rsidRPr="003E12BE" w:rsidRDefault="001E7F88" w:rsidP="003E12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от______________________         </w:t>
            </w:r>
            <w:r w:rsidR="003E12BE" w:rsidRPr="003E1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№________</w:t>
            </w:r>
          </w:p>
        </w:tc>
      </w:tr>
      <w:tr w:rsidR="003E12BE" w:rsidRPr="003E12BE" w14:paraId="66E9290C" w14:textId="77777777" w:rsidTr="00CD0A90">
        <w:trPr>
          <w:trHeight w:val="208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6175D" w14:textId="77777777" w:rsidR="003E12BE" w:rsidRPr="003E12BE" w:rsidRDefault="003E12BE" w:rsidP="003E12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74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8FB32C9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7D8275B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Целевые индикаторы реализации мероприятий муниципальной программы Рузаевского муниципального района Республики Мордовия развития сельского хозяйства и регулирования рынков сельскохозяйственной продукции, сыр</w:t>
            </w:r>
            <w:r w:rsidR="001E7F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ья и продовольствия на 2020-2028</w:t>
            </w:r>
            <w:r w:rsidRPr="003E12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  <w:p w14:paraId="7A6A9BD5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9D89624" w14:textId="77777777" w:rsidR="003E12BE" w:rsidRPr="003E12BE" w:rsidRDefault="003E12BE" w:rsidP="003E12BE">
      <w:pPr>
        <w:spacing w:after="0" w:line="240" w:lineRule="auto"/>
        <w:jc w:val="both"/>
        <w:rPr>
          <w:rFonts w:ascii="Times New Roman CYR" w:eastAsia="Times New Roman" w:hAnsi="Times New Roman CYR" w:cs="Times New Roman"/>
          <w:vanish/>
          <w:sz w:val="28"/>
          <w:szCs w:val="20"/>
          <w:lang w:eastAsia="ru-RU"/>
        </w:rPr>
      </w:pPr>
      <w:bookmarkStart w:id="13" w:name="RANGE!A1:G235"/>
      <w:bookmarkEnd w:id="13"/>
    </w:p>
    <w:tbl>
      <w:tblPr>
        <w:tblW w:w="14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3827"/>
        <w:gridCol w:w="1185"/>
        <w:gridCol w:w="992"/>
        <w:gridCol w:w="992"/>
        <w:gridCol w:w="851"/>
        <w:gridCol w:w="850"/>
        <w:gridCol w:w="992"/>
        <w:gridCol w:w="1134"/>
        <w:gridCol w:w="992"/>
        <w:gridCol w:w="992"/>
        <w:gridCol w:w="992"/>
      </w:tblGrid>
      <w:tr w:rsidR="005A5C63" w:rsidRPr="003E12BE" w14:paraId="5B6365FB" w14:textId="77777777" w:rsidTr="00687BD2">
        <w:trPr>
          <w:trHeight w:val="115"/>
          <w:jc w:val="center"/>
        </w:trPr>
        <w:tc>
          <w:tcPr>
            <w:tcW w:w="439" w:type="dxa"/>
            <w:vMerge w:val="restart"/>
            <w:shd w:val="clear" w:color="auto" w:fill="auto"/>
          </w:tcPr>
          <w:p w14:paraId="2504A25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3DD3E2F4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Показатель (индикатор), наименование</w:t>
            </w:r>
          </w:p>
        </w:tc>
        <w:tc>
          <w:tcPr>
            <w:tcW w:w="1185" w:type="dxa"/>
            <w:vMerge w:val="restart"/>
            <w:shd w:val="clear" w:color="auto" w:fill="auto"/>
          </w:tcPr>
          <w:p w14:paraId="04B68934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</w:tcPr>
          <w:p w14:paraId="69BA4C35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2020 г.</w:t>
            </w:r>
          </w:p>
        </w:tc>
        <w:tc>
          <w:tcPr>
            <w:tcW w:w="992" w:type="dxa"/>
            <w:vMerge w:val="restart"/>
          </w:tcPr>
          <w:p w14:paraId="2B0A6F90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A66A6C7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5952" w:type="dxa"/>
            <w:gridSpan w:val="6"/>
          </w:tcPr>
          <w:p w14:paraId="5F18F45C" w14:textId="77777777" w:rsidR="005A5C63" w:rsidRPr="003E12BE" w:rsidRDefault="005A5C63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Значение показателей</w:t>
            </w:r>
          </w:p>
        </w:tc>
      </w:tr>
      <w:tr w:rsidR="005A5C63" w:rsidRPr="003E12BE" w14:paraId="3ABBB33E" w14:textId="77777777" w:rsidTr="005A5C63">
        <w:trPr>
          <w:trHeight w:val="146"/>
          <w:jc w:val="center"/>
        </w:trPr>
        <w:tc>
          <w:tcPr>
            <w:tcW w:w="439" w:type="dxa"/>
            <w:vMerge/>
            <w:shd w:val="clear" w:color="auto" w:fill="auto"/>
          </w:tcPr>
          <w:p w14:paraId="0F4C31F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9268EA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5" w:type="dxa"/>
            <w:vMerge/>
            <w:shd w:val="clear" w:color="auto" w:fill="auto"/>
          </w:tcPr>
          <w:p w14:paraId="573B6B0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D865ED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46F1096A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80300E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64645C8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992" w:type="dxa"/>
            <w:shd w:val="clear" w:color="auto" w:fill="auto"/>
            <w:noWrap/>
          </w:tcPr>
          <w:p w14:paraId="20EFD569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1134" w:type="dxa"/>
          </w:tcPr>
          <w:p w14:paraId="2BDAE920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992" w:type="dxa"/>
          </w:tcPr>
          <w:p w14:paraId="082E2B26" w14:textId="77777777" w:rsidR="005A5C63" w:rsidRPr="003E12BE" w:rsidRDefault="005A5C63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992" w:type="dxa"/>
          </w:tcPr>
          <w:p w14:paraId="6E39FEF5" w14:textId="77777777" w:rsidR="005A5C63" w:rsidRPr="003E12BE" w:rsidRDefault="005A5C63" w:rsidP="00687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992" w:type="dxa"/>
          </w:tcPr>
          <w:p w14:paraId="41F6F903" w14:textId="77777777" w:rsidR="005A5C63" w:rsidRPr="003E12BE" w:rsidRDefault="005A5C63" w:rsidP="005A5C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  <w:r w:rsidRPr="003E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5A5C63" w:rsidRPr="003E12BE" w14:paraId="603A0FB9" w14:textId="77777777" w:rsidTr="00687BD2">
        <w:trPr>
          <w:trHeight w:val="254"/>
          <w:jc w:val="center"/>
        </w:trPr>
        <w:tc>
          <w:tcPr>
            <w:tcW w:w="439" w:type="dxa"/>
            <w:shd w:val="clear" w:color="auto" w:fill="auto"/>
          </w:tcPr>
          <w:p w14:paraId="4DD8327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7A15742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Индекс производства продукции сельского хозяйства в хозяйствах всех категорий (в сопоставимых ценах) к предыдущему году </w:t>
            </w:r>
          </w:p>
        </w:tc>
        <w:tc>
          <w:tcPr>
            <w:tcW w:w="1185" w:type="dxa"/>
            <w:shd w:val="clear" w:color="auto" w:fill="auto"/>
          </w:tcPr>
          <w:p w14:paraId="24168D8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103F7FA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113,6</w:t>
            </w:r>
          </w:p>
        </w:tc>
        <w:tc>
          <w:tcPr>
            <w:tcW w:w="992" w:type="dxa"/>
            <w:vAlign w:val="center"/>
          </w:tcPr>
          <w:p w14:paraId="6F120CAD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98,9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7D3A3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109,6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2F2314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105,9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617A99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92</w:t>
            </w:r>
            <w:r w:rsidR="005A5C63"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14:paraId="16A9329A" w14:textId="7B39669C" w:rsidR="005A5C63" w:rsidRPr="003E12BE" w:rsidRDefault="00C2088D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112,8</w:t>
            </w:r>
          </w:p>
        </w:tc>
        <w:tc>
          <w:tcPr>
            <w:tcW w:w="992" w:type="dxa"/>
            <w:vAlign w:val="center"/>
          </w:tcPr>
          <w:p w14:paraId="7406EA73" w14:textId="50AB6F01" w:rsidR="005A5C63" w:rsidRPr="003E12BE" w:rsidRDefault="00C2088D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92" w:type="dxa"/>
            <w:vAlign w:val="center"/>
          </w:tcPr>
          <w:p w14:paraId="485D39EF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992" w:type="dxa"/>
            <w:vAlign w:val="center"/>
          </w:tcPr>
          <w:p w14:paraId="3B845EE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102,0</w:t>
            </w:r>
          </w:p>
        </w:tc>
      </w:tr>
      <w:tr w:rsidR="005A5C63" w:rsidRPr="003E12BE" w14:paraId="754E54B4" w14:textId="77777777" w:rsidTr="00687BD2">
        <w:trPr>
          <w:trHeight w:val="173"/>
          <w:jc w:val="center"/>
        </w:trPr>
        <w:tc>
          <w:tcPr>
            <w:tcW w:w="439" w:type="dxa"/>
            <w:shd w:val="clear" w:color="auto" w:fill="auto"/>
          </w:tcPr>
          <w:p w14:paraId="2E7A087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AA2C7E5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 производства продукции растениеводства   в хозяйствах всех категорий  (в сопоставимых ценах) к предыдущему году</w:t>
            </w:r>
          </w:p>
        </w:tc>
        <w:tc>
          <w:tcPr>
            <w:tcW w:w="1185" w:type="dxa"/>
            <w:shd w:val="clear" w:color="auto" w:fill="auto"/>
          </w:tcPr>
          <w:p w14:paraId="71DB64C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08B6C054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127,1</w:t>
            </w:r>
          </w:p>
        </w:tc>
        <w:tc>
          <w:tcPr>
            <w:tcW w:w="992" w:type="dxa"/>
            <w:vAlign w:val="center"/>
          </w:tcPr>
          <w:p w14:paraId="65FCFE4D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79,0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B4BB1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17B645B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5C5FDEE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68</w:t>
            </w:r>
            <w:r w:rsidR="005A5C63"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14:paraId="37AB6B81" w14:textId="2715148F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B60BCA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vAlign w:val="center"/>
          </w:tcPr>
          <w:p w14:paraId="4647F7C0" w14:textId="27D75E77" w:rsidR="005A5C63" w:rsidRPr="003E12BE" w:rsidRDefault="00B60BC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92" w:type="dxa"/>
            <w:vAlign w:val="center"/>
          </w:tcPr>
          <w:p w14:paraId="51F849F4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vAlign w:val="center"/>
          </w:tcPr>
          <w:p w14:paraId="3D3A013D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5A5C63" w:rsidRPr="003E12BE" w14:paraId="0E677B3C" w14:textId="77777777" w:rsidTr="00687BD2">
        <w:trPr>
          <w:trHeight w:val="169"/>
          <w:jc w:val="center"/>
        </w:trPr>
        <w:tc>
          <w:tcPr>
            <w:tcW w:w="439" w:type="dxa"/>
            <w:shd w:val="clear" w:color="auto" w:fill="auto"/>
          </w:tcPr>
          <w:p w14:paraId="59146B89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7F6E4134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 производства продукции животноводства   в хозяйствах всех категорий  (в сопоставимых ценах) к предыдущему году</w:t>
            </w:r>
          </w:p>
        </w:tc>
        <w:tc>
          <w:tcPr>
            <w:tcW w:w="1185" w:type="dxa"/>
            <w:shd w:val="clear" w:color="auto" w:fill="auto"/>
          </w:tcPr>
          <w:p w14:paraId="43C8714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7BAFC2A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106,7</w:t>
            </w:r>
          </w:p>
        </w:tc>
        <w:tc>
          <w:tcPr>
            <w:tcW w:w="992" w:type="dxa"/>
            <w:vAlign w:val="center"/>
          </w:tcPr>
          <w:p w14:paraId="20CAA00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6960F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DB8CCD4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969B3C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1134" w:type="dxa"/>
            <w:vAlign w:val="center"/>
          </w:tcPr>
          <w:p w14:paraId="0DCE2BCF" w14:textId="2431892D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B60BCA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14:paraId="397363F7" w14:textId="5675107C"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B60BCA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03,5</w:t>
            </w:r>
          </w:p>
        </w:tc>
        <w:tc>
          <w:tcPr>
            <w:tcW w:w="992" w:type="dxa"/>
            <w:vAlign w:val="center"/>
          </w:tcPr>
          <w:p w14:paraId="1ACEC450" w14:textId="2F80F5CC"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B60BCA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14:paraId="094DF2C7" w14:textId="6A323061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B60BCA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5A5C63" w:rsidRPr="003E12BE" w14:paraId="10690849" w14:textId="77777777" w:rsidTr="00687BD2">
        <w:trPr>
          <w:trHeight w:val="169"/>
          <w:jc w:val="center"/>
        </w:trPr>
        <w:tc>
          <w:tcPr>
            <w:tcW w:w="439" w:type="dxa"/>
            <w:shd w:val="clear" w:color="auto" w:fill="auto"/>
          </w:tcPr>
          <w:p w14:paraId="32EF7674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27A008D3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Индекс производства пищевых продуктов (в сопост.ценах) к предыдущему году </w:t>
            </w:r>
          </w:p>
        </w:tc>
        <w:tc>
          <w:tcPr>
            <w:tcW w:w="1185" w:type="dxa"/>
            <w:shd w:val="clear" w:color="auto" w:fill="auto"/>
          </w:tcPr>
          <w:p w14:paraId="417F4179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49FF88FC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94,7</w:t>
            </w:r>
          </w:p>
        </w:tc>
        <w:tc>
          <w:tcPr>
            <w:tcW w:w="992" w:type="dxa"/>
            <w:vAlign w:val="center"/>
          </w:tcPr>
          <w:p w14:paraId="6B37171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95,7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7CDA1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131,98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C87CF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86,3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6E5E22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1134" w:type="dxa"/>
            <w:vAlign w:val="center"/>
          </w:tcPr>
          <w:p w14:paraId="6A1DE862" w14:textId="67E82F85" w:rsidR="005A5C63" w:rsidRPr="003E12BE" w:rsidRDefault="007133C8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87,2</w:t>
            </w:r>
          </w:p>
        </w:tc>
        <w:tc>
          <w:tcPr>
            <w:tcW w:w="992" w:type="dxa"/>
            <w:vAlign w:val="center"/>
          </w:tcPr>
          <w:p w14:paraId="1868F3FC" w14:textId="283EF36E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7133C8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17,8</w:t>
            </w:r>
          </w:p>
        </w:tc>
        <w:tc>
          <w:tcPr>
            <w:tcW w:w="992" w:type="dxa"/>
            <w:vAlign w:val="center"/>
          </w:tcPr>
          <w:p w14:paraId="0D64D21B" w14:textId="62EE71B3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7133C8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992" w:type="dxa"/>
            <w:vAlign w:val="center"/>
          </w:tcPr>
          <w:p w14:paraId="6FDD1B31" w14:textId="3427B343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7133C8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</w:tr>
      <w:tr w:rsidR="005A5C63" w:rsidRPr="003E12BE" w14:paraId="7A09AC37" w14:textId="77777777" w:rsidTr="00687BD2">
        <w:trPr>
          <w:trHeight w:val="192"/>
          <w:jc w:val="center"/>
        </w:trPr>
        <w:tc>
          <w:tcPr>
            <w:tcW w:w="439" w:type="dxa"/>
            <w:shd w:val="clear" w:color="auto" w:fill="auto"/>
          </w:tcPr>
          <w:p w14:paraId="286F9823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14:paraId="5C2C325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 производства напитков (в сопостовимых ценах) к предыдущему году</w:t>
            </w:r>
          </w:p>
        </w:tc>
        <w:tc>
          <w:tcPr>
            <w:tcW w:w="1185" w:type="dxa"/>
            <w:shd w:val="clear" w:color="auto" w:fill="auto"/>
          </w:tcPr>
          <w:p w14:paraId="2694BD61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3331F06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992" w:type="dxa"/>
            <w:vAlign w:val="center"/>
          </w:tcPr>
          <w:p w14:paraId="1DE17CA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782AEB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121,2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137D2C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B5C7F0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184,9</w:t>
            </w:r>
          </w:p>
        </w:tc>
        <w:tc>
          <w:tcPr>
            <w:tcW w:w="1134" w:type="dxa"/>
            <w:vAlign w:val="center"/>
          </w:tcPr>
          <w:p w14:paraId="71C442E9" w14:textId="02D8E5EE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7133C8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992" w:type="dxa"/>
            <w:vAlign w:val="center"/>
          </w:tcPr>
          <w:p w14:paraId="1147E73F" w14:textId="5E06F9D9" w:rsidR="005A5C63" w:rsidRPr="003E12BE" w:rsidRDefault="007133C8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93,9</w:t>
            </w:r>
          </w:p>
        </w:tc>
        <w:tc>
          <w:tcPr>
            <w:tcW w:w="992" w:type="dxa"/>
            <w:vAlign w:val="center"/>
          </w:tcPr>
          <w:p w14:paraId="0E7F2672" w14:textId="1EFC3AD4" w:rsidR="005A5C63" w:rsidRPr="003E12BE" w:rsidRDefault="007133C8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115,1</w:t>
            </w:r>
          </w:p>
        </w:tc>
        <w:tc>
          <w:tcPr>
            <w:tcW w:w="992" w:type="dxa"/>
            <w:vAlign w:val="center"/>
          </w:tcPr>
          <w:p w14:paraId="3EF28CA0" w14:textId="47F54955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7133C8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12,8</w:t>
            </w:r>
          </w:p>
        </w:tc>
      </w:tr>
      <w:tr w:rsidR="005A5C63" w:rsidRPr="003E12BE" w14:paraId="7034012E" w14:textId="77777777" w:rsidTr="00687BD2">
        <w:trPr>
          <w:trHeight w:val="192"/>
          <w:jc w:val="center"/>
        </w:trPr>
        <w:tc>
          <w:tcPr>
            <w:tcW w:w="439" w:type="dxa"/>
            <w:shd w:val="clear" w:color="auto" w:fill="auto"/>
          </w:tcPr>
          <w:p w14:paraId="6020AED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14:paraId="60E1624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 физического объема инвестиций в основной капитал сельского хозяйства к предыдущему году</w:t>
            </w:r>
          </w:p>
        </w:tc>
        <w:tc>
          <w:tcPr>
            <w:tcW w:w="1185" w:type="dxa"/>
            <w:shd w:val="clear" w:color="auto" w:fill="auto"/>
          </w:tcPr>
          <w:p w14:paraId="4183F949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7EFF47E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179,5</w:t>
            </w:r>
          </w:p>
        </w:tc>
        <w:tc>
          <w:tcPr>
            <w:tcW w:w="992" w:type="dxa"/>
            <w:vAlign w:val="center"/>
          </w:tcPr>
          <w:p w14:paraId="22762F5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136,3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B035FA5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92,6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790F8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54F4E0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122,1</w:t>
            </w:r>
          </w:p>
        </w:tc>
        <w:tc>
          <w:tcPr>
            <w:tcW w:w="1134" w:type="dxa"/>
            <w:vAlign w:val="center"/>
          </w:tcPr>
          <w:p w14:paraId="0C42F884" w14:textId="20B90BAB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3C48F3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02,2</w:t>
            </w:r>
          </w:p>
        </w:tc>
        <w:tc>
          <w:tcPr>
            <w:tcW w:w="992" w:type="dxa"/>
            <w:vAlign w:val="center"/>
          </w:tcPr>
          <w:p w14:paraId="004489D8" w14:textId="1BF31D65" w:rsidR="005A5C63" w:rsidRPr="003E12BE" w:rsidRDefault="003C48F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73,9</w:t>
            </w:r>
          </w:p>
        </w:tc>
        <w:tc>
          <w:tcPr>
            <w:tcW w:w="992" w:type="dxa"/>
            <w:vAlign w:val="center"/>
          </w:tcPr>
          <w:p w14:paraId="6068C52F" w14:textId="128F6BC7" w:rsidR="005A5C63" w:rsidRPr="003E12BE" w:rsidRDefault="003C48F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vAlign w:val="center"/>
          </w:tcPr>
          <w:p w14:paraId="2E61923D" w14:textId="0C25EBF6" w:rsidR="005A5C63" w:rsidRPr="003E12BE" w:rsidRDefault="003C48F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5A5C63" w:rsidRPr="003E12BE" w14:paraId="0387BF3C" w14:textId="77777777" w:rsidTr="00687BD2">
        <w:trPr>
          <w:trHeight w:val="316"/>
          <w:jc w:val="center"/>
        </w:trPr>
        <w:tc>
          <w:tcPr>
            <w:tcW w:w="439" w:type="dxa"/>
            <w:shd w:val="clear" w:color="auto" w:fill="auto"/>
          </w:tcPr>
          <w:p w14:paraId="161E257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3827" w:type="dxa"/>
            <w:shd w:val="clear" w:color="auto" w:fill="auto"/>
          </w:tcPr>
          <w:p w14:paraId="1D8F30E7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новых инвистиционных площадок, с оформленными в муниципальную собственность земельными участками, необходимой транспортной, инженерной и энергетической инфраструктурой</w:t>
            </w:r>
          </w:p>
        </w:tc>
        <w:tc>
          <w:tcPr>
            <w:tcW w:w="1185" w:type="dxa"/>
            <w:shd w:val="clear" w:color="auto" w:fill="auto"/>
          </w:tcPr>
          <w:p w14:paraId="1953C10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Ед/гектар</w:t>
            </w:r>
          </w:p>
        </w:tc>
        <w:tc>
          <w:tcPr>
            <w:tcW w:w="992" w:type="dxa"/>
            <w:vAlign w:val="center"/>
          </w:tcPr>
          <w:p w14:paraId="3D20B20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A59E4B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5A8598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80A050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92DCF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40343A5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EAED514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992" w:type="dxa"/>
            <w:vAlign w:val="center"/>
          </w:tcPr>
          <w:p w14:paraId="04311FF5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  <w:tc>
          <w:tcPr>
            <w:tcW w:w="992" w:type="dxa"/>
            <w:vAlign w:val="center"/>
          </w:tcPr>
          <w:p w14:paraId="6BA3BC9D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0</w:t>
            </w:r>
          </w:p>
        </w:tc>
      </w:tr>
      <w:tr w:rsidR="005A5C63" w:rsidRPr="003E12BE" w14:paraId="53DBDA18" w14:textId="77777777" w:rsidTr="00687BD2">
        <w:trPr>
          <w:trHeight w:val="185"/>
          <w:jc w:val="center"/>
        </w:trPr>
        <w:tc>
          <w:tcPr>
            <w:tcW w:w="439" w:type="dxa"/>
            <w:shd w:val="clear" w:color="auto" w:fill="auto"/>
          </w:tcPr>
          <w:p w14:paraId="09C01F5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14:paraId="2A7FFFF7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Рентабельность сельскохозяйственных организаций (с учетом субсидий)</w:t>
            </w:r>
          </w:p>
        </w:tc>
        <w:tc>
          <w:tcPr>
            <w:tcW w:w="1185" w:type="dxa"/>
            <w:shd w:val="clear" w:color="auto" w:fill="auto"/>
          </w:tcPr>
          <w:p w14:paraId="0B8B5DA8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7C94AEF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992" w:type="dxa"/>
            <w:vAlign w:val="center"/>
          </w:tcPr>
          <w:p w14:paraId="6F098874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16,6 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BC4D00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6DD9E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94CB388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1134" w:type="dxa"/>
            <w:vAlign w:val="center"/>
          </w:tcPr>
          <w:p w14:paraId="2E90289F" w14:textId="46903846" w:rsidR="005A5C63" w:rsidRPr="003E12BE" w:rsidRDefault="003C48F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19,8</w:t>
            </w:r>
          </w:p>
          <w:p w14:paraId="6B7328C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14:paraId="3BF09CBC" w14:textId="2F36A7D6" w:rsidR="005A5C63" w:rsidRPr="003E12BE" w:rsidRDefault="003C48F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20,5</w:t>
            </w:r>
          </w:p>
          <w:p w14:paraId="18B99990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14:paraId="2344E4CF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21,6</w:t>
            </w:r>
          </w:p>
          <w:p w14:paraId="250A9538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14:paraId="220B4BC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21,6</w:t>
            </w:r>
          </w:p>
          <w:p w14:paraId="2666E13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A5C63" w:rsidRPr="003E12BE" w14:paraId="0FE36B09" w14:textId="77777777" w:rsidTr="00687BD2">
        <w:trPr>
          <w:trHeight w:val="181"/>
          <w:jc w:val="center"/>
        </w:trPr>
        <w:tc>
          <w:tcPr>
            <w:tcW w:w="439" w:type="dxa"/>
            <w:shd w:val="clear" w:color="auto" w:fill="auto"/>
          </w:tcPr>
          <w:p w14:paraId="344AAB01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3827" w:type="dxa"/>
            <w:shd w:val="clear" w:color="auto" w:fill="auto"/>
          </w:tcPr>
          <w:p w14:paraId="2F8F0880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распологаемых ресурсов домашних хозяйств (в среднем на 1 члена домашнего хозяйства в месяц) в сельской местности</w:t>
            </w:r>
          </w:p>
        </w:tc>
        <w:tc>
          <w:tcPr>
            <w:tcW w:w="1185" w:type="dxa"/>
            <w:shd w:val="clear" w:color="auto" w:fill="auto"/>
          </w:tcPr>
          <w:p w14:paraId="1D45E6C0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992" w:type="dxa"/>
            <w:vAlign w:val="center"/>
          </w:tcPr>
          <w:p w14:paraId="1DB21BD5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992" w:type="dxa"/>
            <w:vAlign w:val="center"/>
          </w:tcPr>
          <w:p w14:paraId="54E28A2D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1DBCB59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814D77F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9BE587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01C11CFA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8814762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29C6D05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60F3150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5029415A" w14:textId="77777777" w:rsidTr="00687BD2">
        <w:trPr>
          <w:trHeight w:val="254"/>
          <w:jc w:val="center"/>
        </w:trPr>
        <w:tc>
          <w:tcPr>
            <w:tcW w:w="439" w:type="dxa"/>
            <w:shd w:val="clear" w:color="auto" w:fill="auto"/>
          </w:tcPr>
          <w:p w14:paraId="228DE8C0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14:paraId="3926D53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Среднемесячная заработная плата работников сельском хозяйстве (по сельскохозяйственным организациям, не относящимся к субъектам малого предпринимательства)</w:t>
            </w:r>
          </w:p>
        </w:tc>
        <w:tc>
          <w:tcPr>
            <w:tcW w:w="1185" w:type="dxa"/>
            <w:shd w:val="clear" w:color="auto" w:fill="auto"/>
          </w:tcPr>
          <w:p w14:paraId="21CF1D37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  <w:tc>
          <w:tcPr>
            <w:tcW w:w="992" w:type="dxa"/>
            <w:vAlign w:val="center"/>
          </w:tcPr>
          <w:p w14:paraId="21A0863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33379</w:t>
            </w:r>
            <w:r w:rsidR="00EF5FC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2649F7E0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38 771,0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B7049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47237,0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3737B8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56332,0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61703A" w14:textId="77777777" w:rsidR="005A5C63" w:rsidRPr="003E12BE" w:rsidRDefault="00EF5FCE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67291,0</w:t>
            </w:r>
          </w:p>
        </w:tc>
        <w:tc>
          <w:tcPr>
            <w:tcW w:w="1134" w:type="dxa"/>
            <w:vAlign w:val="center"/>
          </w:tcPr>
          <w:p w14:paraId="301B2781" w14:textId="3AF68B06" w:rsidR="005A5C63" w:rsidRPr="003E12BE" w:rsidRDefault="006154AC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82654</w:t>
            </w:r>
          </w:p>
        </w:tc>
        <w:tc>
          <w:tcPr>
            <w:tcW w:w="992" w:type="dxa"/>
            <w:vAlign w:val="center"/>
          </w:tcPr>
          <w:p w14:paraId="1CC74FD0" w14:textId="58F479AC" w:rsidR="005A5C63" w:rsidRPr="003E12BE" w:rsidRDefault="006154AC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83606</w:t>
            </w:r>
          </w:p>
        </w:tc>
        <w:tc>
          <w:tcPr>
            <w:tcW w:w="992" w:type="dxa"/>
            <w:vAlign w:val="center"/>
          </w:tcPr>
          <w:p w14:paraId="254DB123" w14:textId="6BD9D898" w:rsidR="005A5C63" w:rsidRPr="003E12BE" w:rsidRDefault="006154AC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84500</w:t>
            </w:r>
          </w:p>
        </w:tc>
        <w:tc>
          <w:tcPr>
            <w:tcW w:w="992" w:type="dxa"/>
            <w:vAlign w:val="center"/>
          </w:tcPr>
          <w:p w14:paraId="309145A3" w14:textId="31809AA6" w:rsidR="005A5C63" w:rsidRPr="003E12BE" w:rsidRDefault="006154AC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85000</w:t>
            </w:r>
          </w:p>
        </w:tc>
      </w:tr>
      <w:tr w:rsidR="005A5C63" w:rsidRPr="003E12BE" w14:paraId="37D4B40E" w14:textId="77777777" w:rsidTr="00687BD2">
        <w:trPr>
          <w:trHeight w:val="104"/>
          <w:jc w:val="center"/>
        </w:trPr>
        <w:tc>
          <w:tcPr>
            <w:tcW w:w="439" w:type="dxa"/>
            <w:shd w:val="clear" w:color="auto" w:fill="auto"/>
          </w:tcPr>
          <w:p w14:paraId="59BCE9F1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14:paraId="3F67B0F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 производительности труда к предыдущему году</w:t>
            </w:r>
          </w:p>
        </w:tc>
        <w:tc>
          <w:tcPr>
            <w:tcW w:w="1185" w:type="dxa"/>
            <w:shd w:val="clear" w:color="auto" w:fill="auto"/>
          </w:tcPr>
          <w:p w14:paraId="07FDF670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34E3EB5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114,1</w:t>
            </w:r>
          </w:p>
        </w:tc>
        <w:tc>
          <w:tcPr>
            <w:tcW w:w="992" w:type="dxa"/>
            <w:vAlign w:val="center"/>
          </w:tcPr>
          <w:p w14:paraId="26C7915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95,0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1E92D0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F30CDB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40F87D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134" w:type="dxa"/>
            <w:vAlign w:val="center"/>
          </w:tcPr>
          <w:p w14:paraId="5E899F76" w14:textId="0FB5C89B" w:rsidR="005A5C63" w:rsidRPr="003E12BE" w:rsidRDefault="006F785E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992" w:type="dxa"/>
            <w:vAlign w:val="center"/>
          </w:tcPr>
          <w:p w14:paraId="60B759B7" w14:textId="0FED4481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</w:t>
            </w:r>
            <w:r w:rsidR="006F785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74F9B83D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2" w:type="dxa"/>
            <w:vAlign w:val="center"/>
          </w:tcPr>
          <w:p w14:paraId="2B1DF88B" w14:textId="1F992536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</w:t>
            </w:r>
            <w:r w:rsidR="006F785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A5C63" w:rsidRPr="003E12BE" w14:paraId="364A772E" w14:textId="77777777" w:rsidTr="00687BD2">
        <w:trPr>
          <w:trHeight w:val="115"/>
          <w:jc w:val="center"/>
        </w:trPr>
        <w:tc>
          <w:tcPr>
            <w:tcW w:w="439" w:type="dxa"/>
            <w:shd w:val="clear" w:color="auto" w:fill="auto"/>
          </w:tcPr>
          <w:p w14:paraId="760C4277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14:paraId="4F5ED713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высокопроизводительных рабочих мест</w:t>
            </w:r>
          </w:p>
        </w:tc>
        <w:tc>
          <w:tcPr>
            <w:tcW w:w="1185" w:type="dxa"/>
            <w:shd w:val="clear" w:color="auto" w:fill="auto"/>
          </w:tcPr>
          <w:p w14:paraId="046DD9E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14:paraId="054C6EC0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975</w:t>
            </w:r>
          </w:p>
        </w:tc>
        <w:tc>
          <w:tcPr>
            <w:tcW w:w="992" w:type="dxa"/>
            <w:vAlign w:val="center"/>
          </w:tcPr>
          <w:p w14:paraId="60415F5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791,0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6F3712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49029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784,0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F54CBE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1094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14:paraId="008E18D4" w14:textId="4AEFFD5F" w:rsidR="005A5C63" w:rsidRPr="003E12BE" w:rsidRDefault="006F785E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1096</w:t>
            </w:r>
          </w:p>
        </w:tc>
        <w:tc>
          <w:tcPr>
            <w:tcW w:w="992" w:type="dxa"/>
            <w:vAlign w:val="center"/>
          </w:tcPr>
          <w:p w14:paraId="665B1D9C" w14:textId="4E18FFD5" w:rsidR="005A5C63" w:rsidRPr="003E12BE" w:rsidRDefault="006F785E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1098</w:t>
            </w:r>
          </w:p>
        </w:tc>
        <w:tc>
          <w:tcPr>
            <w:tcW w:w="992" w:type="dxa"/>
            <w:vAlign w:val="center"/>
          </w:tcPr>
          <w:p w14:paraId="508BC409" w14:textId="1E294598" w:rsidR="005A5C63" w:rsidRPr="003E12BE" w:rsidRDefault="006F785E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1098</w:t>
            </w:r>
          </w:p>
        </w:tc>
        <w:tc>
          <w:tcPr>
            <w:tcW w:w="992" w:type="dxa"/>
            <w:vAlign w:val="center"/>
          </w:tcPr>
          <w:p w14:paraId="1CEC74D3" w14:textId="5D0F5B88" w:rsidR="005A5C63" w:rsidRPr="003E12BE" w:rsidRDefault="006F785E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1098</w:t>
            </w:r>
          </w:p>
        </w:tc>
      </w:tr>
      <w:tr w:rsidR="005A5C63" w:rsidRPr="003E12BE" w14:paraId="6C217C0B" w14:textId="77777777" w:rsidTr="00687BD2">
        <w:trPr>
          <w:trHeight w:val="289"/>
          <w:jc w:val="center"/>
        </w:trPr>
        <w:tc>
          <w:tcPr>
            <w:tcW w:w="439" w:type="dxa"/>
            <w:shd w:val="clear" w:color="auto" w:fill="auto"/>
          </w:tcPr>
          <w:p w14:paraId="61CADFD9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auto"/>
          </w:tcPr>
          <w:p w14:paraId="3EFA7441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приобретения сельскохозяйственным товаропроизводителям новой сельскохозяйственной техники (по льготной цене) от производителей сельскохозяйственной техники</w:t>
            </w:r>
          </w:p>
        </w:tc>
        <w:tc>
          <w:tcPr>
            <w:tcW w:w="1185" w:type="dxa"/>
            <w:shd w:val="clear" w:color="auto" w:fill="auto"/>
          </w:tcPr>
          <w:p w14:paraId="294AB51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vAlign w:val="center"/>
          </w:tcPr>
          <w:p w14:paraId="3211CDC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011363E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5AE3A1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DB821D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1B5838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0143356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2023FA9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B5112EF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0501AD1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5C63" w:rsidRPr="003E12BE" w14:paraId="5CB3C8E9" w14:textId="77777777" w:rsidTr="00687BD2">
        <w:trPr>
          <w:trHeight w:val="115"/>
          <w:jc w:val="center"/>
        </w:trPr>
        <w:tc>
          <w:tcPr>
            <w:tcW w:w="439" w:type="dxa"/>
            <w:shd w:val="clear" w:color="auto" w:fill="auto"/>
          </w:tcPr>
          <w:p w14:paraId="5BA0B41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14:paraId="3F28FCF7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Тракторы</w:t>
            </w:r>
          </w:p>
        </w:tc>
        <w:tc>
          <w:tcPr>
            <w:tcW w:w="1185" w:type="dxa"/>
            <w:shd w:val="clear" w:color="auto" w:fill="auto"/>
          </w:tcPr>
          <w:p w14:paraId="227D752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992" w:type="dxa"/>
            <w:vAlign w:val="center"/>
          </w:tcPr>
          <w:p w14:paraId="420563A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992" w:type="dxa"/>
            <w:vAlign w:val="center"/>
          </w:tcPr>
          <w:p w14:paraId="63CD578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A4EAE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D3A31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246BAC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26434F85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7F4E7755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0044E5CE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6E30AEE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</w:tr>
      <w:tr w:rsidR="005A5C63" w:rsidRPr="003E12BE" w14:paraId="73D45867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782F82C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14:paraId="51BA3C2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Зерноуборочные комбайны</w:t>
            </w:r>
          </w:p>
        </w:tc>
        <w:tc>
          <w:tcPr>
            <w:tcW w:w="1185" w:type="dxa"/>
            <w:shd w:val="clear" w:color="auto" w:fill="auto"/>
          </w:tcPr>
          <w:p w14:paraId="70A389A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992" w:type="dxa"/>
            <w:vAlign w:val="center"/>
          </w:tcPr>
          <w:p w14:paraId="4CE49672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786C780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44615A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B9E25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2C02E2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877808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6B8B8300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622D98C6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0A4AD4D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</w:tr>
      <w:tr w:rsidR="005A5C63" w:rsidRPr="003E12BE" w14:paraId="0F44EE9B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345063E0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827" w:type="dxa"/>
            <w:shd w:val="clear" w:color="auto" w:fill="auto"/>
          </w:tcPr>
          <w:p w14:paraId="0B1456FA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Кормоуборочные комбайны</w:t>
            </w:r>
          </w:p>
        </w:tc>
        <w:tc>
          <w:tcPr>
            <w:tcW w:w="1185" w:type="dxa"/>
            <w:shd w:val="clear" w:color="auto" w:fill="auto"/>
          </w:tcPr>
          <w:p w14:paraId="26597D0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992" w:type="dxa"/>
            <w:vAlign w:val="center"/>
          </w:tcPr>
          <w:p w14:paraId="521F3975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vAlign w:val="center"/>
          </w:tcPr>
          <w:p w14:paraId="12EC204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79E6D4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3D211F4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07B874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C3BE27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206B4B58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4F36224B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6ACE8158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</w:tr>
      <w:tr w:rsidR="005A5C63" w:rsidRPr="003E12BE" w14:paraId="614ED425" w14:textId="77777777" w:rsidTr="00687BD2">
        <w:trPr>
          <w:trHeight w:val="335"/>
          <w:jc w:val="center"/>
        </w:trPr>
        <w:tc>
          <w:tcPr>
            <w:tcW w:w="439" w:type="dxa"/>
            <w:shd w:val="clear" w:color="auto" w:fill="auto"/>
          </w:tcPr>
          <w:p w14:paraId="6282577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14:paraId="3D637CE7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Прирост объема производства продукции растениеводства на землях сельскохозяйственного назначения за счет реализации мероприятий подпрограммы "Развитие мелиорации земель сельскохозяйственного назначения на 2014-2020 годы"</w:t>
            </w:r>
          </w:p>
        </w:tc>
        <w:tc>
          <w:tcPr>
            <w:tcW w:w="1185" w:type="dxa"/>
            <w:shd w:val="clear" w:color="auto" w:fill="auto"/>
          </w:tcPr>
          <w:p w14:paraId="2CBB749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2E75D54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  <w:p w14:paraId="7983AC4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B75156E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5C3FDB1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E85C40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27BAC6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2350843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78AAD02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E1C082F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472C07A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7CC39155" w14:textId="77777777" w:rsidTr="00687BD2">
        <w:trPr>
          <w:trHeight w:val="319"/>
          <w:jc w:val="center"/>
        </w:trPr>
        <w:tc>
          <w:tcPr>
            <w:tcW w:w="439" w:type="dxa"/>
            <w:shd w:val="clear" w:color="auto" w:fill="auto"/>
          </w:tcPr>
          <w:p w14:paraId="282D88C1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27" w:type="dxa"/>
            <w:shd w:val="clear" w:color="auto" w:fill="auto"/>
          </w:tcPr>
          <w:p w14:paraId="75E40A8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 в эксплуатацию мелиорируемых земель за счет  реконструкции, технического перевооружения и строительства новых мелиоративных систем, включая мелиоративные системы общего и индивидуального пользования</w:t>
            </w:r>
          </w:p>
        </w:tc>
        <w:tc>
          <w:tcPr>
            <w:tcW w:w="1185" w:type="dxa"/>
            <w:shd w:val="clear" w:color="auto" w:fill="auto"/>
          </w:tcPr>
          <w:p w14:paraId="4874187C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Гектаров</w:t>
            </w:r>
          </w:p>
        </w:tc>
        <w:tc>
          <w:tcPr>
            <w:tcW w:w="992" w:type="dxa"/>
            <w:vAlign w:val="center"/>
          </w:tcPr>
          <w:p w14:paraId="28DC1F3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FA77155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B37B41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18C615B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17F938A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164BC072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32293F0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0924A6D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573DE694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2FC0296E" w14:textId="77777777" w:rsidTr="00687BD2">
        <w:trPr>
          <w:trHeight w:val="215"/>
          <w:jc w:val="center"/>
        </w:trPr>
        <w:tc>
          <w:tcPr>
            <w:tcW w:w="439" w:type="dxa"/>
            <w:shd w:val="clear" w:color="auto" w:fill="auto"/>
          </w:tcPr>
          <w:p w14:paraId="75AB5459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827" w:type="dxa"/>
            <w:shd w:val="clear" w:color="auto" w:fill="auto"/>
          </w:tcPr>
          <w:p w14:paraId="48CFDEE1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Вовлечение в оборот выбывших сельскохозяйственных угодий за счет проведения культуртехнических работ</w:t>
            </w:r>
          </w:p>
        </w:tc>
        <w:tc>
          <w:tcPr>
            <w:tcW w:w="1185" w:type="dxa"/>
            <w:shd w:val="clear" w:color="auto" w:fill="auto"/>
          </w:tcPr>
          <w:p w14:paraId="69A64403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Тыс.гектаров</w:t>
            </w:r>
          </w:p>
        </w:tc>
        <w:tc>
          <w:tcPr>
            <w:tcW w:w="992" w:type="dxa"/>
            <w:vAlign w:val="center"/>
          </w:tcPr>
          <w:p w14:paraId="2A8C24F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0,025</w:t>
            </w:r>
          </w:p>
        </w:tc>
        <w:tc>
          <w:tcPr>
            <w:tcW w:w="992" w:type="dxa"/>
            <w:vAlign w:val="center"/>
          </w:tcPr>
          <w:p w14:paraId="5D731DED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4FF327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2FE1C8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0,292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F57B7E" w14:textId="77777777" w:rsidR="005A5C63" w:rsidRPr="003E12BE" w:rsidRDefault="00E212DA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1134" w:type="dxa"/>
            <w:vAlign w:val="center"/>
          </w:tcPr>
          <w:p w14:paraId="298F4F57" w14:textId="541C42A5" w:rsidR="005A5C63" w:rsidRPr="003E12BE" w:rsidRDefault="00E212DA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BA3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vAlign w:val="center"/>
          </w:tcPr>
          <w:p w14:paraId="79E389C7" w14:textId="1A9BE475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E212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A3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vAlign w:val="center"/>
          </w:tcPr>
          <w:p w14:paraId="29299AF2" w14:textId="087A8150" w:rsidR="005A5C63" w:rsidRPr="003E12BE" w:rsidRDefault="00E212DA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BA3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vAlign w:val="center"/>
          </w:tcPr>
          <w:p w14:paraId="3C29EEEF" w14:textId="06CBE879" w:rsidR="005A5C63" w:rsidRPr="003E12BE" w:rsidRDefault="00E212DA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BA30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</w:tr>
      <w:tr w:rsidR="005A5C63" w:rsidRPr="003E12BE" w14:paraId="555BF5EF" w14:textId="77777777" w:rsidTr="00687BD2">
        <w:trPr>
          <w:trHeight w:val="423"/>
          <w:jc w:val="center"/>
        </w:trPr>
        <w:tc>
          <w:tcPr>
            <w:tcW w:w="439" w:type="dxa"/>
            <w:shd w:val="clear" w:color="auto" w:fill="auto"/>
          </w:tcPr>
          <w:p w14:paraId="7A023C4C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27" w:type="dxa"/>
            <w:shd w:val="clear" w:color="auto" w:fill="auto"/>
          </w:tcPr>
          <w:p w14:paraId="42D0198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Сохранение существующего уровня участия муниципальных образований в реализации Государственной программы (наличие в муниципальных образованиях муниципальных программ развития сельского хозяйства и регулирования рынков сырья и продовольствия)</w:t>
            </w:r>
          </w:p>
        </w:tc>
        <w:tc>
          <w:tcPr>
            <w:tcW w:w="1185" w:type="dxa"/>
            <w:shd w:val="clear" w:color="auto" w:fill="auto"/>
          </w:tcPr>
          <w:p w14:paraId="447156C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4B1B8D6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B0C7238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86CB53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9330817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CA4B80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2CBF2BC4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3CFED5DF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175F936C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48A74DAE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5A5C63" w:rsidRPr="003E12BE" w14:paraId="6C971841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43F6B6FA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3827" w:type="dxa"/>
            <w:shd w:val="clear" w:color="auto" w:fill="auto"/>
          </w:tcPr>
          <w:p w14:paraId="6AD676E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обеспечения сельскохозяйственных организаций квалифицированными специалистами</w:t>
            </w:r>
          </w:p>
        </w:tc>
        <w:tc>
          <w:tcPr>
            <w:tcW w:w="1185" w:type="dxa"/>
            <w:shd w:val="clear" w:color="auto" w:fill="auto"/>
          </w:tcPr>
          <w:p w14:paraId="409C4CD7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473CB48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97,8</w:t>
            </w:r>
          </w:p>
        </w:tc>
        <w:tc>
          <w:tcPr>
            <w:tcW w:w="992" w:type="dxa"/>
            <w:vAlign w:val="center"/>
          </w:tcPr>
          <w:p w14:paraId="7EE6E334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98,0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AA73042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F3433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6797AF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14:paraId="5E32FFA5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65864C6F" w14:textId="77777777"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6C2F22F3" w14:textId="77777777"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675CC24E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97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14:paraId="46A1768A" w14:textId="77777777" w:rsidTr="00687BD2">
        <w:trPr>
          <w:trHeight w:val="485"/>
          <w:jc w:val="center"/>
        </w:trPr>
        <w:tc>
          <w:tcPr>
            <w:tcW w:w="439" w:type="dxa"/>
            <w:shd w:val="clear" w:color="auto" w:fill="auto"/>
          </w:tcPr>
          <w:p w14:paraId="7B8A615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19.1.</w:t>
            </w:r>
          </w:p>
        </w:tc>
        <w:tc>
          <w:tcPr>
            <w:tcW w:w="3827" w:type="dxa"/>
            <w:shd w:val="clear" w:color="auto" w:fill="auto"/>
          </w:tcPr>
          <w:p w14:paraId="06C5E80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абитуриентов, направленных для поступления в текущем году на сельскохозяйственные специальности и направления подготовки: "Агрономия", "Зоотехния", "Ветеринария", "Технология производства и переработки сельскохозяйственной продукции", "Агроинженерия", "Механизация сельского хозяйства"</w:t>
            </w:r>
          </w:p>
        </w:tc>
        <w:tc>
          <w:tcPr>
            <w:tcW w:w="1185" w:type="dxa"/>
            <w:shd w:val="clear" w:color="auto" w:fill="auto"/>
          </w:tcPr>
          <w:p w14:paraId="71642EA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  <w:vAlign w:val="center"/>
          </w:tcPr>
          <w:p w14:paraId="2B5DFCFB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92" w:type="dxa"/>
            <w:vAlign w:val="center"/>
          </w:tcPr>
          <w:p w14:paraId="4FBEF40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BA4E8B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80A074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98523D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14:paraId="5B97CEAB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69E04E29" w14:textId="77777777"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5D236524" w14:textId="77777777"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31EC05A6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14:paraId="369B5EC5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3B4D5FA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827" w:type="dxa"/>
            <w:shd w:val="clear" w:color="auto" w:fill="auto"/>
          </w:tcPr>
          <w:p w14:paraId="225C5DF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молодых специалистов, в общей численности квалифицированных специалистов сельскохозяйственных организаций</w:t>
            </w:r>
          </w:p>
        </w:tc>
        <w:tc>
          <w:tcPr>
            <w:tcW w:w="1185" w:type="dxa"/>
            <w:shd w:val="clear" w:color="auto" w:fill="auto"/>
          </w:tcPr>
          <w:p w14:paraId="4C8EB390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198B706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92" w:type="dxa"/>
            <w:vAlign w:val="center"/>
          </w:tcPr>
          <w:p w14:paraId="156512F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964462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CA409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1CA44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134" w:type="dxa"/>
            <w:vAlign w:val="center"/>
          </w:tcPr>
          <w:p w14:paraId="23D79702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14:paraId="20C8DF53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14:paraId="552C4473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14:paraId="1E4ACCB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5A5C63" w:rsidRPr="003E12BE" w14:paraId="3DAA32D3" w14:textId="77777777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14:paraId="018F7573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20.1.</w:t>
            </w:r>
          </w:p>
        </w:tc>
        <w:tc>
          <w:tcPr>
            <w:tcW w:w="3827" w:type="dxa"/>
            <w:shd w:val="clear" w:color="auto" w:fill="auto"/>
          </w:tcPr>
          <w:p w14:paraId="779973F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студентов, заключивших в текущем году договора о предоставлении аграрной стипендии в соответствии с Постановлением Правительства Республики Мордовия от 22 июня 2015 г. № 381</w:t>
            </w:r>
          </w:p>
        </w:tc>
        <w:tc>
          <w:tcPr>
            <w:tcW w:w="1185" w:type="dxa"/>
            <w:shd w:val="clear" w:color="auto" w:fill="auto"/>
            <w:noWrap/>
          </w:tcPr>
          <w:p w14:paraId="5503F8D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  <w:vAlign w:val="center"/>
          </w:tcPr>
          <w:p w14:paraId="146D66FC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44148B18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28DE60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1E7EDBB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97E525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134" w:type="dxa"/>
            <w:vAlign w:val="center"/>
          </w:tcPr>
          <w:p w14:paraId="433E777C" w14:textId="3422A5EE" w:rsidR="005A5C63" w:rsidRPr="003E12BE" w:rsidRDefault="0077383C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E7AAEFB" w14:textId="04B066BC" w:rsidR="005A5C63" w:rsidRPr="003E12BE" w:rsidRDefault="0077383C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5397B257" w14:textId="35B88A88" w:rsidR="005A5C63" w:rsidRPr="003E12BE" w:rsidRDefault="0077383C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7DA1A7AA" w14:textId="646E649D" w:rsidR="005A5C63" w:rsidRPr="003E12BE" w:rsidRDefault="0077383C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A5C63" w:rsidRPr="003E12BE" w14:paraId="3919E06C" w14:textId="77777777" w:rsidTr="00687BD2">
        <w:trPr>
          <w:trHeight w:val="362"/>
          <w:jc w:val="center"/>
        </w:trPr>
        <w:tc>
          <w:tcPr>
            <w:tcW w:w="439" w:type="dxa"/>
            <w:shd w:val="clear" w:color="auto" w:fill="auto"/>
          </w:tcPr>
          <w:p w14:paraId="456C8B1D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827" w:type="dxa"/>
            <w:shd w:val="clear" w:color="auto" w:fill="auto"/>
          </w:tcPr>
          <w:p w14:paraId="7021B5C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молодых специалистов, заключившх в текущем году договора о предоставлении молодому специалисту пособия и подъемных в соответствии с Постановлением Правительства Республики Мордовия от 22 июня 2015 г. № 381</w:t>
            </w:r>
          </w:p>
        </w:tc>
        <w:tc>
          <w:tcPr>
            <w:tcW w:w="1185" w:type="dxa"/>
            <w:shd w:val="clear" w:color="auto" w:fill="auto"/>
          </w:tcPr>
          <w:p w14:paraId="584819EA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992" w:type="dxa"/>
            <w:vAlign w:val="center"/>
          </w:tcPr>
          <w:p w14:paraId="611718D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4E220E4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8BCABD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CED669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847B1B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14:paraId="177377A7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43C20807" w14:textId="77777777"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05BABD87" w14:textId="77777777" w:rsidR="005A5C63" w:rsidRPr="003E12BE" w:rsidRDefault="00E212D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6805945F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5A5C63"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5A5C63" w:rsidRPr="003E12BE" w14:paraId="77044B7B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30C355E5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827" w:type="dxa"/>
            <w:shd w:val="clear" w:color="auto" w:fill="auto"/>
          </w:tcPr>
          <w:p w14:paraId="50C2F0A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Валовой сбор зерновых и зернобобовых культур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14:paraId="61982FC8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266DED1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107,025</w:t>
            </w:r>
          </w:p>
        </w:tc>
        <w:tc>
          <w:tcPr>
            <w:tcW w:w="992" w:type="dxa"/>
            <w:vAlign w:val="center"/>
          </w:tcPr>
          <w:p w14:paraId="622C5DB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76,100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B15478B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105,442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A66938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128,40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C37BCA7" w14:textId="77777777" w:rsidR="005A5C63" w:rsidRPr="003E12BE" w:rsidRDefault="00E212DA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77,4</w:t>
            </w:r>
          </w:p>
        </w:tc>
        <w:tc>
          <w:tcPr>
            <w:tcW w:w="1134" w:type="dxa"/>
            <w:vAlign w:val="center"/>
          </w:tcPr>
          <w:p w14:paraId="714D1520" w14:textId="01CA6D5C" w:rsidR="005A5C63" w:rsidRPr="003E12BE" w:rsidRDefault="00897970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112,5</w:t>
            </w:r>
          </w:p>
        </w:tc>
        <w:tc>
          <w:tcPr>
            <w:tcW w:w="992" w:type="dxa"/>
            <w:vAlign w:val="center"/>
          </w:tcPr>
          <w:p w14:paraId="35307140" w14:textId="0D89EA6C" w:rsidR="005A5C63" w:rsidRPr="003E12BE" w:rsidRDefault="00897970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105,4</w:t>
            </w:r>
          </w:p>
        </w:tc>
        <w:tc>
          <w:tcPr>
            <w:tcW w:w="992" w:type="dxa"/>
            <w:vAlign w:val="center"/>
          </w:tcPr>
          <w:p w14:paraId="1E756B36" w14:textId="3D85D172" w:rsidR="005A5C63" w:rsidRPr="003E12BE" w:rsidRDefault="00897970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105,4</w:t>
            </w:r>
          </w:p>
        </w:tc>
        <w:tc>
          <w:tcPr>
            <w:tcW w:w="992" w:type="dxa"/>
            <w:vAlign w:val="center"/>
          </w:tcPr>
          <w:p w14:paraId="199EAA9F" w14:textId="7E405BAC" w:rsidR="005A5C63" w:rsidRPr="003E12BE" w:rsidRDefault="00897970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105,4</w:t>
            </w:r>
          </w:p>
        </w:tc>
      </w:tr>
      <w:tr w:rsidR="005A5C63" w:rsidRPr="003E12BE" w14:paraId="22083937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7AD0B6F3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827" w:type="dxa"/>
            <w:shd w:val="clear" w:color="auto" w:fill="auto"/>
          </w:tcPr>
          <w:p w14:paraId="34077F7D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Валовой сбор сахарной свеклы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14:paraId="1EB2B7F4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4947C170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0D4CF8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2B940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DB1D7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067CA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DE805E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393656F7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4B30D7B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4191A0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790940FD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3087AF13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827" w:type="dxa"/>
            <w:shd w:val="clear" w:color="auto" w:fill="auto"/>
          </w:tcPr>
          <w:p w14:paraId="6054394D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Валовой сбор льноволокна и пеньковолокна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14:paraId="1A27312A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6C95EB3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E6D06A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A509B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726B2D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8671F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69CE072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FF59D38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C9D2158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315090F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4BE024D8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730F211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827" w:type="dxa"/>
            <w:shd w:val="clear" w:color="auto" w:fill="auto"/>
          </w:tcPr>
          <w:p w14:paraId="26767BC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Валовый сбор картофеля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2A7843B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62CA6798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9F52131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C0708A7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4E3BCD1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CF8913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17CA6E01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BEAD682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B341145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78747F3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0A11FDFA" w14:textId="77777777" w:rsidTr="00687BD2">
        <w:trPr>
          <w:trHeight w:val="239"/>
          <w:jc w:val="center"/>
        </w:trPr>
        <w:tc>
          <w:tcPr>
            <w:tcW w:w="439" w:type="dxa"/>
            <w:shd w:val="clear" w:color="auto" w:fill="auto"/>
          </w:tcPr>
          <w:p w14:paraId="70F25E10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827" w:type="dxa"/>
            <w:shd w:val="clear" w:color="auto" w:fill="auto"/>
          </w:tcPr>
          <w:p w14:paraId="1D0F85B9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Валовой сбор овощей открытого грунта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7789D20F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7D4C911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D6630AF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669EFC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FEE1BA9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A814BC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07305155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3ACE60B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B022EBA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DC783A4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6410EE45" w14:textId="77777777" w:rsidTr="00687BD2">
        <w:trPr>
          <w:trHeight w:val="289"/>
          <w:jc w:val="center"/>
        </w:trPr>
        <w:tc>
          <w:tcPr>
            <w:tcW w:w="439" w:type="dxa"/>
            <w:shd w:val="clear" w:color="auto" w:fill="auto"/>
          </w:tcPr>
          <w:p w14:paraId="6F4919AA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827" w:type="dxa"/>
            <w:shd w:val="clear" w:color="auto" w:fill="auto"/>
          </w:tcPr>
          <w:p w14:paraId="626A7149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Валовой сбор овощей в зимних теплицах в сельскохозяйственных организациях, </w:t>
            </w: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2888F854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Тыс.тонн</w:t>
            </w:r>
          </w:p>
        </w:tc>
        <w:tc>
          <w:tcPr>
            <w:tcW w:w="992" w:type="dxa"/>
            <w:vAlign w:val="center"/>
          </w:tcPr>
          <w:p w14:paraId="29AB7D3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32EE9000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17299E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A44F2A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7DE404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0EA11432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5490721E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476CC54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C898DC8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26969869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7891CB3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827" w:type="dxa"/>
            <w:shd w:val="clear" w:color="auto" w:fill="auto"/>
          </w:tcPr>
          <w:p w14:paraId="0C2F053C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Валовой сбор плодов и ягод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02E87E15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2C399058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0,073</w:t>
            </w:r>
          </w:p>
        </w:tc>
        <w:tc>
          <w:tcPr>
            <w:tcW w:w="992" w:type="dxa"/>
            <w:vAlign w:val="center"/>
          </w:tcPr>
          <w:p w14:paraId="376359F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97F029D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0,510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942F7B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EE51A3" w14:textId="77777777"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0,210</w:t>
            </w:r>
          </w:p>
        </w:tc>
        <w:tc>
          <w:tcPr>
            <w:tcW w:w="1134" w:type="dxa"/>
            <w:vAlign w:val="center"/>
          </w:tcPr>
          <w:p w14:paraId="5CBE866C" w14:textId="263EA026" w:rsidR="005A5C63" w:rsidRPr="003E12BE" w:rsidRDefault="00905801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vAlign w:val="center"/>
          </w:tcPr>
          <w:p w14:paraId="1437BD85" w14:textId="27B31353" w:rsidR="005A5C63" w:rsidRPr="003E12BE" w:rsidRDefault="00905801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0,69</w:t>
            </w:r>
          </w:p>
        </w:tc>
        <w:tc>
          <w:tcPr>
            <w:tcW w:w="992" w:type="dxa"/>
            <w:vAlign w:val="center"/>
          </w:tcPr>
          <w:p w14:paraId="396E5A74" w14:textId="0B988768" w:rsidR="005A5C63" w:rsidRPr="003E12BE" w:rsidRDefault="00905801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0,69</w:t>
            </w:r>
          </w:p>
        </w:tc>
        <w:tc>
          <w:tcPr>
            <w:tcW w:w="992" w:type="dxa"/>
            <w:vAlign w:val="center"/>
          </w:tcPr>
          <w:p w14:paraId="5990E463" w14:textId="623B7235" w:rsidR="005A5C63" w:rsidRPr="003E12BE" w:rsidRDefault="00905801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0,69</w:t>
            </w:r>
          </w:p>
        </w:tc>
      </w:tr>
      <w:tr w:rsidR="005A5C63" w:rsidRPr="003E12BE" w14:paraId="086D55C1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7A61C3F1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827" w:type="dxa"/>
            <w:shd w:val="clear" w:color="auto" w:fill="auto"/>
          </w:tcPr>
          <w:p w14:paraId="13A6DF8D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посевных площадей, занятых зерновыми, зернобобовыми и кормовыми сельскохозяйственными культурами</w:t>
            </w:r>
          </w:p>
        </w:tc>
        <w:tc>
          <w:tcPr>
            <w:tcW w:w="1185" w:type="dxa"/>
            <w:shd w:val="clear" w:color="auto" w:fill="auto"/>
          </w:tcPr>
          <w:p w14:paraId="03DAE663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Тыс.гектаров</w:t>
            </w:r>
          </w:p>
        </w:tc>
        <w:tc>
          <w:tcPr>
            <w:tcW w:w="992" w:type="dxa"/>
            <w:vAlign w:val="center"/>
          </w:tcPr>
          <w:p w14:paraId="7FC5265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38,082</w:t>
            </w:r>
          </w:p>
        </w:tc>
        <w:tc>
          <w:tcPr>
            <w:tcW w:w="992" w:type="dxa"/>
            <w:vAlign w:val="center"/>
          </w:tcPr>
          <w:p w14:paraId="495D21FD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42,359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EDB1EB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43,375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CF310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44,285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98BD47" w14:textId="77777777" w:rsidR="005A5C63" w:rsidRPr="003E12BE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45,850</w:t>
            </w:r>
          </w:p>
        </w:tc>
        <w:tc>
          <w:tcPr>
            <w:tcW w:w="1134" w:type="dxa"/>
            <w:vAlign w:val="center"/>
          </w:tcPr>
          <w:p w14:paraId="4EA1F747" w14:textId="56E58CDA" w:rsidR="005A5C63" w:rsidRPr="003E12BE" w:rsidRDefault="00172F46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38,739</w:t>
            </w:r>
          </w:p>
        </w:tc>
        <w:tc>
          <w:tcPr>
            <w:tcW w:w="992" w:type="dxa"/>
            <w:vAlign w:val="center"/>
          </w:tcPr>
          <w:p w14:paraId="36983842" w14:textId="65C5166B" w:rsidR="005A5C63" w:rsidRPr="003E12BE" w:rsidRDefault="00172F46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38,321</w:t>
            </w:r>
          </w:p>
        </w:tc>
        <w:tc>
          <w:tcPr>
            <w:tcW w:w="992" w:type="dxa"/>
            <w:vAlign w:val="center"/>
          </w:tcPr>
          <w:p w14:paraId="08B3112C" w14:textId="0AC43767" w:rsidR="005A5C63" w:rsidRPr="003E12BE" w:rsidRDefault="00172F46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38,321</w:t>
            </w:r>
          </w:p>
        </w:tc>
        <w:tc>
          <w:tcPr>
            <w:tcW w:w="992" w:type="dxa"/>
            <w:vAlign w:val="center"/>
          </w:tcPr>
          <w:p w14:paraId="58A68C9D" w14:textId="1C43C2A8" w:rsidR="005A5C63" w:rsidRPr="003E12BE" w:rsidRDefault="00172F46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38,321</w:t>
            </w:r>
          </w:p>
        </w:tc>
      </w:tr>
      <w:tr w:rsidR="005A5C63" w:rsidRPr="003E12BE" w14:paraId="66A91773" w14:textId="77777777" w:rsidTr="00687BD2">
        <w:trPr>
          <w:trHeight w:val="450"/>
          <w:jc w:val="center"/>
        </w:trPr>
        <w:tc>
          <w:tcPr>
            <w:tcW w:w="439" w:type="dxa"/>
            <w:shd w:val="clear" w:color="auto" w:fill="auto"/>
          </w:tcPr>
          <w:p w14:paraId="657F841C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29.1.</w:t>
            </w:r>
          </w:p>
        </w:tc>
        <w:tc>
          <w:tcPr>
            <w:tcW w:w="3827" w:type="dxa"/>
            <w:shd w:val="clear" w:color="auto" w:fill="auto"/>
          </w:tcPr>
          <w:p w14:paraId="67FC0C7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перечня земельных участков сельхозназначения, оформленных в муниципальную собственность для возможного предоставления сельхозтоваропроизводителям, в том числе крестьянским (фермерским) хозяйствам, для ведения хозяйственной деятельности</w:t>
            </w:r>
          </w:p>
        </w:tc>
        <w:tc>
          <w:tcPr>
            <w:tcW w:w="1185" w:type="dxa"/>
            <w:shd w:val="clear" w:color="auto" w:fill="auto"/>
          </w:tcPr>
          <w:p w14:paraId="4B766F4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14:paraId="19987015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vAlign w:val="center"/>
          </w:tcPr>
          <w:p w14:paraId="08109552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F3D2D6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038E40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75122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4E473BE3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DD150C1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213B510" w14:textId="77777777" w:rsidR="005A5C63" w:rsidRPr="003E12BE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915DC16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4887CF15" w14:textId="77777777" w:rsidTr="00687BD2">
        <w:trPr>
          <w:trHeight w:val="208"/>
          <w:jc w:val="center"/>
        </w:trPr>
        <w:tc>
          <w:tcPr>
            <w:tcW w:w="439" w:type="dxa"/>
            <w:shd w:val="clear" w:color="auto" w:fill="auto"/>
          </w:tcPr>
          <w:p w14:paraId="7FF5975A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827" w:type="dxa"/>
            <w:shd w:val="clear" w:color="auto" w:fill="auto"/>
          </w:tcPr>
          <w:p w14:paraId="0BBC4C3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посевных площадей, занятых льном-долгунцом и технической коноплей,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14:paraId="51C4787A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Тыс.гектаров</w:t>
            </w:r>
          </w:p>
        </w:tc>
        <w:tc>
          <w:tcPr>
            <w:tcW w:w="992" w:type="dxa"/>
            <w:vAlign w:val="center"/>
          </w:tcPr>
          <w:p w14:paraId="794EB762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14:paraId="5BDE2D5A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7EAE2F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ED2EC6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128126A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79570D9F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BB297E8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D7A6A23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C4685CC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1CBCC7D3" w14:textId="77777777" w:rsidTr="00687BD2">
        <w:trPr>
          <w:trHeight w:val="346"/>
          <w:jc w:val="center"/>
        </w:trPr>
        <w:tc>
          <w:tcPr>
            <w:tcW w:w="439" w:type="dxa"/>
            <w:shd w:val="clear" w:color="auto" w:fill="auto"/>
          </w:tcPr>
          <w:p w14:paraId="1D2028A8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827" w:type="dxa"/>
            <w:shd w:val="clear" w:color="auto" w:fill="auto"/>
          </w:tcPr>
          <w:p w14:paraId="75C46834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Ввод новых и модернизированных площадей зимних теплиц в сельскохозяйственных организациях, крестьянских (фермерских) хозяйствах, включая индивидуальных предпринимателей </w:t>
            </w:r>
          </w:p>
        </w:tc>
        <w:tc>
          <w:tcPr>
            <w:tcW w:w="1185" w:type="dxa"/>
            <w:shd w:val="clear" w:color="auto" w:fill="auto"/>
          </w:tcPr>
          <w:p w14:paraId="0ADE956B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Гектаров</w:t>
            </w:r>
          </w:p>
        </w:tc>
        <w:tc>
          <w:tcPr>
            <w:tcW w:w="992" w:type="dxa"/>
            <w:vAlign w:val="center"/>
          </w:tcPr>
          <w:p w14:paraId="1816ED8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14:paraId="42A35512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036524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4BC224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638B10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16DAB031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5EA6174C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4D8B419" w14:textId="77777777" w:rsidR="005A5C63" w:rsidRPr="003E12BE" w:rsidRDefault="005A5C63" w:rsidP="0068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881F5BB" w14:textId="77777777" w:rsidR="005A5C63" w:rsidRPr="003E12BE" w:rsidRDefault="005A5C63" w:rsidP="003E1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5A5C63" w:rsidRPr="003E12BE" w14:paraId="78BEF100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114AA8AC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827" w:type="dxa"/>
            <w:shd w:val="clear" w:color="auto" w:fill="auto"/>
          </w:tcPr>
          <w:p w14:paraId="783578B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1185" w:type="dxa"/>
            <w:shd w:val="clear" w:color="auto" w:fill="auto"/>
          </w:tcPr>
          <w:p w14:paraId="3665FBF2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017F548D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3,736</w:t>
            </w:r>
          </w:p>
        </w:tc>
        <w:tc>
          <w:tcPr>
            <w:tcW w:w="992" w:type="dxa"/>
            <w:vAlign w:val="center"/>
          </w:tcPr>
          <w:p w14:paraId="0CDB4C5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3,945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0C520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3,929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7B423F5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3,819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D459C0" w14:textId="77777777" w:rsidR="005A5C63" w:rsidRPr="00E54128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3,986</w:t>
            </w:r>
          </w:p>
        </w:tc>
        <w:tc>
          <w:tcPr>
            <w:tcW w:w="1134" w:type="dxa"/>
            <w:vAlign w:val="center"/>
          </w:tcPr>
          <w:p w14:paraId="7183FC61" w14:textId="08B17424" w:rsidR="005A5C63" w:rsidRPr="00A400A1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</w:t>
            </w:r>
            <w:r w:rsidR="00C71794"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992" w:type="dxa"/>
            <w:vAlign w:val="center"/>
          </w:tcPr>
          <w:p w14:paraId="6F760913" w14:textId="36727EDF" w:rsidR="005A5C63" w:rsidRPr="00A400A1" w:rsidRDefault="0089090C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3,973</w:t>
            </w:r>
          </w:p>
        </w:tc>
        <w:tc>
          <w:tcPr>
            <w:tcW w:w="992" w:type="dxa"/>
            <w:vAlign w:val="center"/>
          </w:tcPr>
          <w:p w14:paraId="1E471737" w14:textId="2BF0436F" w:rsidR="005A5C63" w:rsidRPr="00A400A1" w:rsidRDefault="0089090C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4,191</w:t>
            </w:r>
          </w:p>
        </w:tc>
        <w:tc>
          <w:tcPr>
            <w:tcW w:w="992" w:type="dxa"/>
            <w:vAlign w:val="center"/>
          </w:tcPr>
          <w:p w14:paraId="28524F75" w14:textId="12239D7C" w:rsidR="005A5C63" w:rsidRPr="00A400A1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</w:t>
            </w:r>
            <w:r w:rsidR="0089090C"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5A5C63" w:rsidRPr="003E12BE" w14:paraId="55B21A29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5030815D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32.1.</w:t>
            </w:r>
          </w:p>
        </w:tc>
        <w:tc>
          <w:tcPr>
            <w:tcW w:w="3827" w:type="dxa"/>
            <w:shd w:val="clear" w:color="auto" w:fill="auto"/>
          </w:tcPr>
          <w:p w14:paraId="6FDFAA11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числе: в сельскохозяйственных организациях, крестьянских (фермерских) хозяйствах, включая индивидуальных предпринимателей </w:t>
            </w:r>
          </w:p>
        </w:tc>
        <w:tc>
          <w:tcPr>
            <w:tcW w:w="1185" w:type="dxa"/>
            <w:shd w:val="clear" w:color="auto" w:fill="auto"/>
          </w:tcPr>
          <w:p w14:paraId="728C53D8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0C79877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3,496</w:t>
            </w:r>
          </w:p>
        </w:tc>
        <w:tc>
          <w:tcPr>
            <w:tcW w:w="992" w:type="dxa"/>
            <w:vAlign w:val="center"/>
          </w:tcPr>
          <w:p w14:paraId="2D4EE62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3,745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6DF4A2B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3,729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F2D26B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3,635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33252F" w14:textId="77777777" w:rsidR="005A5C63" w:rsidRPr="00E54128" w:rsidRDefault="00995B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3,802</w:t>
            </w:r>
          </w:p>
        </w:tc>
        <w:tc>
          <w:tcPr>
            <w:tcW w:w="1134" w:type="dxa"/>
            <w:vAlign w:val="center"/>
          </w:tcPr>
          <w:p w14:paraId="7F26225C" w14:textId="5C66D74E" w:rsidR="005A5C63" w:rsidRPr="00A400A1" w:rsidRDefault="00C7179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4,297</w:t>
            </w:r>
          </w:p>
          <w:p w14:paraId="75011CA8" w14:textId="77777777" w:rsidR="005A5C63" w:rsidRPr="00A400A1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6B545E7" w14:textId="3E5B44DB" w:rsidR="005A5C63" w:rsidRPr="00A400A1" w:rsidRDefault="00B06D4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3,</w:t>
            </w:r>
            <w:r w:rsidR="0062025D"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837</w:t>
            </w:r>
          </w:p>
          <w:p w14:paraId="334785E9" w14:textId="77777777" w:rsidR="005A5C63" w:rsidRPr="00A400A1" w:rsidRDefault="005A5C63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D1CF0DE" w14:textId="7DC989DD" w:rsidR="005A5C63" w:rsidRPr="00A400A1" w:rsidRDefault="00B06D4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4,055</w:t>
            </w:r>
          </w:p>
          <w:p w14:paraId="5D406F59" w14:textId="088FBB9B" w:rsidR="00B06D4A" w:rsidRPr="00A400A1" w:rsidRDefault="00B06D4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73210B0E" w14:textId="13F801E5" w:rsidR="005A5C63" w:rsidRPr="00A400A1" w:rsidRDefault="0062025D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A400A1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4,084</w:t>
            </w:r>
          </w:p>
        </w:tc>
      </w:tr>
      <w:tr w:rsidR="005A5C63" w:rsidRPr="003E12BE" w14:paraId="5294E73B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2CA27D53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32.2.</w:t>
            </w:r>
          </w:p>
        </w:tc>
        <w:tc>
          <w:tcPr>
            <w:tcW w:w="3827" w:type="dxa"/>
            <w:shd w:val="clear" w:color="auto" w:fill="auto"/>
          </w:tcPr>
          <w:p w14:paraId="70AE983D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хозяйствах  населения</w:t>
            </w:r>
          </w:p>
        </w:tc>
        <w:tc>
          <w:tcPr>
            <w:tcW w:w="1185" w:type="dxa"/>
            <w:shd w:val="clear" w:color="auto" w:fill="auto"/>
          </w:tcPr>
          <w:p w14:paraId="75135A1D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0274F16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0,240</w:t>
            </w:r>
          </w:p>
        </w:tc>
        <w:tc>
          <w:tcPr>
            <w:tcW w:w="992" w:type="dxa"/>
            <w:vAlign w:val="center"/>
          </w:tcPr>
          <w:p w14:paraId="5B5E321E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B5951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C25B5A7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B68BC6" w14:textId="77777777" w:rsidR="005A5C63" w:rsidRPr="00E54128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0,184</w:t>
            </w:r>
          </w:p>
        </w:tc>
        <w:tc>
          <w:tcPr>
            <w:tcW w:w="1134" w:type="dxa"/>
            <w:vAlign w:val="center"/>
          </w:tcPr>
          <w:p w14:paraId="0F1D2F68" w14:textId="60C21FBA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</w:t>
            </w:r>
            <w:r w:rsidR="00C71794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2" w:type="dxa"/>
            <w:vAlign w:val="center"/>
          </w:tcPr>
          <w:p w14:paraId="6DB061A6" w14:textId="5AD98869" w:rsidR="005A5C63" w:rsidRPr="003E12BE" w:rsidRDefault="00C7179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0,136</w:t>
            </w:r>
          </w:p>
        </w:tc>
        <w:tc>
          <w:tcPr>
            <w:tcW w:w="992" w:type="dxa"/>
            <w:vAlign w:val="center"/>
          </w:tcPr>
          <w:p w14:paraId="229F1857" w14:textId="6E46DCD2" w:rsidR="005A5C63" w:rsidRPr="003E12BE" w:rsidRDefault="00C71794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0,136</w:t>
            </w:r>
          </w:p>
        </w:tc>
        <w:tc>
          <w:tcPr>
            <w:tcW w:w="992" w:type="dxa"/>
            <w:vAlign w:val="center"/>
          </w:tcPr>
          <w:p w14:paraId="4C757EF9" w14:textId="680E6F77" w:rsidR="005A5C63" w:rsidRPr="003E12BE" w:rsidRDefault="00C7179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0,136</w:t>
            </w:r>
          </w:p>
        </w:tc>
      </w:tr>
      <w:tr w:rsidR="005A5C63" w:rsidRPr="003E12BE" w14:paraId="398A2251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357794EE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827" w:type="dxa"/>
            <w:shd w:val="clear" w:color="auto" w:fill="auto"/>
          </w:tcPr>
          <w:p w14:paraId="479947C6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Производство молока в хозяйствах всех категорий </w:t>
            </w:r>
          </w:p>
        </w:tc>
        <w:tc>
          <w:tcPr>
            <w:tcW w:w="1185" w:type="dxa"/>
            <w:shd w:val="clear" w:color="auto" w:fill="auto"/>
          </w:tcPr>
          <w:p w14:paraId="5E63648C" w14:textId="77777777" w:rsidR="005A5C63" w:rsidRPr="003E12BE" w:rsidRDefault="005A5C63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26154519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44,774</w:t>
            </w:r>
          </w:p>
        </w:tc>
        <w:tc>
          <w:tcPr>
            <w:tcW w:w="992" w:type="dxa"/>
            <w:vAlign w:val="center"/>
          </w:tcPr>
          <w:p w14:paraId="19089BB0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48,642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A496CFA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53,713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E69BF1" w14:textId="77777777" w:rsidR="005A5C63" w:rsidRPr="003E12BE" w:rsidRDefault="005A5C63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59,115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F966C2" w14:textId="77777777" w:rsidR="005A5C63" w:rsidRPr="00E54128" w:rsidRDefault="00D34204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62,397</w:t>
            </w:r>
          </w:p>
        </w:tc>
        <w:tc>
          <w:tcPr>
            <w:tcW w:w="1134" w:type="dxa"/>
            <w:vAlign w:val="center"/>
          </w:tcPr>
          <w:p w14:paraId="74E80434" w14:textId="240B9101" w:rsidR="005A5C63" w:rsidRPr="003E12BE" w:rsidRDefault="00AA6D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63,711</w:t>
            </w:r>
          </w:p>
        </w:tc>
        <w:tc>
          <w:tcPr>
            <w:tcW w:w="992" w:type="dxa"/>
            <w:vAlign w:val="center"/>
          </w:tcPr>
          <w:p w14:paraId="03F63608" w14:textId="7E4A9882" w:rsidR="005A5C63" w:rsidRPr="003E12BE" w:rsidRDefault="00B06D4A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992" w:type="dxa"/>
            <w:vAlign w:val="center"/>
          </w:tcPr>
          <w:p w14:paraId="17837D31" w14:textId="31359DE6" w:rsidR="005A5C63" w:rsidRPr="003E12BE" w:rsidRDefault="00AA6D45" w:rsidP="00687BD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64,91</w:t>
            </w:r>
          </w:p>
        </w:tc>
        <w:tc>
          <w:tcPr>
            <w:tcW w:w="992" w:type="dxa"/>
            <w:vAlign w:val="center"/>
          </w:tcPr>
          <w:p w14:paraId="2A6681B1" w14:textId="15BA5706" w:rsidR="005A5C63" w:rsidRPr="003E12BE" w:rsidRDefault="00AA6D45" w:rsidP="003E12B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67,115</w:t>
            </w:r>
          </w:p>
        </w:tc>
      </w:tr>
      <w:tr w:rsidR="00AA6D45" w:rsidRPr="003E12BE" w14:paraId="371161F5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03534E0D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33.1.</w:t>
            </w:r>
          </w:p>
        </w:tc>
        <w:tc>
          <w:tcPr>
            <w:tcW w:w="3827" w:type="dxa"/>
            <w:shd w:val="clear" w:color="auto" w:fill="auto"/>
          </w:tcPr>
          <w:p w14:paraId="2DE60D49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том числе: в сельскохозяйственных организациях, крестьянских (фермерских) хозяйствах, включая индивидуальных предпринимателей </w:t>
            </w:r>
          </w:p>
        </w:tc>
        <w:tc>
          <w:tcPr>
            <w:tcW w:w="1185" w:type="dxa"/>
            <w:shd w:val="clear" w:color="auto" w:fill="auto"/>
          </w:tcPr>
          <w:p w14:paraId="6D9864B6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0A5C9DFF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42,734</w:t>
            </w:r>
          </w:p>
        </w:tc>
        <w:tc>
          <w:tcPr>
            <w:tcW w:w="992" w:type="dxa"/>
            <w:vAlign w:val="center"/>
          </w:tcPr>
          <w:p w14:paraId="1E25E720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47,112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F2085E7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52,213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BDA924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58,043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0E82B9" w14:textId="77777777" w:rsidR="00AA6D45" w:rsidRPr="00E54128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61,325</w:t>
            </w:r>
          </w:p>
        </w:tc>
        <w:tc>
          <w:tcPr>
            <w:tcW w:w="1134" w:type="dxa"/>
            <w:vAlign w:val="center"/>
          </w:tcPr>
          <w:p w14:paraId="07B9D957" w14:textId="5C30D85D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62,951</w:t>
            </w:r>
          </w:p>
        </w:tc>
        <w:tc>
          <w:tcPr>
            <w:tcW w:w="992" w:type="dxa"/>
            <w:vAlign w:val="center"/>
          </w:tcPr>
          <w:p w14:paraId="7FD381D1" w14:textId="1EC88987" w:rsidR="00AA6D45" w:rsidRPr="003E12BE" w:rsidRDefault="00B06D4A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62,248</w:t>
            </w:r>
          </w:p>
        </w:tc>
        <w:tc>
          <w:tcPr>
            <w:tcW w:w="992" w:type="dxa"/>
            <w:vAlign w:val="center"/>
          </w:tcPr>
          <w:p w14:paraId="70283D5D" w14:textId="7E056A3E" w:rsidR="00AA6D45" w:rsidRPr="003E12BE" w:rsidRDefault="00B06D4A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64,15</w:t>
            </w:r>
          </w:p>
        </w:tc>
        <w:tc>
          <w:tcPr>
            <w:tcW w:w="992" w:type="dxa"/>
            <w:vAlign w:val="center"/>
          </w:tcPr>
          <w:p w14:paraId="52C6FE2A" w14:textId="450892B4" w:rsidR="00AA6D45" w:rsidRPr="003E12BE" w:rsidRDefault="00B06D4A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66,355</w:t>
            </w:r>
          </w:p>
        </w:tc>
      </w:tr>
      <w:tr w:rsidR="00AA6D45" w:rsidRPr="003E12BE" w14:paraId="1F7CAEB0" w14:textId="77777777" w:rsidTr="00687BD2">
        <w:trPr>
          <w:trHeight w:val="665"/>
          <w:jc w:val="center"/>
        </w:trPr>
        <w:tc>
          <w:tcPr>
            <w:tcW w:w="439" w:type="dxa"/>
            <w:shd w:val="clear" w:color="auto" w:fill="auto"/>
          </w:tcPr>
          <w:p w14:paraId="30E7BF88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33.2.</w:t>
            </w:r>
          </w:p>
        </w:tc>
        <w:tc>
          <w:tcPr>
            <w:tcW w:w="3827" w:type="dxa"/>
            <w:shd w:val="clear" w:color="auto" w:fill="auto"/>
          </w:tcPr>
          <w:p w14:paraId="45ABA1D8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хозяйствах  населения</w:t>
            </w:r>
          </w:p>
        </w:tc>
        <w:tc>
          <w:tcPr>
            <w:tcW w:w="1185" w:type="dxa"/>
            <w:shd w:val="clear" w:color="auto" w:fill="auto"/>
          </w:tcPr>
          <w:p w14:paraId="646CA259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369D2A17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2,040</w:t>
            </w:r>
          </w:p>
        </w:tc>
        <w:tc>
          <w:tcPr>
            <w:tcW w:w="992" w:type="dxa"/>
            <w:vAlign w:val="center"/>
          </w:tcPr>
          <w:p w14:paraId="46649490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1,530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BA43AD9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67244D8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C7B3CF" w14:textId="77777777" w:rsidR="00AA6D45" w:rsidRPr="00E54128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1,072</w:t>
            </w:r>
          </w:p>
        </w:tc>
        <w:tc>
          <w:tcPr>
            <w:tcW w:w="1134" w:type="dxa"/>
            <w:vAlign w:val="center"/>
          </w:tcPr>
          <w:p w14:paraId="504A05E2" w14:textId="38EBF8BC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0,76</w:t>
            </w:r>
          </w:p>
        </w:tc>
        <w:tc>
          <w:tcPr>
            <w:tcW w:w="992" w:type="dxa"/>
            <w:vAlign w:val="center"/>
          </w:tcPr>
          <w:p w14:paraId="42D08857" w14:textId="300B9546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0,76</w:t>
            </w:r>
          </w:p>
        </w:tc>
        <w:tc>
          <w:tcPr>
            <w:tcW w:w="992" w:type="dxa"/>
            <w:vAlign w:val="center"/>
          </w:tcPr>
          <w:p w14:paraId="550B5842" w14:textId="0F9C0AA5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0,76</w:t>
            </w:r>
          </w:p>
        </w:tc>
        <w:tc>
          <w:tcPr>
            <w:tcW w:w="992" w:type="dxa"/>
            <w:vAlign w:val="center"/>
          </w:tcPr>
          <w:p w14:paraId="2F45AFF9" w14:textId="5F465428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0,76</w:t>
            </w:r>
          </w:p>
        </w:tc>
      </w:tr>
      <w:tr w:rsidR="00AA6D45" w:rsidRPr="003E12BE" w14:paraId="2FB388F8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0D465781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33.3.</w:t>
            </w:r>
          </w:p>
        </w:tc>
        <w:tc>
          <w:tcPr>
            <w:tcW w:w="3827" w:type="dxa"/>
            <w:shd w:val="clear" w:color="auto" w:fill="auto"/>
          </w:tcPr>
          <w:p w14:paraId="5E97A0DD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Поголовье коров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14:paraId="7A03368B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685060CA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5 734,0</w:t>
            </w:r>
          </w:p>
        </w:tc>
        <w:tc>
          <w:tcPr>
            <w:tcW w:w="992" w:type="dxa"/>
            <w:vAlign w:val="center"/>
          </w:tcPr>
          <w:p w14:paraId="6E9E0D9B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6 093,0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07CE68C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A570CA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6 376,0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E4A662" w14:textId="77777777" w:rsidR="00AA6D45" w:rsidRPr="001F320A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1F320A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6 340,0</w:t>
            </w:r>
          </w:p>
        </w:tc>
        <w:tc>
          <w:tcPr>
            <w:tcW w:w="1134" w:type="dxa"/>
            <w:vAlign w:val="center"/>
          </w:tcPr>
          <w:p w14:paraId="31CFF5DD" w14:textId="6A15A5FE" w:rsidR="00AA6D45" w:rsidRPr="001F320A" w:rsidRDefault="00870AA8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1F320A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</w:t>
            </w:r>
            <w:r w:rsidR="00E926DF" w:rsidRPr="001F320A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92" w:type="dxa"/>
            <w:vAlign w:val="center"/>
          </w:tcPr>
          <w:p w14:paraId="1217E74B" w14:textId="5B7E8CE6" w:rsidR="00AA6D45" w:rsidRPr="001F320A" w:rsidRDefault="00870AA8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1F320A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6249</w:t>
            </w:r>
          </w:p>
        </w:tc>
        <w:tc>
          <w:tcPr>
            <w:tcW w:w="992" w:type="dxa"/>
            <w:vAlign w:val="center"/>
          </w:tcPr>
          <w:p w14:paraId="3A10F114" w14:textId="3EEB8ABE" w:rsidR="00AA6D45" w:rsidRPr="001F320A" w:rsidRDefault="00870AA8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1F320A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6719</w:t>
            </w:r>
          </w:p>
        </w:tc>
        <w:tc>
          <w:tcPr>
            <w:tcW w:w="992" w:type="dxa"/>
            <w:vAlign w:val="center"/>
          </w:tcPr>
          <w:p w14:paraId="36FD5506" w14:textId="517F505D" w:rsidR="00AA6D45" w:rsidRPr="001F320A" w:rsidRDefault="00870AA8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1F320A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6889</w:t>
            </w:r>
          </w:p>
        </w:tc>
      </w:tr>
      <w:tr w:rsidR="00AA6D45" w:rsidRPr="003E12BE" w14:paraId="35F461D8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159A5801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33.4.</w:t>
            </w:r>
          </w:p>
        </w:tc>
        <w:tc>
          <w:tcPr>
            <w:tcW w:w="3827" w:type="dxa"/>
            <w:shd w:val="clear" w:color="auto" w:fill="auto"/>
          </w:tcPr>
          <w:p w14:paraId="5D2EE3E5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6AE9B79C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2335B956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5 527,0</w:t>
            </w:r>
          </w:p>
        </w:tc>
        <w:tc>
          <w:tcPr>
            <w:tcW w:w="992" w:type="dxa"/>
            <w:vAlign w:val="center"/>
          </w:tcPr>
          <w:p w14:paraId="5F13CDD0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5 886,0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CB9FE6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6007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C1ED48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6 181,0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B8BBE0" w14:textId="77777777" w:rsidR="00AA6D45" w:rsidRPr="00E54128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6145,0</w:t>
            </w:r>
          </w:p>
        </w:tc>
        <w:tc>
          <w:tcPr>
            <w:tcW w:w="1134" w:type="dxa"/>
            <w:vAlign w:val="center"/>
          </w:tcPr>
          <w:p w14:paraId="030C3641" w14:textId="170CD267" w:rsidR="00AA6D45" w:rsidRPr="00870AA8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6 14</w:t>
            </w:r>
            <w:r w:rsidR="003A132B"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0689FFBC" w14:textId="1B7CBD60" w:rsidR="00AA6D45" w:rsidRPr="00870AA8" w:rsidRDefault="009809D7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</w:t>
            </w:r>
            <w:r w:rsidR="00F246EB"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2" w:type="dxa"/>
            <w:vAlign w:val="center"/>
          </w:tcPr>
          <w:p w14:paraId="7724718A" w14:textId="2AB72082" w:rsidR="00AA6D45" w:rsidRPr="00870AA8" w:rsidRDefault="00F246E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6600</w:t>
            </w:r>
          </w:p>
        </w:tc>
        <w:tc>
          <w:tcPr>
            <w:tcW w:w="992" w:type="dxa"/>
            <w:vAlign w:val="center"/>
          </w:tcPr>
          <w:p w14:paraId="4C24AC57" w14:textId="4A124017" w:rsidR="00AA6D45" w:rsidRPr="00870AA8" w:rsidRDefault="00F246E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6770</w:t>
            </w:r>
          </w:p>
        </w:tc>
      </w:tr>
      <w:tr w:rsidR="00AA6D45" w:rsidRPr="003E12BE" w14:paraId="1B3564B9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7B5A65F2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33.5.</w:t>
            </w:r>
          </w:p>
        </w:tc>
        <w:tc>
          <w:tcPr>
            <w:tcW w:w="3827" w:type="dxa"/>
            <w:shd w:val="clear" w:color="auto" w:fill="auto"/>
          </w:tcPr>
          <w:p w14:paraId="5605E3E2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из них: молочного направления</w:t>
            </w:r>
          </w:p>
        </w:tc>
        <w:tc>
          <w:tcPr>
            <w:tcW w:w="1185" w:type="dxa"/>
            <w:shd w:val="clear" w:color="auto" w:fill="auto"/>
          </w:tcPr>
          <w:p w14:paraId="3B042F64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2A9AE473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5 527,0</w:t>
            </w:r>
          </w:p>
        </w:tc>
        <w:tc>
          <w:tcPr>
            <w:tcW w:w="992" w:type="dxa"/>
            <w:vAlign w:val="center"/>
          </w:tcPr>
          <w:p w14:paraId="133AD072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5 886,0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5B4F86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6007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06A4AB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6 181,0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E7F78E" w14:textId="77777777" w:rsidR="00AA6D45" w:rsidRPr="00E54128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6 116,0</w:t>
            </w:r>
          </w:p>
        </w:tc>
        <w:tc>
          <w:tcPr>
            <w:tcW w:w="1134" w:type="dxa"/>
            <w:vAlign w:val="center"/>
          </w:tcPr>
          <w:p w14:paraId="2710EEB6" w14:textId="44662B6A" w:rsidR="00AA6D45" w:rsidRPr="00870AA8" w:rsidRDefault="00F246E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6113</w:t>
            </w:r>
          </w:p>
        </w:tc>
        <w:tc>
          <w:tcPr>
            <w:tcW w:w="992" w:type="dxa"/>
            <w:vAlign w:val="center"/>
          </w:tcPr>
          <w:p w14:paraId="4FA273B7" w14:textId="26E10EB8" w:rsidR="00AA6D45" w:rsidRPr="00870AA8" w:rsidRDefault="00F246E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6102</w:t>
            </w:r>
          </w:p>
        </w:tc>
        <w:tc>
          <w:tcPr>
            <w:tcW w:w="992" w:type="dxa"/>
            <w:vAlign w:val="center"/>
          </w:tcPr>
          <w:p w14:paraId="263E04C8" w14:textId="11AD2703" w:rsidR="00AA6D45" w:rsidRPr="00870AA8" w:rsidRDefault="00F246E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6572</w:t>
            </w:r>
          </w:p>
        </w:tc>
        <w:tc>
          <w:tcPr>
            <w:tcW w:w="992" w:type="dxa"/>
            <w:vAlign w:val="center"/>
          </w:tcPr>
          <w:p w14:paraId="344A2335" w14:textId="1C4B59D5" w:rsidR="00AA6D45" w:rsidRPr="00870AA8" w:rsidRDefault="00F246E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870AA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6742</w:t>
            </w:r>
          </w:p>
        </w:tc>
      </w:tr>
      <w:tr w:rsidR="00AA6D45" w:rsidRPr="003E12BE" w14:paraId="64A2829E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6A65D716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33.6.</w:t>
            </w:r>
          </w:p>
        </w:tc>
        <w:tc>
          <w:tcPr>
            <w:tcW w:w="3827" w:type="dxa"/>
            <w:shd w:val="clear" w:color="auto" w:fill="auto"/>
          </w:tcPr>
          <w:p w14:paraId="5FF94493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мясного  направления</w:t>
            </w:r>
          </w:p>
        </w:tc>
        <w:tc>
          <w:tcPr>
            <w:tcW w:w="1185" w:type="dxa"/>
            <w:shd w:val="clear" w:color="auto" w:fill="auto"/>
          </w:tcPr>
          <w:p w14:paraId="78C8B695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471163A5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12891FA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74DFEB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BEE168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DA507A" w14:textId="77777777" w:rsidR="00AA6D45" w:rsidRPr="00995B45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D4E1396" w14:textId="530288F4" w:rsidR="00AA6D45" w:rsidRPr="003E12BE" w:rsidRDefault="003A132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92" w:type="dxa"/>
            <w:vAlign w:val="center"/>
          </w:tcPr>
          <w:p w14:paraId="17525556" w14:textId="5838C791" w:rsidR="00AA6D45" w:rsidRPr="003E12BE" w:rsidRDefault="003A132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92" w:type="dxa"/>
            <w:vAlign w:val="center"/>
          </w:tcPr>
          <w:p w14:paraId="4CA070AD" w14:textId="41AEB68C" w:rsidR="00AA6D45" w:rsidRPr="003E12BE" w:rsidRDefault="003A132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92" w:type="dxa"/>
            <w:vAlign w:val="center"/>
          </w:tcPr>
          <w:p w14:paraId="420F6BAC" w14:textId="541B72B5" w:rsidR="00AA6D45" w:rsidRPr="003E12BE" w:rsidRDefault="003A132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</w:t>
            </w:r>
          </w:p>
        </w:tc>
      </w:tr>
      <w:tr w:rsidR="00AA6D45" w:rsidRPr="003E12BE" w14:paraId="165FA9C0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4979DF22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33.7.</w:t>
            </w:r>
          </w:p>
        </w:tc>
        <w:tc>
          <w:tcPr>
            <w:tcW w:w="3827" w:type="dxa"/>
            <w:shd w:val="clear" w:color="auto" w:fill="auto"/>
          </w:tcPr>
          <w:p w14:paraId="6371FF3B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хозяйствах населения</w:t>
            </w:r>
          </w:p>
        </w:tc>
        <w:tc>
          <w:tcPr>
            <w:tcW w:w="1185" w:type="dxa"/>
            <w:shd w:val="clear" w:color="auto" w:fill="auto"/>
          </w:tcPr>
          <w:p w14:paraId="27595925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29BDAAB2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207,0</w:t>
            </w:r>
          </w:p>
        </w:tc>
        <w:tc>
          <w:tcPr>
            <w:tcW w:w="992" w:type="dxa"/>
            <w:vAlign w:val="center"/>
          </w:tcPr>
          <w:p w14:paraId="6C4A48BA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207,0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8D4EE25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C0F4E9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803EAC" w14:textId="77777777" w:rsidR="00AA6D45" w:rsidRPr="00995B45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highlight w:val="yellow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1134" w:type="dxa"/>
            <w:vAlign w:val="center"/>
          </w:tcPr>
          <w:p w14:paraId="56F136E2" w14:textId="143D753F" w:rsidR="00AA6D45" w:rsidRPr="003E12BE" w:rsidRDefault="00C66AC2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92" w:type="dxa"/>
            <w:vAlign w:val="center"/>
          </w:tcPr>
          <w:p w14:paraId="7ED3533D" w14:textId="49BA9D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C66AC2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2" w:type="dxa"/>
            <w:vAlign w:val="center"/>
          </w:tcPr>
          <w:p w14:paraId="0C2D54E2" w14:textId="681E1866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C66AC2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2" w:type="dxa"/>
            <w:vAlign w:val="center"/>
          </w:tcPr>
          <w:p w14:paraId="421E102F" w14:textId="4097EF31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C66AC2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19</w:t>
            </w:r>
          </w:p>
        </w:tc>
      </w:tr>
      <w:tr w:rsidR="00AA6D45" w:rsidRPr="003E12BE" w14:paraId="72B4DE94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6EFFF9F2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33.8.</w:t>
            </w:r>
          </w:p>
        </w:tc>
        <w:tc>
          <w:tcPr>
            <w:tcW w:w="3827" w:type="dxa"/>
            <w:shd w:val="clear" w:color="auto" w:fill="auto"/>
          </w:tcPr>
          <w:p w14:paraId="6D24B8E4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Продуктивность коров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34D5E5F6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Килограмм</w:t>
            </w:r>
          </w:p>
        </w:tc>
        <w:tc>
          <w:tcPr>
            <w:tcW w:w="992" w:type="dxa"/>
            <w:vAlign w:val="center"/>
          </w:tcPr>
          <w:p w14:paraId="0CE3CDD6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8 209,0</w:t>
            </w:r>
          </w:p>
        </w:tc>
        <w:tc>
          <w:tcPr>
            <w:tcW w:w="992" w:type="dxa"/>
            <w:vAlign w:val="center"/>
          </w:tcPr>
          <w:p w14:paraId="1A5C3873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8 349,0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EEE65F9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8780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CAE542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9 603,0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CA1314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9 902</w:t>
            </w: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vAlign w:val="center"/>
          </w:tcPr>
          <w:p w14:paraId="674ADB14" w14:textId="09486834" w:rsidR="00AA6D45" w:rsidRPr="005660F5" w:rsidRDefault="00C66AC2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5660F5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10298</w:t>
            </w:r>
          </w:p>
        </w:tc>
        <w:tc>
          <w:tcPr>
            <w:tcW w:w="992" w:type="dxa"/>
            <w:vAlign w:val="center"/>
          </w:tcPr>
          <w:p w14:paraId="3DC36EEC" w14:textId="64B16AC4" w:rsidR="00AA6D45" w:rsidRPr="005660F5" w:rsidRDefault="005660F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5660F5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10298</w:t>
            </w:r>
          </w:p>
        </w:tc>
        <w:tc>
          <w:tcPr>
            <w:tcW w:w="992" w:type="dxa"/>
            <w:vAlign w:val="center"/>
          </w:tcPr>
          <w:p w14:paraId="0D8339B7" w14:textId="355FB17A" w:rsidR="00AA6D45" w:rsidRPr="005660F5" w:rsidRDefault="005660F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5660F5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10298</w:t>
            </w:r>
          </w:p>
        </w:tc>
        <w:tc>
          <w:tcPr>
            <w:tcW w:w="992" w:type="dxa"/>
            <w:vAlign w:val="center"/>
          </w:tcPr>
          <w:p w14:paraId="7E49DD1F" w14:textId="5A6DF021" w:rsidR="00AA6D45" w:rsidRPr="005660F5" w:rsidRDefault="005660F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5660F5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10298</w:t>
            </w:r>
          </w:p>
        </w:tc>
      </w:tr>
      <w:tr w:rsidR="00AA6D45" w:rsidRPr="003E12BE" w14:paraId="0769A47C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1FCBB866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33.9.</w:t>
            </w:r>
          </w:p>
        </w:tc>
        <w:tc>
          <w:tcPr>
            <w:tcW w:w="3827" w:type="dxa"/>
            <w:shd w:val="clear" w:color="auto" w:fill="auto"/>
          </w:tcPr>
          <w:p w14:paraId="656DD26E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Выход телят на 100 коров в сельскохозяйственных организациях  </w:t>
            </w:r>
          </w:p>
        </w:tc>
        <w:tc>
          <w:tcPr>
            <w:tcW w:w="1185" w:type="dxa"/>
            <w:shd w:val="clear" w:color="auto" w:fill="auto"/>
          </w:tcPr>
          <w:p w14:paraId="412EBAB3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38BD3EB8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vAlign w:val="center"/>
          </w:tcPr>
          <w:p w14:paraId="4F1BDC94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AE9FB65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5E4587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9E455B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134" w:type="dxa"/>
            <w:vAlign w:val="center"/>
          </w:tcPr>
          <w:p w14:paraId="66D76A88" w14:textId="5F7E1304" w:rsidR="00AA6D45" w:rsidRPr="003E12BE" w:rsidRDefault="003B5478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76,8</w:t>
            </w:r>
          </w:p>
          <w:p w14:paraId="711EBF44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39C8811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  <w:p w14:paraId="671CD176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79C7B2D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  <w:p w14:paraId="292E48FD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FB2CB01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  <w:p w14:paraId="3922CEF0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A6D45" w:rsidRPr="003E12BE" w14:paraId="5F90B74C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7AD7CD9C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33.10.</w:t>
            </w:r>
          </w:p>
        </w:tc>
        <w:tc>
          <w:tcPr>
            <w:tcW w:w="3827" w:type="dxa"/>
            <w:shd w:val="clear" w:color="auto" w:fill="auto"/>
          </w:tcPr>
          <w:p w14:paraId="43F7CC16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 нетелей на 100 коров в сельскохозяйственных организациях</w:t>
            </w:r>
          </w:p>
        </w:tc>
        <w:tc>
          <w:tcPr>
            <w:tcW w:w="1185" w:type="dxa"/>
            <w:shd w:val="clear" w:color="auto" w:fill="auto"/>
          </w:tcPr>
          <w:p w14:paraId="145D4FEC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5ACFC1BC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92" w:type="dxa"/>
            <w:vAlign w:val="center"/>
          </w:tcPr>
          <w:p w14:paraId="6F48418E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207D2E1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31E9F7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E9759C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34" w:type="dxa"/>
            <w:vAlign w:val="center"/>
          </w:tcPr>
          <w:p w14:paraId="4151A316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14:paraId="73EA4C6B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14:paraId="7E82A55F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14:paraId="750F1B21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</w:tr>
      <w:tr w:rsidR="00AA6D45" w:rsidRPr="003E12BE" w14:paraId="5B8B6582" w14:textId="77777777" w:rsidTr="00687BD2">
        <w:trPr>
          <w:trHeight w:val="442"/>
          <w:jc w:val="center"/>
        </w:trPr>
        <w:tc>
          <w:tcPr>
            <w:tcW w:w="439" w:type="dxa"/>
            <w:shd w:val="clear" w:color="auto" w:fill="auto"/>
          </w:tcPr>
          <w:p w14:paraId="4DD4D79E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827" w:type="dxa"/>
            <w:shd w:val="clear" w:color="auto" w:fill="auto"/>
          </w:tcPr>
          <w:p w14:paraId="7960AFA5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0D3F58B0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Тыс.голов</w:t>
            </w:r>
          </w:p>
        </w:tc>
        <w:tc>
          <w:tcPr>
            <w:tcW w:w="992" w:type="dxa"/>
            <w:vAlign w:val="center"/>
          </w:tcPr>
          <w:p w14:paraId="523A0245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14:paraId="167602F6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85C4E70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3A0BF0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E8A339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48CA7B8D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AF2B2C2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BC06A7B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FC1DEC1" w14:textId="77777777" w:rsidR="00AA6D45" w:rsidRPr="003E12BE" w:rsidRDefault="00AA6D45" w:rsidP="00AA6D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A6D45" w:rsidRPr="003E12BE" w14:paraId="31ADA481" w14:textId="77777777" w:rsidTr="00687BD2">
        <w:trPr>
          <w:trHeight w:val="119"/>
          <w:jc w:val="center"/>
        </w:trPr>
        <w:tc>
          <w:tcPr>
            <w:tcW w:w="439" w:type="dxa"/>
            <w:shd w:val="clear" w:color="auto" w:fill="auto"/>
          </w:tcPr>
          <w:p w14:paraId="0DC20C70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34.1.</w:t>
            </w:r>
          </w:p>
        </w:tc>
        <w:tc>
          <w:tcPr>
            <w:tcW w:w="3827" w:type="dxa"/>
            <w:shd w:val="clear" w:color="auto" w:fill="auto"/>
          </w:tcPr>
          <w:p w14:paraId="6863E0DA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Поголовье крупного рогатого скота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14:paraId="5AB605ED" w14:textId="77777777" w:rsidR="00AA6D45" w:rsidRPr="003E12BE" w:rsidRDefault="00AA6D45" w:rsidP="00AA6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140E432C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14 914,0</w:t>
            </w:r>
          </w:p>
        </w:tc>
        <w:tc>
          <w:tcPr>
            <w:tcW w:w="992" w:type="dxa"/>
            <w:vAlign w:val="center"/>
          </w:tcPr>
          <w:p w14:paraId="02339BF2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15 419,0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F245CB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16373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6C3D0A" w14:textId="77777777" w:rsidR="00AA6D45" w:rsidRPr="003E12BE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16963,0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6E6D45" w14:textId="77777777" w:rsidR="00AA6D45" w:rsidRPr="00E54128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16831,0</w:t>
            </w:r>
          </w:p>
        </w:tc>
        <w:tc>
          <w:tcPr>
            <w:tcW w:w="1134" w:type="dxa"/>
            <w:vAlign w:val="center"/>
          </w:tcPr>
          <w:p w14:paraId="0F62B23B" w14:textId="520C7EF4" w:rsidR="00AA6D45" w:rsidRPr="00BB3E17" w:rsidRDefault="00AA6D45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</w:t>
            </w:r>
            <w:r w:rsidR="000B1F9B"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816</w:t>
            </w:r>
          </w:p>
        </w:tc>
        <w:tc>
          <w:tcPr>
            <w:tcW w:w="992" w:type="dxa"/>
            <w:vAlign w:val="center"/>
          </w:tcPr>
          <w:p w14:paraId="585C43D2" w14:textId="6B811F11" w:rsidR="00AA6D45" w:rsidRPr="00BB3E17" w:rsidRDefault="003F177A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</w:t>
            </w:r>
            <w:r w:rsidR="000B1F9B"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907</w:t>
            </w:r>
          </w:p>
        </w:tc>
        <w:tc>
          <w:tcPr>
            <w:tcW w:w="992" w:type="dxa"/>
            <w:vAlign w:val="center"/>
          </w:tcPr>
          <w:p w14:paraId="66A2A694" w14:textId="2F691B18" w:rsidR="00AA6D45" w:rsidRPr="00BB3E17" w:rsidRDefault="000B1F9B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18104</w:t>
            </w:r>
          </w:p>
        </w:tc>
        <w:tc>
          <w:tcPr>
            <w:tcW w:w="992" w:type="dxa"/>
            <w:vAlign w:val="center"/>
          </w:tcPr>
          <w:p w14:paraId="08DD6D10" w14:textId="52397527" w:rsidR="00AA6D45" w:rsidRPr="00BB3E17" w:rsidRDefault="003F177A" w:rsidP="00AA6D45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  <w:r w:rsidR="000B1F9B"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8517</w:t>
            </w:r>
          </w:p>
        </w:tc>
      </w:tr>
      <w:tr w:rsidR="00B066A0" w:rsidRPr="003E12BE" w14:paraId="62B1DD20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6D8CAA59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34.2.</w:t>
            </w:r>
          </w:p>
        </w:tc>
        <w:tc>
          <w:tcPr>
            <w:tcW w:w="3827" w:type="dxa"/>
            <w:shd w:val="clear" w:color="auto" w:fill="auto"/>
          </w:tcPr>
          <w:p w14:paraId="48700F18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0DFFE1D1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2C86B717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14 350,0</w:t>
            </w:r>
          </w:p>
        </w:tc>
        <w:tc>
          <w:tcPr>
            <w:tcW w:w="992" w:type="dxa"/>
            <w:vAlign w:val="center"/>
          </w:tcPr>
          <w:p w14:paraId="472AAE9E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14 839,0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79C541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15953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9130FF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16500,0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116D11" w14:textId="77777777" w:rsidR="00B066A0" w:rsidRPr="00E54128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16331,0</w:t>
            </w:r>
          </w:p>
        </w:tc>
        <w:tc>
          <w:tcPr>
            <w:tcW w:w="1134" w:type="dxa"/>
            <w:vAlign w:val="center"/>
          </w:tcPr>
          <w:p w14:paraId="21921B7D" w14:textId="28D785A8" w:rsidR="00B066A0" w:rsidRPr="00BB3E17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16514</w:t>
            </w:r>
          </w:p>
        </w:tc>
        <w:tc>
          <w:tcPr>
            <w:tcW w:w="992" w:type="dxa"/>
            <w:vAlign w:val="center"/>
          </w:tcPr>
          <w:p w14:paraId="7D355D0D" w14:textId="6F2F485C" w:rsidR="00B066A0" w:rsidRPr="00BB3E17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16605</w:t>
            </w:r>
          </w:p>
        </w:tc>
        <w:tc>
          <w:tcPr>
            <w:tcW w:w="992" w:type="dxa"/>
            <w:vAlign w:val="center"/>
          </w:tcPr>
          <w:p w14:paraId="033FC957" w14:textId="03F7D275" w:rsidR="00B066A0" w:rsidRPr="00BB3E17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17802</w:t>
            </w:r>
          </w:p>
        </w:tc>
        <w:tc>
          <w:tcPr>
            <w:tcW w:w="992" w:type="dxa"/>
            <w:vAlign w:val="center"/>
          </w:tcPr>
          <w:p w14:paraId="411BCDC5" w14:textId="55518EAC" w:rsidR="00B066A0" w:rsidRPr="00BB3E17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BB3E17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18215</w:t>
            </w:r>
          </w:p>
        </w:tc>
      </w:tr>
      <w:tr w:rsidR="00B066A0" w:rsidRPr="003E12BE" w14:paraId="3792F1FE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5C7D0E4F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34.3.</w:t>
            </w:r>
          </w:p>
        </w:tc>
        <w:tc>
          <w:tcPr>
            <w:tcW w:w="3827" w:type="dxa"/>
            <w:shd w:val="clear" w:color="auto" w:fill="auto"/>
          </w:tcPr>
          <w:p w14:paraId="449AC5F0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хозяйствах населения</w:t>
            </w:r>
          </w:p>
        </w:tc>
        <w:tc>
          <w:tcPr>
            <w:tcW w:w="1185" w:type="dxa"/>
            <w:shd w:val="clear" w:color="auto" w:fill="auto"/>
          </w:tcPr>
          <w:p w14:paraId="00A86ED8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58B10219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564,0</w:t>
            </w:r>
          </w:p>
        </w:tc>
        <w:tc>
          <w:tcPr>
            <w:tcW w:w="992" w:type="dxa"/>
            <w:vAlign w:val="center"/>
          </w:tcPr>
          <w:p w14:paraId="19AA6AAD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CB3BE0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C4CFB9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61D3C2" w14:textId="77777777" w:rsidR="00B066A0" w:rsidRPr="00E54128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134" w:type="dxa"/>
            <w:vAlign w:val="center"/>
          </w:tcPr>
          <w:p w14:paraId="3D05945D" w14:textId="7DD2F7E4" w:rsidR="00B066A0" w:rsidRPr="003E12BE" w:rsidRDefault="000B4F1C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992" w:type="dxa"/>
            <w:vAlign w:val="center"/>
          </w:tcPr>
          <w:p w14:paraId="1A199A4A" w14:textId="7D577EAA" w:rsidR="00B066A0" w:rsidRPr="003E12BE" w:rsidRDefault="000B4F1C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992" w:type="dxa"/>
            <w:vAlign w:val="center"/>
          </w:tcPr>
          <w:p w14:paraId="6340CEF0" w14:textId="571FD4C1" w:rsidR="00B066A0" w:rsidRPr="003E12BE" w:rsidRDefault="000B4F1C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992" w:type="dxa"/>
            <w:vAlign w:val="center"/>
          </w:tcPr>
          <w:p w14:paraId="484FC705" w14:textId="3506565D" w:rsidR="00B066A0" w:rsidRPr="003E12BE" w:rsidRDefault="000B4F1C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302</w:t>
            </w:r>
          </w:p>
        </w:tc>
      </w:tr>
      <w:tr w:rsidR="00B066A0" w:rsidRPr="003E12BE" w14:paraId="64B22A0C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1B5A7BB0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34.4.</w:t>
            </w:r>
          </w:p>
        </w:tc>
        <w:tc>
          <w:tcPr>
            <w:tcW w:w="3827" w:type="dxa"/>
            <w:shd w:val="clear" w:color="auto" w:fill="auto"/>
          </w:tcPr>
          <w:p w14:paraId="7947BD51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Поголовье свиней в хозяйствах всех категорий</w:t>
            </w:r>
          </w:p>
        </w:tc>
        <w:tc>
          <w:tcPr>
            <w:tcW w:w="1185" w:type="dxa"/>
            <w:shd w:val="clear" w:color="auto" w:fill="auto"/>
          </w:tcPr>
          <w:p w14:paraId="5036B6F9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5E1653AF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2 338,0</w:t>
            </w:r>
          </w:p>
        </w:tc>
        <w:tc>
          <w:tcPr>
            <w:tcW w:w="992" w:type="dxa"/>
            <w:vAlign w:val="center"/>
          </w:tcPr>
          <w:p w14:paraId="199549A0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2 286,0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364BEE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10BA3E8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9BC8D5" w14:textId="77777777" w:rsidR="00B066A0" w:rsidRPr="00E54128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1134" w:type="dxa"/>
            <w:vAlign w:val="center"/>
          </w:tcPr>
          <w:p w14:paraId="41746D25" w14:textId="324F0A6D" w:rsidR="00B066A0" w:rsidRPr="003E12BE" w:rsidRDefault="000B4F1C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92" w:type="dxa"/>
            <w:vAlign w:val="center"/>
          </w:tcPr>
          <w:p w14:paraId="2A8BEF26" w14:textId="5FC46CBC" w:rsidR="00B066A0" w:rsidRPr="003E12BE" w:rsidRDefault="000B4F1C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92" w:type="dxa"/>
            <w:vAlign w:val="center"/>
          </w:tcPr>
          <w:p w14:paraId="55623BF3" w14:textId="39FA0F00" w:rsidR="00B066A0" w:rsidRPr="003E12BE" w:rsidRDefault="000B4F1C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92" w:type="dxa"/>
            <w:vAlign w:val="center"/>
          </w:tcPr>
          <w:p w14:paraId="34A2CD7E" w14:textId="34B46BD6" w:rsidR="00B066A0" w:rsidRPr="003E12BE" w:rsidRDefault="000B4F1C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287</w:t>
            </w:r>
          </w:p>
        </w:tc>
      </w:tr>
      <w:tr w:rsidR="00B066A0" w:rsidRPr="003E12BE" w14:paraId="133B9870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2203EEF2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34.5.</w:t>
            </w:r>
          </w:p>
        </w:tc>
        <w:tc>
          <w:tcPr>
            <w:tcW w:w="3827" w:type="dxa"/>
            <w:shd w:val="clear" w:color="auto" w:fill="auto"/>
          </w:tcPr>
          <w:p w14:paraId="0BF27290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6F21BE13" w14:textId="77777777" w:rsidR="00B066A0" w:rsidRPr="003E12BE" w:rsidRDefault="00B066A0" w:rsidP="00B06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7C85CED8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1 916,0</w:t>
            </w:r>
          </w:p>
        </w:tc>
        <w:tc>
          <w:tcPr>
            <w:tcW w:w="992" w:type="dxa"/>
            <w:vAlign w:val="center"/>
          </w:tcPr>
          <w:p w14:paraId="345D1CB2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1 777,0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322A59D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3866C8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CBCC1D" w14:textId="77777777" w:rsidR="00B066A0" w:rsidRPr="00E54128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6625CFD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696117B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6295EAB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C21AECB" w14:textId="77777777" w:rsidR="00B066A0" w:rsidRPr="003E12BE" w:rsidRDefault="00B066A0" w:rsidP="00B066A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</w:p>
        </w:tc>
      </w:tr>
      <w:tr w:rsidR="00B43D44" w:rsidRPr="003E12BE" w14:paraId="1410C0DA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7053A95F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34.6.</w:t>
            </w:r>
          </w:p>
        </w:tc>
        <w:tc>
          <w:tcPr>
            <w:tcW w:w="3827" w:type="dxa"/>
            <w:shd w:val="clear" w:color="auto" w:fill="auto"/>
          </w:tcPr>
          <w:p w14:paraId="5495938D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хозяйствах населения</w:t>
            </w:r>
          </w:p>
        </w:tc>
        <w:tc>
          <w:tcPr>
            <w:tcW w:w="1185" w:type="dxa"/>
            <w:shd w:val="clear" w:color="auto" w:fill="auto"/>
          </w:tcPr>
          <w:p w14:paraId="094A73C0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</w:t>
            </w:r>
          </w:p>
        </w:tc>
        <w:tc>
          <w:tcPr>
            <w:tcW w:w="992" w:type="dxa"/>
            <w:vAlign w:val="center"/>
          </w:tcPr>
          <w:p w14:paraId="084732F8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422,0</w:t>
            </w:r>
          </w:p>
        </w:tc>
        <w:tc>
          <w:tcPr>
            <w:tcW w:w="992" w:type="dxa"/>
            <w:vAlign w:val="center"/>
          </w:tcPr>
          <w:p w14:paraId="2E7AF9A2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509,0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EC795C4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9C958D9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510,0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C622BBE" w14:textId="77777777" w:rsidR="00B43D44" w:rsidRPr="00E54128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490,0</w:t>
            </w:r>
          </w:p>
        </w:tc>
        <w:tc>
          <w:tcPr>
            <w:tcW w:w="1134" w:type="dxa"/>
            <w:vAlign w:val="center"/>
          </w:tcPr>
          <w:p w14:paraId="2D34C043" w14:textId="27FFD6BB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92" w:type="dxa"/>
            <w:vAlign w:val="center"/>
          </w:tcPr>
          <w:p w14:paraId="5BC09292" w14:textId="1CDD8FB0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92" w:type="dxa"/>
            <w:vAlign w:val="center"/>
          </w:tcPr>
          <w:p w14:paraId="05C3C8C7" w14:textId="7ADE1EE9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92" w:type="dxa"/>
            <w:vAlign w:val="center"/>
          </w:tcPr>
          <w:p w14:paraId="42FA36AF" w14:textId="3654D7E4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287</w:t>
            </w:r>
          </w:p>
        </w:tc>
      </w:tr>
      <w:tr w:rsidR="00B43D44" w:rsidRPr="003E12BE" w14:paraId="1F010CCD" w14:textId="77777777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14:paraId="61C32689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827" w:type="dxa"/>
            <w:shd w:val="clear" w:color="auto" w:fill="auto"/>
          </w:tcPr>
          <w:p w14:paraId="16AA5094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Численность товарного поголовья коров специализированных мясных пород в </w:t>
            </w: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185" w:type="dxa"/>
            <w:shd w:val="clear" w:color="auto" w:fill="auto"/>
          </w:tcPr>
          <w:p w14:paraId="1EE20C71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Тыс.голов</w:t>
            </w:r>
          </w:p>
        </w:tc>
        <w:tc>
          <w:tcPr>
            <w:tcW w:w="992" w:type="dxa"/>
            <w:vAlign w:val="center"/>
          </w:tcPr>
          <w:p w14:paraId="61041A40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56FE2DC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05F1B6A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AB975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D99250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75CED94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B719CC9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0987C6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4E9236F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43D44" w:rsidRPr="003E12BE" w14:paraId="09EE084C" w14:textId="77777777" w:rsidTr="00687BD2">
        <w:trPr>
          <w:trHeight w:val="181"/>
          <w:jc w:val="center"/>
        </w:trPr>
        <w:tc>
          <w:tcPr>
            <w:tcW w:w="439" w:type="dxa"/>
            <w:shd w:val="clear" w:color="auto" w:fill="auto"/>
          </w:tcPr>
          <w:p w14:paraId="0654E626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827" w:type="dxa"/>
            <w:shd w:val="clear" w:color="auto" w:fill="auto"/>
          </w:tcPr>
          <w:p w14:paraId="020DF2D6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Племенное условно-маточное поголовье сельскохозяйственных животных</w:t>
            </w:r>
          </w:p>
        </w:tc>
        <w:tc>
          <w:tcPr>
            <w:tcW w:w="1185" w:type="dxa"/>
            <w:shd w:val="clear" w:color="auto" w:fill="auto"/>
          </w:tcPr>
          <w:p w14:paraId="6C29A39A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Условных голов</w:t>
            </w:r>
          </w:p>
        </w:tc>
        <w:tc>
          <w:tcPr>
            <w:tcW w:w="992" w:type="dxa"/>
            <w:vAlign w:val="center"/>
          </w:tcPr>
          <w:p w14:paraId="14763D11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3 264,0</w:t>
            </w:r>
          </w:p>
          <w:p w14:paraId="171171CC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3475091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3 620,0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EA79A8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3998,0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B49F79A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3734,0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AC930E" w14:textId="77777777" w:rsidR="00B43D44" w:rsidRPr="00E54128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3888,0</w:t>
            </w:r>
          </w:p>
        </w:tc>
        <w:tc>
          <w:tcPr>
            <w:tcW w:w="1134" w:type="dxa"/>
            <w:vAlign w:val="center"/>
          </w:tcPr>
          <w:p w14:paraId="0A925E33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3888</w:t>
            </w: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2C348366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3985</w:t>
            </w: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75A1B4B9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3985</w:t>
            </w: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vAlign w:val="center"/>
          </w:tcPr>
          <w:p w14:paraId="579F00C9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3985</w:t>
            </w: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B43D44" w:rsidRPr="003E12BE" w14:paraId="133B5675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0BC106F5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827" w:type="dxa"/>
            <w:shd w:val="clear" w:color="auto" w:fill="auto"/>
          </w:tcPr>
          <w:p w14:paraId="07349317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Сохранность племенного условного маточного поголовья сельскохозяйственных животных к уровню предыдущего года</w:t>
            </w:r>
          </w:p>
        </w:tc>
        <w:tc>
          <w:tcPr>
            <w:tcW w:w="1185" w:type="dxa"/>
            <w:shd w:val="clear" w:color="auto" w:fill="auto"/>
          </w:tcPr>
          <w:p w14:paraId="06FB81AC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79AA4C51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153EBF68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41B58D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DEA19D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EAD123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14:paraId="00660209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6468D05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240D4E8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14:paraId="2D899C3B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B43D44" w:rsidRPr="003E12BE" w14:paraId="1F637879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667083DE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827" w:type="dxa"/>
            <w:shd w:val="clear" w:color="auto" w:fill="auto"/>
          </w:tcPr>
          <w:p w14:paraId="057FD2CA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площади, засеваемой элитными семенами, в общей площади посевов</w:t>
            </w:r>
          </w:p>
        </w:tc>
        <w:tc>
          <w:tcPr>
            <w:tcW w:w="1185" w:type="dxa"/>
            <w:shd w:val="clear" w:color="auto" w:fill="auto"/>
          </w:tcPr>
          <w:p w14:paraId="13C63B85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36E61045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14:paraId="330AEE53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565B607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04F62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63CDD8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1134" w:type="dxa"/>
            <w:vAlign w:val="center"/>
          </w:tcPr>
          <w:p w14:paraId="1EDCC098" w14:textId="73DB8F25" w:rsidR="00B43D44" w:rsidRPr="003E12BE" w:rsidRDefault="0021382C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1,558</w:t>
            </w:r>
          </w:p>
        </w:tc>
        <w:tc>
          <w:tcPr>
            <w:tcW w:w="992" w:type="dxa"/>
            <w:vAlign w:val="center"/>
          </w:tcPr>
          <w:p w14:paraId="15D55AFE" w14:textId="0FCCA85E" w:rsidR="00B43D44" w:rsidRPr="003E12BE" w:rsidRDefault="0021382C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1,558</w:t>
            </w:r>
          </w:p>
        </w:tc>
        <w:tc>
          <w:tcPr>
            <w:tcW w:w="992" w:type="dxa"/>
            <w:vAlign w:val="center"/>
          </w:tcPr>
          <w:p w14:paraId="35107899" w14:textId="1CF82794" w:rsidR="00B43D44" w:rsidRPr="003E12BE" w:rsidRDefault="0021382C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1,558</w:t>
            </w:r>
          </w:p>
        </w:tc>
        <w:tc>
          <w:tcPr>
            <w:tcW w:w="992" w:type="dxa"/>
            <w:vAlign w:val="center"/>
          </w:tcPr>
          <w:p w14:paraId="53EF5382" w14:textId="4AF96C56" w:rsidR="00B43D44" w:rsidRPr="003E12BE" w:rsidRDefault="0021382C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1,558</w:t>
            </w:r>
          </w:p>
        </w:tc>
      </w:tr>
      <w:tr w:rsidR="00B43D44" w:rsidRPr="003E12BE" w14:paraId="1AE52816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4611700E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827" w:type="dxa"/>
            <w:shd w:val="clear" w:color="auto" w:fill="auto"/>
          </w:tcPr>
          <w:p w14:paraId="2604A879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закладки многолетних плодовых и ягодных насаждений</w:t>
            </w:r>
          </w:p>
        </w:tc>
        <w:tc>
          <w:tcPr>
            <w:tcW w:w="1185" w:type="dxa"/>
            <w:shd w:val="clear" w:color="auto" w:fill="auto"/>
          </w:tcPr>
          <w:p w14:paraId="1BBFE634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Гектаров</w:t>
            </w:r>
          </w:p>
        </w:tc>
        <w:tc>
          <w:tcPr>
            <w:tcW w:w="992" w:type="dxa"/>
            <w:vAlign w:val="center"/>
          </w:tcPr>
          <w:p w14:paraId="2BEF0DDE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14:paraId="0CF3C13D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48EE7D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F22D7E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C80CD2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04A0AA29" w14:textId="1ED45A47" w:rsidR="00B43D44" w:rsidRPr="003E12BE" w:rsidRDefault="00527D2C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92" w:type="dxa"/>
            <w:vAlign w:val="center"/>
          </w:tcPr>
          <w:p w14:paraId="22ACA084" w14:textId="77CCF2FD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396B594" w14:textId="67D880AA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7C0CF7F" w14:textId="5CDEBBD3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3D44" w:rsidRPr="003E12BE" w14:paraId="2D8BDDE6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643F8B83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827" w:type="dxa"/>
            <w:shd w:val="clear" w:color="auto" w:fill="auto"/>
          </w:tcPr>
          <w:p w14:paraId="74D81147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застрахованной посевной (посадочной) площади в общей посевной (посадочной) площади</w:t>
            </w:r>
          </w:p>
        </w:tc>
        <w:tc>
          <w:tcPr>
            <w:tcW w:w="1185" w:type="dxa"/>
            <w:shd w:val="clear" w:color="auto" w:fill="auto"/>
          </w:tcPr>
          <w:p w14:paraId="201BD831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67418BF7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992" w:type="dxa"/>
            <w:vAlign w:val="center"/>
          </w:tcPr>
          <w:p w14:paraId="58A37D7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31105F1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1D9B83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E3A376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14:paraId="2102F2E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14:paraId="092C9C40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14:paraId="0F72F60E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14:paraId="48563068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B43D44" w:rsidRPr="003E12BE" w14:paraId="6BA466AB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69CC8B68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827" w:type="dxa"/>
            <w:shd w:val="clear" w:color="auto" w:fill="auto"/>
          </w:tcPr>
          <w:p w14:paraId="670D003A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Доля застрахованного поголовья сельскохозяйственных животных в общем поголовье сельскохозяйственных животных</w:t>
            </w:r>
          </w:p>
        </w:tc>
        <w:tc>
          <w:tcPr>
            <w:tcW w:w="1185" w:type="dxa"/>
            <w:shd w:val="clear" w:color="auto" w:fill="auto"/>
          </w:tcPr>
          <w:p w14:paraId="78CE9D0A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296B7F05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992" w:type="dxa"/>
            <w:vAlign w:val="center"/>
          </w:tcPr>
          <w:p w14:paraId="1BF4BC5C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6EACB39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830D38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9EEA11" w14:textId="77777777" w:rsidR="00B43D44" w:rsidRPr="00E54128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29,7</w:t>
            </w:r>
          </w:p>
        </w:tc>
        <w:tc>
          <w:tcPr>
            <w:tcW w:w="1134" w:type="dxa"/>
            <w:vAlign w:val="center"/>
          </w:tcPr>
          <w:p w14:paraId="79868E60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92" w:type="dxa"/>
            <w:vAlign w:val="center"/>
          </w:tcPr>
          <w:p w14:paraId="3A10F0E9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92" w:type="dxa"/>
            <w:vAlign w:val="center"/>
          </w:tcPr>
          <w:p w14:paraId="36F6F42F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92" w:type="dxa"/>
            <w:vAlign w:val="center"/>
          </w:tcPr>
          <w:p w14:paraId="3B028B3D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29,0</w:t>
            </w:r>
          </w:p>
        </w:tc>
      </w:tr>
      <w:tr w:rsidR="00B43D44" w:rsidRPr="003E12BE" w14:paraId="281828C2" w14:textId="77777777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14:paraId="1D03A137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827" w:type="dxa"/>
            <w:shd w:val="clear" w:color="auto" w:fill="auto"/>
          </w:tcPr>
          <w:p w14:paraId="2F4C6E75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новых постоянных рабочих мест, созданных в крестьянских (фермерских) хозяйствах, осуществивших проекты создания и развития своих хозяйств с помощью государственной поддержки</w:t>
            </w:r>
          </w:p>
        </w:tc>
        <w:tc>
          <w:tcPr>
            <w:tcW w:w="1185" w:type="dxa"/>
            <w:shd w:val="clear" w:color="auto" w:fill="auto"/>
          </w:tcPr>
          <w:p w14:paraId="2236502E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14:paraId="18AEA7BD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7F65CBE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F4B8F37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C2236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D4C19F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3714A1C4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2D8EAE1B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55B9FA61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5AC73A6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43D44" w:rsidRPr="003E12BE" w14:paraId="6D3D82B0" w14:textId="77777777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14:paraId="41E05BD0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827" w:type="dxa"/>
            <w:shd w:val="clear" w:color="auto" w:fill="auto"/>
          </w:tcPr>
          <w:p w14:paraId="572F2363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Прирост объема сельскохозяйственной продукции, произведенной крестьянскими (фермерскими) хозяйствами, получившими государственную поддержку (по отношению к предыдущему году)</w:t>
            </w:r>
          </w:p>
        </w:tc>
        <w:tc>
          <w:tcPr>
            <w:tcW w:w="1185" w:type="dxa"/>
            <w:shd w:val="clear" w:color="auto" w:fill="auto"/>
          </w:tcPr>
          <w:p w14:paraId="466D6B39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6EB756E0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14:paraId="0A8CC22B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501A99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D3C1A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B8D532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14:paraId="5ED7BB79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14:paraId="154008C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14:paraId="549D320D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14:paraId="2D95F750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B43D44" w:rsidRPr="003E12BE" w14:paraId="7C703640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6BCB96D7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827" w:type="dxa"/>
            <w:shd w:val="clear" w:color="auto" w:fill="auto"/>
          </w:tcPr>
          <w:p w14:paraId="7C66AE83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новых постоянных рабочих мест, созданных в сельскохозяйственных потребительских кооперативах, получивших государственную поддержку</w:t>
            </w:r>
          </w:p>
        </w:tc>
        <w:tc>
          <w:tcPr>
            <w:tcW w:w="1185" w:type="dxa"/>
            <w:shd w:val="clear" w:color="auto" w:fill="auto"/>
          </w:tcPr>
          <w:p w14:paraId="0A41D3E6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14:paraId="1A6ADF38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14:paraId="110237D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2429EA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68B97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9F102C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543C45F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27542637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624AC287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691597DF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43D44" w:rsidRPr="003E12BE" w14:paraId="0A1F1060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77DE3932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44.1.</w:t>
            </w:r>
          </w:p>
        </w:tc>
        <w:tc>
          <w:tcPr>
            <w:tcW w:w="3827" w:type="dxa"/>
            <w:shd w:val="clear" w:color="auto" w:fill="auto"/>
          </w:tcPr>
          <w:p w14:paraId="23452E6C" w14:textId="77777777" w:rsidR="00B43D44" w:rsidRPr="00E54128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новых сельскохозяйственных потребительских кооперативов</w:t>
            </w:r>
          </w:p>
        </w:tc>
        <w:tc>
          <w:tcPr>
            <w:tcW w:w="1185" w:type="dxa"/>
            <w:shd w:val="clear" w:color="auto" w:fill="auto"/>
          </w:tcPr>
          <w:p w14:paraId="3012B76F" w14:textId="77777777" w:rsidR="00B43D44" w:rsidRPr="00E54128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14:paraId="5913DAC4" w14:textId="77777777" w:rsidR="00B43D44" w:rsidRPr="00E54128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14:paraId="69BC68F1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C12DA49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4D2292" w14:textId="77777777" w:rsidR="00B43D44" w:rsidRPr="00E54128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342536" w14:textId="77777777" w:rsidR="00B43D44" w:rsidRPr="00E54128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7784714A" w14:textId="2CCBF65F" w:rsidR="00B43D44" w:rsidRPr="00E54128" w:rsidRDefault="007521F5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2EFB1AA5" w14:textId="27B757A8" w:rsidR="00B43D44" w:rsidRPr="00E54128" w:rsidRDefault="007521F5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723A0208" w14:textId="3FAA9249" w:rsidR="00B43D44" w:rsidRPr="00E54128" w:rsidRDefault="007521F5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366CE1CC" w14:textId="0DBAD496" w:rsidR="00B43D44" w:rsidRPr="00E54128" w:rsidRDefault="007521F5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B43D44" w:rsidRPr="003E12BE" w14:paraId="54DC3E16" w14:textId="77777777" w:rsidTr="00687BD2">
        <w:trPr>
          <w:trHeight w:val="242"/>
          <w:jc w:val="center"/>
        </w:trPr>
        <w:tc>
          <w:tcPr>
            <w:tcW w:w="439" w:type="dxa"/>
            <w:shd w:val="clear" w:color="auto" w:fill="auto"/>
          </w:tcPr>
          <w:p w14:paraId="64C3EE5E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44.2.</w:t>
            </w:r>
          </w:p>
        </w:tc>
        <w:tc>
          <w:tcPr>
            <w:tcW w:w="3827" w:type="dxa"/>
            <w:shd w:val="clear" w:color="auto" w:fill="auto"/>
          </w:tcPr>
          <w:p w14:paraId="4B9C6E87" w14:textId="77777777" w:rsidR="00B43D44" w:rsidRPr="00E54128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действующих сельскохозяйственных потребительских кооперативов из числа зарегестрированных на территории муниципального района</w:t>
            </w:r>
          </w:p>
        </w:tc>
        <w:tc>
          <w:tcPr>
            <w:tcW w:w="1185" w:type="dxa"/>
            <w:shd w:val="clear" w:color="auto" w:fill="auto"/>
          </w:tcPr>
          <w:p w14:paraId="4B491DD7" w14:textId="77777777" w:rsidR="00B43D44" w:rsidRPr="00E54128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4F0A910E" w14:textId="77777777" w:rsidR="00B43D44" w:rsidRPr="00E54128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92" w:type="dxa"/>
            <w:vAlign w:val="center"/>
          </w:tcPr>
          <w:p w14:paraId="636B98A8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CC4551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8BF791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A51F90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134" w:type="dxa"/>
            <w:vAlign w:val="center"/>
          </w:tcPr>
          <w:p w14:paraId="41B89F65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vAlign w:val="center"/>
          </w:tcPr>
          <w:p w14:paraId="62C7B57D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vAlign w:val="center"/>
          </w:tcPr>
          <w:p w14:paraId="228A6769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92" w:type="dxa"/>
            <w:vAlign w:val="center"/>
          </w:tcPr>
          <w:p w14:paraId="32ADE94F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</w:tr>
      <w:tr w:rsidR="00B43D44" w:rsidRPr="003E12BE" w14:paraId="4528C983" w14:textId="77777777" w:rsidTr="00687BD2">
        <w:trPr>
          <w:trHeight w:val="323"/>
          <w:jc w:val="center"/>
        </w:trPr>
        <w:tc>
          <w:tcPr>
            <w:tcW w:w="439" w:type="dxa"/>
            <w:shd w:val="clear" w:color="auto" w:fill="auto"/>
          </w:tcPr>
          <w:p w14:paraId="2046A949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827" w:type="dxa"/>
            <w:shd w:val="clear" w:color="auto" w:fill="auto"/>
          </w:tcPr>
          <w:p w14:paraId="51D92072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Прирост объема сельскохозяйственной продукции, реализованной сельскохозяйственными потребительскими кооперативами, получившими государственную поддержку (по отношению к предыдущему году)</w:t>
            </w:r>
          </w:p>
        </w:tc>
        <w:tc>
          <w:tcPr>
            <w:tcW w:w="1185" w:type="dxa"/>
            <w:shd w:val="clear" w:color="auto" w:fill="auto"/>
          </w:tcPr>
          <w:p w14:paraId="11BEA7D5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5A3957DD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14:paraId="64ECB00B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72A9260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73E5ACB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2E097E" w14:textId="77777777" w:rsidR="00B43D44" w:rsidRPr="00E54128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134" w:type="dxa"/>
            <w:vAlign w:val="center"/>
          </w:tcPr>
          <w:p w14:paraId="272F0842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14:paraId="525C8B84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14:paraId="436121FE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vAlign w:val="center"/>
          </w:tcPr>
          <w:p w14:paraId="0061DB5A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B43D44" w:rsidRPr="003E12BE" w14:paraId="552347E6" w14:textId="77777777" w:rsidTr="00687BD2">
        <w:trPr>
          <w:trHeight w:val="127"/>
          <w:jc w:val="center"/>
        </w:trPr>
        <w:tc>
          <w:tcPr>
            <w:tcW w:w="439" w:type="dxa"/>
            <w:shd w:val="clear" w:color="auto" w:fill="auto"/>
          </w:tcPr>
          <w:p w14:paraId="48C77ACF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46</w:t>
            </w:r>
          </w:p>
        </w:tc>
        <w:tc>
          <w:tcPr>
            <w:tcW w:w="3827" w:type="dxa"/>
            <w:shd w:val="clear" w:color="auto" w:fill="auto"/>
          </w:tcPr>
          <w:p w14:paraId="27BF45B8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сахара белого свекловичного в твердом состоянии</w:t>
            </w:r>
          </w:p>
        </w:tc>
        <w:tc>
          <w:tcPr>
            <w:tcW w:w="1185" w:type="dxa"/>
            <w:shd w:val="clear" w:color="auto" w:fill="auto"/>
          </w:tcPr>
          <w:p w14:paraId="6FE27A9C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5E86998C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CBD78D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D16F93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B23F54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346D0F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F488F8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DB6CE91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391F3DB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E8F28F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43D44" w:rsidRPr="003E12BE" w14:paraId="3781213F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458A1700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827" w:type="dxa"/>
            <w:shd w:val="clear" w:color="auto" w:fill="auto"/>
          </w:tcPr>
          <w:p w14:paraId="5DA129AC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масла подсолнечного нерафинированного и его фракций</w:t>
            </w:r>
          </w:p>
        </w:tc>
        <w:tc>
          <w:tcPr>
            <w:tcW w:w="1185" w:type="dxa"/>
            <w:shd w:val="clear" w:color="auto" w:fill="auto"/>
          </w:tcPr>
          <w:p w14:paraId="0AC8A10D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4DD722F9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51658D9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FF5993F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C04D2FD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01F0A3A" w14:textId="77777777" w:rsidR="00B43D44" w:rsidRPr="00E54128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71D8367F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EAFA7D7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3C6A6C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6F887DD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43D44" w:rsidRPr="003E12BE" w14:paraId="40464A9D" w14:textId="77777777" w:rsidTr="00687BD2">
        <w:trPr>
          <w:trHeight w:val="162"/>
          <w:jc w:val="center"/>
        </w:trPr>
        <w:tc>
          <w:tcPr>
            <w:tcW w:w="439" w:type="dxa"/>
            <w:shd w:val="clear" w:color="auto" w:fill="auto"/>
          </w:tcPr>
          <w:p w14:paraId="6FE54061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827" w:type="dxa"/>
            <w:shd w:val="clear" w:color="auto" w:fill="auto"/>
          </w:tcPr>
          <w:p w14:paraId="48E3C8EA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муки из зерновых культур, овощных и других растительных культур, смеси из них</w:t>
            </w:r>
          </w:p>
        </w:tc>
        <w:tc>
          <w:tcPr>
            <w:tcW w:w="1185" w:type="dxa"/>
            <w:shd w:val="clear" w:color="auto" w:fill="auto"/>
          </w:tcPr>
          <w:p w14:paraId="659FA6A0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38C83E5D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50D4163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92575F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2E9A4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E14333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63DBD83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40283E9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F8B318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9F7BE24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43D44" w:rsidRPr="003E12BE" w14:paraId="26174127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63A93336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827" w:type="dxa"/>
            <w:shd w:val="clear" w:color="auto" w:fill="auto"/>
          </w:tcPr>
          <w:p w14:paraId="6D1E9813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крупы</w:t>
            </w:r>
          </w:p>
        </w:tc>
        <w:tc>
          <w:tcPr>
            <w:tcW w:w="1185" w:type="dxa"/>
            <w:shd w:val="clear" w:color="auto" w:fill="auto"/>
          </w:tcPr>
          <w:p w14:paraId="49BCFB9A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720D0F98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A1C3373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EEBF16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256FA8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39508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5CD241D9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9350BA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530C0B9C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0263DA3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43D44" w:rsidRPr="003E12BE" w14:paraId="33E4E3A5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652B2BB7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827" w:type="dxa"/>
            <w:shd w:val="clear" w:color="auto" w:fill="auto"/>
          </w:tcPr>
          <w:p w14:paraId="4438EE50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плодоовощных консервов (условных банок)</w:t>
            </w:r>
          </w:p>
        </w:tc>
        <w:tc>
          <w:tcPr>
            <w:tcW w:w="1185" w:type="dxa"/>
            <w:shd w:val="clear" w:color="auto" w:fill="auto"/>
          </w:tcPr>
          <w:p w14:paraId="571B3CF1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Млн.условных</w:t>
            </w:r>
          </w:p>
        </w:tc>
        <w:tc>
          <w:tcPr>
            <w:tcW w:w="992" w:type="dxa"/>
            <w:vAlign w:val="center"/>
          </w:tcPr>
          <w:p w14:paraId="4AFDC723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0,900</w:t>
            </w:r>
          </w:p>
        </w:tc>
        <w:tc>
          <w:tcPr>
            <w:tcW w:w="992" w:type="dxa"/>
            <w:vAlign w:val="center"/>
          </w:tcPr>
          <w:p w14:paraId="04CD5E8A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0,286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5B078EC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0,568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E1BD6B0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081FCA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7BB859FA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A60C49A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D6340A8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03B4386A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43D44" w:rsidRPr="003E12BE" w14:paraId="2BE9787B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6EFE0010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827" w:type="dxa"/>
            <w:shd w:val="clear" w:color="auto" w:fill="auto"/>
          </w:tcPr>
          <w:p w14:paraId="21555ED3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масла сливочного</w:t>
            </w:r>
          </w:p>
        </w:tc>
        <w:tc>
          <w:tcPr>
            <w:tcW w:w="1185" w:type="dxa"/>
            <w:shd w:val="clear" w:color="auto" w:fill="auto"/>
          </w:tcPr>
          <w:p w14:paraId="6323859D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64C9C461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0,090</w:t>
            </w:r>
          </w:p>
        </w:tc>
        <w:tc>
          <w:tcPr>
            <w:tcW w:w="992" w:type="dxa"/>
            <w:vAlign w:val="center"/>
          </w:tcPr>
          <w:p w14:paraId="2B7FB01B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93C0BE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B56170F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BF72B8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0,137</w:t>
            </w:r>
          </w:p>
        </w:tc>
        <w:tc>
          <w:tcPr>
            <w:tcW w:w="1134" w:type="dxa"/>
            <w:vAlign w:val="center"/>
          </w:tcPr>
          <w:p w14:paraId="6BA0AF45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992" w:type="dxa"/>
            <w:vAlign w:val="center"/>
          </w:tcPr>
          <w:p w14:paraId="0E70CD46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992" w:type="dxa"/>
            <w:vAlign w:val="center"/>
          </w:tcPr>
          <w:p w14:paraId="187FBCCA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0,120</w:t>
            </w:r>
          </w:p>
        </w:tc>
        <w:tc>
          <w:tcPr>
            <w:tcW w:w="992" w:type="dxa"/>
            <w:vAlign w:val="center"/>
          </w:tcPr>
          <w:p w14:paraId="777A5A5C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0,120</w:t>
            </w:r>
          </w:p>
        </w:tc>
      </w:tr>
      <w:tr w:rsidR="00B43D44" w:rsidRPr="003E12BE" w14:paraId="39DB58B1" w14:textId="77777777" w:rsidTr="00687BD2">
        <w:trPr>
          <w:trHeight w:val="81"/>
          <w:jc w:val="center"/>
        </w:trPr>
        <w:tc>
          <w:tcPr>
            <w:tcW w:w="439" w:type="dxa"/>
            <w:shd w:val="clear" w:color="auto" w:fill="auto"/>
          </w:tcPr>
          <w:p w14:paraId="36BFC04E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827" w:type="dxa"/>
            <w:shd w:val="clear" w:color="auto" w:fill="auto"/>
          </w:tcPr>
          <w:p w14:paraId="75413DF5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сыров и сырных продуктов</w:t>
            </w:r>
          </w:p>
        </w:tc>
        <w:tc>
          <w:tcPr>
            <w:tcW w:w="1185" w:type="dxa"/>
            <w:shd w:val="clear" w:color="auto" w:fill="auto"/>
          </w:tcPr>
          <w:p w14:paraId="62F2E719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Тыс.тонн</w:t>
            </w:r>
          </w:p>
        </w:tc>
        <w:tc>
          <w:tcPr>
            <w:tcW w:w="992" w:type="dxa"/>
            <w:vAlign w:val="center"/>
          </w:tcPr>
          <w:p w14:paraId="1B98971B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0,016 </w:t>
            </w:r>
          </w:p>
        </w:tc>
        <w:tc>
          <w:tcPr>
            <w:tcW w:w="992" w:type="dxa"/>
            <w:vAlign w:val="center"/>
          </w:tcPr>
          <w:p w14:paraId="47E9A54C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977412E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0C631F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4354D5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1134" w:type="dxa"/>
            <w:vAlign w:val="center"/>
          </w:tcPr>
          <w:p w14:paraId="671A4E89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vAlign w:val="center"/>
          </w:tcPr>
          <w:p w14:paraId="7743D1D5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vAlign w:val="center"/>
          </w:tcPr>
          <w:p w14:paraId="7FD5C013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vAlign w:val="center"/>
          </w:tcPr>
          <w:p w14:paraId="4636A817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0,004</w:t>
            </w:r>
          </w:p>
        </w:tc>
      </w:tr>
      <w:tr w:rsidR="00B43D44" w:rsidRPr="003E12BE" w14:paraId="7E68C7D1" w14:textId="77777777" w:rsidTr="00687BD2">
        <w:trPr>
          <w:trHeight w:val="185"/>
          <w:jc w:val="center"/>
        </w:trPr>
        <w:tc>
          <w:tcPr>
            <w:tcW w:w="439" w:type="dxa"/>
            <w:shd w:val="clear" w:color="auto" w:fill="auto"/>
          </w:tcPr>
          <w:p w14:paraId="2EE64C14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827" w:type="dxa"/>
            <w:shd w:val="clear" w:color="auto" w:fill="auto"/>
          </w:tcPr>
          <w:p w14:paraId="54016392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объемов производства мяса, субпродуктов, колбасных изделий</w:t>
            </w:r>
          </w:p>
        </w:tc>
        <w:tc>
          <w:tcPr>
            <w:tcW w:w="1185" w:type="dxa"/>
            <w:shd w:val="clear" w:color="auto" w:fill="auto"/>
          </w:tcPr>
          <w:p w14:paraId="5455BCBE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992" w:type="dxa"/>
            <w:vAlign w:val="center"/>
          </w:tcPr>
          <w:p w14:paraId="7836A3A8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3314DAE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7DEA8B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9BCAA2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B997AC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7BFC6DD5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1E0E881B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2E8833E0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3A3AD777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B43D44" w:rsidRPr="003E12BE" w14:paraId="25428496" w14:textId="77777777" w:rsidTr="00687BD2">
        <w:trPr>
          <w:trHeight w:val="185"/>
          <w:jc w:val="center"/>
        </w:trPr>
        <w:tc>
          <w:tcPr>
            <w:tcW w:w="439" w:type="dxa"/>
            <w:shd w:val="clear" w:color="auto" w:fill="auto"/>
          </w:tcPr>
          <w:p w14:paraId="14C6AA18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827" w:type="dxa"/>
            <w:shd w:val="clear" w:color="auto" w:fill="auto"/>
          </w:tcPr>
          <w:p w14:paraId="2478164A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проектов мероприятия «Развитие сельского туризма», реализуемых на территории Рузаевского муниципального района Республики Мордовия</w:t>
            </w:r>
          </w:p>
        </w:tc>
        <w:tc>
          <w:tcPr>
            <w:tcW w:w="1185" w:type="dxa"/>
            <w:shd w:val="clear" w:color="auto" w:fill="auto"/>
          </w:tcPr>
          <w:p w14:paraId="2DFBD7DF" w14:textId="77777777" w:rsidR="00B43D44" w:rsidRPr="003E12BE" w:rsidRDefault="00B43D44" w:rsidP="00B43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92" w:type="dxa"/>
            <w:vAlign w:val="center"/>
          </w:tcPr>
          <w:p w14:paraId="31954853" w14:textId="77777777" w:rsidR="00B43D44" w:rsidRPr="003E12BE" w:rsidRDefault="00B43D44" w:rsidP="00B43D44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 CYR" w:eastAsia="Times New Roman" w:hAnsi="Times New Roman CYR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992" w:type="dxa"/>
            <w:vAlign w:val="center"/>
          </w:tcPr>
          <w:p w14:paraId="4704687A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28DF5F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0E0B31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D01BCF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14:paraId="29C7B934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6E18D408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498B366F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14:paraId="7CB42027" w14:textId="77777777" w:rsidR="00B43D44" w:rsidRPr="003E12BE" w:rsidRDefault="00B43D44" w:rsidP="00B43D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14:paraId="03E53142" w14:textId="77777777" w:rsidR="00C33328" w:rsidRDefault="00C33328"/>
    <w:p w14:paraId="0A9F5E63" w14:textId="77777777" w:rsidR="003E12BE" w:rsidRDefault="003E12BE"/>
    <w:p w14:paraId="1EF4B24A" w14:textId="77777777" w:rsidR="003E12BE" w:rsidRDefault="003E12BE"/>
    <w:p w14:paraId="2C688ECF" w14:textId="77777777" w:rsidR="003E12BE" w:rsidRDefault="003E12BE"/>
    <w:p w14:paraId="423B7171" w14:textId="77777777" w:rsidR="003E12BE" w:rsidRDefault="003E12BE"/>
    <w:p w14:paraId="7D7BD882" w14:textId="77777777" w:rsidR="003E12BE" w:rsidRDefault="003E12BE"/>
    <w:p w14:paraId="132DF8FA" w14:textId="77777777" w:rsidR="003E12BE" w:rsidRDefault="003E12BE"/>
    <w:p w14:paraId="65B54B23" w14:textId="77777777" w:rsidR="003E12BE" w:rsidRDefault="003E12BE"/>
    <w:p w14:paraId="77106005" w14:textId="77777777" w:rsidR="003E12BE" w:rsidRDefault="003E12BE"/>
    <w:p w14:paraId="4A4085A5" w14:textId="77777777" w:rsidR="003E12BE" w:rsidRDefault="003E12BE"/>
    <w:p w14:paraId="2853DF16" w14:textId="77777777" w:rsidR="003E12BE" w:rsidRDefault="003E12BE"/>
    <w:p w14:paraId="4BEB6637" w14:textId="77777777" w:rsidR="003E12BE" w:rsidRPr="003E12BE" w:rsidRDefault="003E12BE" w:rsidP="003E12BE">
      <w:pPr>
        <w:tabs>
          <w:tab w:val="left" w:pos="8364"/>
          <w:tab w:val="lef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2                               </w:t>
      </w:r>
      <w:r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20BD2419" w14:textId="77777777" w:rsidR="003E12BE" w:rsidRPr="003E12BE" w:rsidRDefault="003E12BE" w:rsidP="003E12BE">
      <w:pPr>
        <w:tabs>
          <w:tab w:val="lef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 муниципальной программе  Рузаевского муниципального района</w:t>
      </w:r>
    </w:p>
    <w:p w14:paraId="131E9DF0" w14:textId="77777777" w:rsidR="003E12BE" w:rsidRPr="003E12BE" w:rsidRDefault="003E12BE" w:rsidP="003E12BE">
      <w:pPr>
        <w:tabs>
          <w:tab w:val="lef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Мордовия развития сельского хозяйства и регулирования</w:t>
      </w:r>
    </w:p>
    <w:p w14:paraId="189DC546" w14:textId="77777777" w:rsidR="003E12BE" w:rsidRPr="003E12BE" w:rsidRDefault="003E12BE" w:rsidP="003E12BE">
      <w:pPr>
        <w:tabs>
          <w:tab w:val="left" w:pos="6804"/>
          <w:tab w:val="lef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рынков сельскохозяйственной продукции, сырья и продовольствия на 2020-2028 годы</w:t>
      </w:r>
    </w:p>
    <w:p w14:paraId="77A5D409" w14:textId="77777777" w:rsidR="003E12BE" w:rsidRPr="003E12BE" w:rsidRDefault="005A5C63" w:rsidP="003E12B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_______________          </w:t>
      </w:r>
      <w:r w:rsidR="003E12BE" w:rsidRPr="003E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№_________</w:t>
      </w:r>
    </w:p>
    <w:p w14:paraId="2FC453A8" w14:textId="77777777" w:rsidR="003E12BE" w:rsidRPr="003E12BE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557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72"/>
      </w:tblGrid>
      <w:tr w:rsidR="003E12BE" w:rsidRPr="003E12BE" w14:paraId="00921839" w14:textId="77777777" w:rsidTr="00CD0A90">
        <w:trPr>
          <w:trHeight w:val="1239"/>
        </w:trPr>
        <w:tc>
          <w:tcPr>
            <w:tcW w:w="15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A2D93" w14:textId="77777777" w:rsidR="003E12BE" w:rsidRPr="003E12BE" w:rsidRDefault="003E12BE" w:rsidP="003E1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C431633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1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мероприятий (объектов), планируемых к реализации в рамках муниципальной программы</w:t>
            </w:r>
            <w:r w:rsidRPr="003E1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"Развитие сельского хозяйства и регулирования рынков сельскохозяйственной продукции, сырья и продовольствия на 2020-2028 годы " Рузаевского муниципального района </w:t>
            </w:r>
          </w:p>
          <w:p w14:paraId="34B78C67" w14:textId="77777777" w:rsidR="003E12BE" w:rsidRPr="003E12BE" w:rsidRDefault="003E12BE" w:rsidP="003E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7FB7FD26" w14:textId="77777777" w:rsidR="003E12BE" w:rsidRPr="00E75BFC" w:rsidRDefault="003E12BE" w:rsidP="003E1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8"/>
        <w:gridCol w:w="1546"/>
        <w:gridCol w:w="1031"/>
        <w:gridCol w:w="1031"/>
        <w:gridCol w:w="901"/>
        <w:gridCol w:w="901"/>
        <w:gridCol w:w="1031"/>
        <w:gridCol w:w="901"/>
        <w:gridCol w:w="902"/>
        <w:gridCol w:w="901"/>
        <w:gridCol w:w="1163"/>
        <w:gridCol w:w="1159"/>
      </w:tblGrid>
      <w:tr w:rsidR="003E12BE" w:rsidRPr="00E75BFC" w14:paraId="5C018E70" w14:textId="77777777" w:rsidTr="00CD0A90">
        <w:trPr>
          <w:trHeight w:val="192"/>
        </w:trPr>
        <w:tc>
          <w:tcPr>
            <w:tcW w:w="3578" w:type="dxa"/>
            <w:vMerge w:val="restart"/>
            <w:shd w:val="clear" w:color="auto" w:fill="auto"/>
          </w:tcPr>
          <w:p w14:paraId="50778EB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основных мероприятий</w:t>
            </w:r>
          </w:p>
        </w:tc>
        <w:tc>
          <w:tcPr>
            <w:tcW w:w="10308" w:type="dxa"/>
            <w:gridSpan w:val="10"/>
            <w:shd w:val="clear" w:color="auto" w:fill="auto"/>
          </w:tcPr>
          <w:p w14:paraId="15AB0E3A" w14:textId="77777777" w:rsidR="003E12BE" w:rsidRPr="00E75BFC" w:rsidRDefault="003E12BE" w:rsidP="00CD0A90">
            <w:pPr>
              <w:spacing w:after="0" w:line="240" w:lineRule="auto"/>
              <w:ind w:right="-37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Финансирование, тыс. руб.</w:t>
            </w:r>
          </w:p>
        </w:tc>
        <w:tc>
          <w:tcPr>
            <w:tcW w:w="1159" w:type="dxa"/>
          </w:tcPr>
          <w:p w14:paraId="5E4D7154" w14:textId="77777777" w:rsidR="003E12BE" w:rsidRPr="00E75BFC" w:rsidRDefault="003E12BE" w:rsidP="00CD0A90">
            <w:pPr>
              <w:spacing w:after="0" w:line="240" w:lineRule="auto"/>
              <w:ind w:right="-37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C801B6F" w14:textId="77777777" w:rsidTr="005A5C63">
        <w:trPr>
          <w:cantSplit/>
          <w:trHeight w:val="1094"/>
        </w:trPr>
        <w:tc>
          <w:tcPr>
            <w:tcW w:w="3578" w:type="dxa"/>
            <w:vMerge/>
            <w:shd w:val="clear" w:color="auto" w:fill="auto"/>
          </w:tcPr>
          <w:p w14:paraId="42C2403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textDirection w:val="btLr"/>
          </w:tcPr>
          <w:p w14:paraId="31277765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бюджета</w:t>
            </w:r>
          </w:p>
        </w:tc>
        <w:tc>
          <w:tcPr>
            <w:tcW w:w="1031" w:type="dxa"/>
            <w:shd w:val="clear" w:color="auto" w:fill="auto"/>
            <w:textDirection w:val="btLr"/>
          </w:tcPr>
          <w:p w14:paraId="521C349C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видам бюджета</w:t>
            </w:r>
          </w:p>
        </w:tc>
        <w:tc>
          <w:tcPr>
            <w:tcW w:w="1031" w:type="dxa"/>
            <w:shd w:val="clear" w:color="auto" w:fill="auto"/>
            <w:textDirection w:val="btLr"/>
          </w:tcPr>
          <w:p w14:paraId="1F1B1320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2020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6CB96CEB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textDirection w:val="btLr"/>
          </w:tcPr>
          <w:p w14:paraId="2094595A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2021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76348D69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textDirection w:val="btLr"/>
          </w:tcPr>
          <w:p w14:paraId="5921EC6E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2022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05781866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textDirection w:val="btLr"/>
          </w:tcPr>
          <w:p w14:paraId="6B4CABC3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2023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77664635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extDirection w:val="btLr"/>
          </w:tcPr>
          <w:p w14:paraId="29A04E86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2024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05F13A7B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extDirection w:val="btLr"/>
          </w:tcPr>
          <w:p w14:paraId="125D4552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2025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1F391CF4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extDirection w:val="btLr"/>
          </w:tcPr>
          <w:p w14:paraId="6D187F06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2026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5FCE06D5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extDirection w:val="btLr"/>
          </w:tcPr>
          <w:p w14:paraId="7DE90ABE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2027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704E1468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extDirection w:val="btLr"/>
          </w:tcPr>
          <w:p w14:paraId="7E71BD82" w14:textId="77777777" w:rsidR="003E12BE" w:rsidRPr="00E75BFC" w:rsidRDefault="003E12BE" w:rsidP="00CD0A9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г.</w:t>
            </w:r>
          </w:p>
        </w:tc>
      </w:tr>
      <w:tr w:rsidR="00CD0A90" w:rsidRPr="00E75BFC" w14:paraId="3139AD2E" w14:textId="77777777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09A9713B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44699A4F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Всего за год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251932E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3562431,793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E881451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293452,948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58041A4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419367,4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462FEBB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731192,4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4D310B8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118306,645</w:t>
            </w:r>
          </w:p>
        </w:tc>
        <w:tc>
          <w:tcPr>
            <w:tcW w:w="901" w:type="dxa"/>
            <w:vAlign w:val="center"/>
          </w:tcPr>
          <w:p w14:paraId="203532F2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82504</w:t>
            </w: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,2</w:t>
            </w:r>
          </w:p>
        </w:tc>
        <w:tc>
          <w:tcPr>
            <w:tcW w:w="902" w:type="dxa"/>
            <w:vAlign w:val="center"/>
          </w:tcPr>
          <w:p w14:paraId="33F0280F" w14:textId="144FBE62" w:rsidR="00CD0A90" w:rsidRPr="00E75BFC" w:rsidRDefault="003725FA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827877,4</w:t>
            </w:r>
          </w:p>
        </w:tc>
        <w:tc>
          <w:tcPr>
            <w:tcW w:w="901" w:type="dxa"/>
            <w:vAlign w:val="center"/>
          </w:tcPr>
          <w:p w14:paraId="1F3D9F7E" w14:textId="619F10EB" w:rsidR="00CD0A90" w:rsidRPr="00E75BFC" w:rsidRDefault="00367E38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402978,8</w:t>
            </w:r>
          </w:p>
        </w:tc>
        <w:tc>
          <w:tcPr>
            <w:tcW w:w="1163" w:type="dxa"/>
            <w:vAlign w:val="center"/>
          </w:tcPr>
          <w:p w14:paraId="1A1C68A9" w14:textId="7124A0E0" w:rsidR="00CD0A90" w:rsidRPr="00E75BFC" w:rsidRDefault="00367E38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603148</w:t>
            </w:r>
          </w:p>
        </w:tc>
        <w:tc>
          <w:tcPr>
            <w:tcW w:w="1159" w:type="dxa"/>
            <w:vAlign w:val="center"/>
          </w:tcPr>
          <w:p w14:paraId="4EE7E499" w14:textId="5B246F9E" w:rsidR="00CD0A90" w:rsidRPr="00E75BFC" w:rsidRDefault="00367E38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603258,4</w:t>
            </w:r>
          </w:p>
        </w:tc>
      </w:tr>
      <w:tr w:rsidR="00CD0A90" w:rsidRPr="00E75BFC" w14:paraId="46A10019" w14:textId="77777777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0CB59142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2C9258C2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563E4C5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291981,307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44C0852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90411,92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3E818D1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60731,52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A0CDA67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83835,12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A23580B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55532,747</w:t>
            </w:r>
          </w:p>
        </w:tc>
        <w:tc>
          <w:tcPr>
            <w:tcW w:w="901" w:type="dxa"/>
            <w:vAlign w:val="center"/>
          </w:tcPr>
          <w:p w14:paraId="28F5616F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1470</w:t>
            </w:r>
          </w:p>
        </w:tc>
        <w:tc>
          <w:tcPr>
            <w:tcW w:w="902" w:type="dxa"/>
            <w:vAlign w:val="center"/>
          </w:tcPr>
          <w:p w14:paraId="68A7A515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vAlign w:val="center"/>
          </w:tcPr>
          <w:p w14:paraId="0274F498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3" w:type="dxa"/>
            <w:vAlign w:val="center"/>
          </w:tcPr>
          <w:p w14:paraId="5BD81627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59" w:type="dxa"/>
            <w:vAlign w:val="center"/>
          </w:tcPr>
          <w:p w14:paraId="0BD6B316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CD0A90" w:rsidRPr="00E75BFC" w14:paraId="16AD9BEA" w14:textId="77777777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298DA643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3A301063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0F17AB5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73218,486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AFD5C4E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22093,028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4CADB0D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14877,88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5425CD7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14167,28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5DF052C9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3773,898</w:t>
            </w:r>
          </w:p>
        </w:tc>
        <w:tc>
          <w:tcPr>
            <w:tcW w:w="901" w:type="dxa"/>
            <w:vAlign w:val="center"/>
          </w:tcPr>
          <w:p w14:paraId="67A4C913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1034,2</w:t>
            </w:r>
          </w:p>
        </w:tc>
        <w:tc>
          <w:tcPr>
            <w:tcW w:w="902" w:type="dxa"/>
            <w:vAlign w:val="center"/>
          </w:tcPr>
          <w:p w14:paraId="37C2D8DC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4193,4</w:t>
            </w:r>
          </w:p>
        </w:tc>
        <w:tc>
          <w:tcPr>
            <w:tcW w:w="901" w:type="dxa"/>
            <w:vAlign w:val="center"/>
          </w:tcPr>
          <w:p w14:paraId="49064C88" w14:textId="008FDB22" w:rsidR="00CD0A90" w:rsidRPr="00E75BFC" w:rsidRDefault="003725FA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2894,8</w:t>
            </w:r>
          </w:p>
        </w:tc>
        <w:tc>
          <w:tcPr>
            <w:tcW w:w="1163" w:type="dxa"/>
            <w:vAlign w:val="center"/>
          </w:tcPr>
          <w:p w14:paraId="11B2EABB" w14:textId="71F4D5D0" w:rsidR="00CD0A90" w:rsidRPr="00E75BFC" w:rsidRDefault="003725FA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3064</w:t>
            </w:r>
          </w:p>
        </w:tc>
        <w:tc>
          <w:tcPr>
            <w:tcW w:w="1159" w:type="dxa"/>
            <w:vAlign w:val="center"/>
          </w:tcPr>
          <w:p w14:paraId="17E3BBF0" w14:textId="6EFA4130" w:rsidR="00CD0A90" w:rsidRPr="00E75BFC" w:rsidRDefault="003725FA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3174,4</w:t>
            </w:r>
          </w:p>
        </w:tc>
      </w:tr>
      <w:tr w:rsidR="00CD0A90" w:rsidRPr="00E75BFC" w14:paraId="50054ABF" w14:textId="77777777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1D431C8D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32AB1E12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9AD7200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DFB658F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7073E694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961AE7C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36F821F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1" w:type="dxa"/>
            <w:vAlign w:val="center"/>
          </w:tcPr>
          <w:p w14:paraId="07DFA626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2" w:type="dxa"/>
            <w:vAlign w:val="center"/>
          </w:tcPr>
          <w:p w14:paraId="29F5ACD7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1" w:type="dxa"/>
            <w:vAlign w:val="center"/>
          </w:tcPr>
          <w:p w14:paraId="50F46DF3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63" w:type="dxa"/>
            <w:vAlign w:val="center"/>
          </w:tcPr>
          <w:p w14:paraId="4C2AE5CF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  <w:vAlign w:val="center"/>
          </w:tcPr>
          <w:p w14:paraId="24BF0A92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</w:tr>
      <w:tr w:rsidR="00CD0A90" w:rsidRPr="00E75BFC" w14:paraId="4E9BDE31" w14:textId="77777777" w:rsidTr="00CD0A90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761154B4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11EB7CFF" w14:textId="77777777" w:rsidR="00CD0A90" w:rsidRPr="00E75BFC" w:rsidRDefault="00CD0A90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2270301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C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3196896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DAAF1F6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180948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21157D7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343758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E63951F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633190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D5C7AB7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59000</w:t>
            </w:r>
          </w:p>
        </w:tc>
        <w:tc>
          <w:tcPr>
            <w:tcW w:w="901" w:type="dxa"/>
            <w:vAlign w:val="center"/>
          </w:tcPr>
          <w:p w14:paraId="7FDC77A6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02" w:type="dxa"/>
            <w:vAlign w:val="center"/>
          </w:tcPr>
          <w:p w14:paraId="47E70BD9" w14:textId="2904849B" w:rsidR="00CD0A90" w:rsidRPr="00E75BFC" w:rsidRDefault="00444A22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823600</w:t>
            </w:r>
          </w:p>
        </w:tc>
        <w:tc>
          <w:tcPr>
            <w:tcW w:w="901" w:type="dxa"/>
            <w:vAlign w:val="center"/>
          </w:tcPr>
          <w:p w14:paraId="05BE5715" w14:textId="0359E386" w:rsidR="00CD0A90" w:rsidRPr="00E75BFC" w:rsidRDefault="00444A22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</w:t>
            </w:r>
            <w:r w:rsidR="00CD0A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3" w:type="dxa"/>
            <w:vAlign w:val="center"/>
          </w:tcPr>
          <w:p w14:paraId="721F6C89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59" w:type="dxa"/>
            <w:vAlign w:val="center"/>
          </w:tcPr>
          <w:p w14:paraId="3A93AE8B" w14:textId="77777777" w:rsidR="00CD0A90" w:rsidRPr="00E75BFC" w:rsidRDefault="00CD0A90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600000</w:t>
            </w:r>
          </w:p>
        </w:tc>
      </w:tr>
      <w:tr w:rsidR="003E12BE" w:rsidRPr="00E75BFC" w14:paraId="560C30A7" w14:textId="77777777" w:rsidTr="00CD0A90">
        <w:trPr>
          <w:trHeight w:val="185"/>
        </w:trPr>
        <w:tc>
          <w:tcPr>
            <w:tcW w:w="13886" w:type="dxa"/>
            <w:gridSpan w:val="11"/>
            <w:shd w:val="clear" w:color="auto" w:fill="auto"/>
            <w:noWrap/>
          </w:tcPr>
          <w:p w14:paraId="4CA7D385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отраслей агропромышленного комплекса»</w:t>
            </w:r>
          </w:p>
        </w:tc>
        <w:tc>
          <w:tcPr>
            <w:tcW w:w="1159" w:type="dxa"/>
          </w:tcPr>
          <w:p w14:paraId="5D6A675D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E12BE" w:rsidRPr="00E75BFC" w14:paraId="7ACA6EB3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2CB356A7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"Развитие элитного семеноводства"</w:t>
            </w:r>
          </w:p>
          <w:p w14:paraId="7710124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1.Субсидирование части затрат на приобретение элитных семян (включая оригинальные семена: суперэлиту, супер-суперэлиту, элиту)</w:t>
            </w:r>
          </w:p>
          <w:p w14:paraId="3E9AA7FB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4E2B0ED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64E532F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3320,98</w:t>
            </w:r>
          </w:p>
        </w:tc>
        <w:tc>
          <w:tcPr>
            <w:tcW w:w="1031" w:type="dxa"/>
            <w:shd w:val="clear" w:color="auto" w:fill="auto"/>
            <w:noWrap/>
          </w:tcPr>
          <w:p w14:paraId="47E0CD9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902,5</w:t>
            </w:r>
          </w:p>
        </w:tc>
        <w:tc>
          <w:tcPr>
            <w:tcW w:w="901" w:type="dxa"/>
            <w:shd w:val="clear" w:color="auto" w:fill="auto"/>
            <w:noWrap/>
          </w:tcPr>
          <w:p w14:paraId="163B61D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725,92</w:t>
            </w:r>
          </w:p>
        </w:tc>
        <w:tc>
          <w:tcPr>
            <w:tcW w:w="901" w:type="dxa"/>
            <w:shd w:val="clear" w:color="auto" w:fill="auto"/>
            <w:noWrap/>
          </w:tcPr>
          <w:p w14:paraId="7F24212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423,04</w:t>
            </w:r>
          </w:p>
        </w:tc>
        <w:tc>
          <w:tcPr>
            <w:tcW w:w="1031" w:type="dxa"/>
            <w:shd w:val="clear" w:color="auto" w:fill="auto"/>
            <w:noWrap/>
          </w:tcPr>
          <w:p w14:paraId="2817F48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1269,52 </w:t>
            </w:r>
          </w:p>
        </w:tc>
        <w:tc>
          <w:tcPr>
            <w:tcW w:w="901" w:type="dxa"/>
          </w:tcPr>
          <w:p w14:paraId="3A0C137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7C52A5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99D41B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0EFA86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351B7E5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9B10BA3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4305B17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4C76774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77C9BB9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830,24</w:t>
            </w:r>
          </w:p>
        </w:tc>
        <w:tc>
          <w:tcPr>
            <w:tcW w:w="1031" w:type="dxa"/>
            <w:shd w:val="clear" w:color="auto" w:fill="auto"/>
            <w:noWrap/>
          </w:tcPr>
          <w:p w14:paraId="112EC54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225,62</w:t>
            </w:r>
          </w:p>
        </w:tc>
        <w:tc>
          <w:tcPr>
            <w:tcW w:w="901" w:type="dxa"/>
            <w:shd w:val="clear" w:color="auto" w:fill="auto"/>
            <w:noWrap/>
          </w:tcPr>
          <w:p w14:paraId="4A52456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181,48</w:t>
            </w:r>
          </w:p>
        </w:tc>
        <w:tc>
          <w:tcPr>
            <w:tcW w:w="901" w:type="dxa"/>
            <w:shd w:val="clear" w:color="auto" w:fill="auto"/>
            <w:noWrap/>
          </w:tcPr>
          <w:p w14:paraId="513C49E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105,76</w:t>
            </w:r>
          </w:p>
        </w:tc>
        <w:tc>
          <w:tcPr>
            <w:tcW w:w="1031" w:type="dxa"/>
            <w:shd w:val="clear" w:color="auto" w:fill="auto"/>
            <w:noWrap/>
          </w:tcPr>
          <w:p w14:paraId="10EB9DC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317,38</w:t>
            </w:r>
          </w:p>
        </w:tc>
        <w:tc>
          <w:tcPr>
            <w:tcW w:w="901" w:type="dxa"/>
          </w:tcPr>
          <w:p w14:paraId="3A0F942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2B2BDD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E297A4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3844F73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48CC1E3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66D300D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7818414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58C610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05736B0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7DD3CA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D6C1E4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77D2FE5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14:paraId="7474E47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14:paraId="436D895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5C3B906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4205EB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8DD95E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7CB89A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16EE8A9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45D92EC6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37E449C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4BEF4E0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692451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2471E45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4052AF8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14:paraId="3F24D5E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14:paraId="032E4B5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20E303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55B6F8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FD1EFC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3E84A1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8A820E9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76E07DD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D48E19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1003767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4151,2</w:t>
            </w:r>
          </w:p>
        </w:tc>
        <w:tc>
          <w:tcPr>
            <w:tcW w:w="1031" w:type="dxa"/>
            <w:shd w:val="clear" w:color="auto" w:fill="auto"/>
            <w:noWrap/>
          </w:tcPr>
          <w:p w14:paraId="6FE54CF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1128,1</w:t>
            </w:r>
          </w:p>
        </w:tc>
        <w:tc>
          <w:tcPr>
            <w:tcW w:w="901" w:type="dxa"/>
            <w:shd w:val="clear" w:color="auto" w:fill="auto"/>
            <w:noWrap/>
          </w:tcPr>
          <w:p w14:paraId="4AC6520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907,4</w:t>
            </w:r>
          </w:p>
        </w:tc>
        <w:tc>
          <w:tcPr>
            <w:tcW w:w="901" w:type="dxa"/>
            <w:shd w:val="clear" w:color="auto" w:fill="auto"/>
            <w:noWrap/>
          </w:tcPr>
          <w:p w14:paraId="3544EC1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528,8</w:t>
            </w:r>
          </w:p>
        </w:tc>
        <w:tc>
          <w:tcPr>
            <w:tcW w:w="1031" w:type="dxa"/>
            <w:shd w:val="clear" w:color="auto" w:fill="auto"/>
            <w:noWrap/>
          </w:tcPr>
          <w:p w14:paraId="3021441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1586,9</w:t>
            </w:r>
          </w:p>
        </w:tc>
        <w:tc>
          <w:tcPr>
            <w:tcW w:w="901" w:type="dxa"/>
          </w:tcPr>
          <w:p w14:paraId="073EAA4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A176A4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F5491F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A6F78D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17C4D2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D07D358" w14:textId="77777777" w:rsidTr="003E12BE">
        <w:trPr>
          <w:trHeight w:val="185"/>
        </w:trPr>
        <w:tc>
          <w:tcPr>
            <w:tcW w:w="3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38BC0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Мероприятие "Развитие садоводства, поддержка закладки и ухода за многолетними насаждениями" </w:t>
            </w:r>
          </w:p>
          <w:p w14:paraId="4414F6F4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1.Субсидирование части затрат на раскорчевку выбывших из эксплуатации   садов и рекультивацию раскорчеванных площадей, направленное на восстановление садооборота  и фитосанитарного состояния садов за счет раскорчевки выбывших из эксплуатации старых садов, рекультивации площадей и проведения реновации насаждений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2BCF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3C4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4679,99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0114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3FEC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1E94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1829,99 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FA34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F47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8E5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64E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3F8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BB5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32CBE9C" w14:textId="77777777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43AF8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1E91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2A4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447,906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D143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CA36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6373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297,906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1B9D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13B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5C1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DD9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AD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1F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2660476" w14:textId="77777777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9468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2A8E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022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9A63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9AFD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AD51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DD05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4C2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71D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9CA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62A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774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617D8E5" w14:textId="77777777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5EDA5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AB76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B73F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C9A6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B584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74C8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FA69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D17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9D4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543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63A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E03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4D1297A" w14:textId="77777777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B742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B58A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24A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5127,9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B418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CC5D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F543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2127,9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EFDA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B00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23F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7F8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BB0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C23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155B295" w14:textId="77777777" w:rsidTr="003E12BE">
        <w:trPr>
          <w:trHeight w:val="185"/>
        </w:trPr>
        <w:tc>
          <w:tcPr>
            <w:tcW w:w="3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0F135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Мероприятие "Государственная поддержка кредитования подотрасли растениеводства, переработки ее продукции, развития инфраструктуры и логистического обеспечения рынков продукции растениеводства"</w:t>
            </w:r>
          </w:p>
          <w:p w14:paraId="6BA24775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1.Субсидии на оказание несвязанной поддержки в области растениеводства</w:t>
            </w:r>
          </w:p>
          <w:p w14:paraId="4B9C3F1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2.Субсидии на развитие мелиорации земель сельхозназначения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D9BF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6270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36492,07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51E5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7030,8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B1DF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7245,920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A804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11367,05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8DA8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10848,3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044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B0B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58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54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70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FC2BC18" w14:textId="77777777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0F230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8299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DC4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5990,59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2242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1757,7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2956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1811,480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AA66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1850,45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F6FC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570,96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DAE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1B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29F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89D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2EC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4328AFE" w14:textId="77777777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6A29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915D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74F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AD0C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9DC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DE74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EDA9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FBD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71C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5B2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13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4FA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B582A08" w14:textId="77777777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B28B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694E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A5AC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8378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68C8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A257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CC4F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E79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6E5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85B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A2B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08E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8956432" w14:textId="77777777" w:rsidTr="003E12BE">
        <w:trPr>
          <w:trHeight w:val="185"/>
        </w:trPr>
        <w:tc>
          <w:tcPr>
            <w:tcW w:w="3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163E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1629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0090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42482,66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6568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8788,5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1AFB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9057,4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DD37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13217,5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5947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11419,26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07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756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D80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FFD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309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3E9A4D5B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4631C87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Мероприятие "Управление рисками в подотраслях растениеводства" </w:t>
            </w:r>
          </w:p>
          <w:p w14:paraId="7EE4C2E3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Субсидирование по страхованию урожая сельхозкультур, многолетних насаждений</w:t>
            </w:r>
          </w:p>
        </w:tc>
        <w:tc>
          <w:tcPr>
            <w:tcW w:w="1546" w:type="dxa"/>
            <w:shd w:val="clear" w:color="auto" w:fill="auto"/>
          </w:tcPr>
          <w:p w14:paraId="2915851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39A06CB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6637,376</w:t>
            </w:r>
          </w:p>
        </w:tc>
        <w:tc>
          <w:tcPr>
            <w:tcW w:w="1031" w:type="dxa"/>
            <w:shd w:val="clear" w:color="auto" w:fill="auto"/>
            <w:noWrap/>
          </w:tcPr>
          <w:p w14:paraId="5A78B29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1431,56</w:t>
            </w:r>
          </w:p>
        </w:tc>
        <w:tc>
          <w:tcPr>
            <w:tcW w:w="901" w:type="dxa"/>
            <w:shd w:val="clear" w:color="auto" w:fill="auto"/>
            <w:noWrap/>
          </w:tcPr>
          <w:p w14:paraId="6368A84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1423,68</w:t>
            </w:r>
          </w:p>
        </w:tc>
        <w:tc>
          <w:tcPr>
            <w:tcW w:w="901" w:type="dxa"/>
            <w:shd w:val="clear" w:color="auto" w:fill="auto"/>
            <w:noWrap/>
          </w:tcPr>
          <w:p w14:paraId="410C2F3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1723,096</w:t>
            </w:r>
          </w:p>
        </w:tc>
        <w:tc>
          <w:tcPr>
            <w:tcW w:w="1031" w:type="dxa"/>
            <w:shd w:val="clear" w:color="auto" w:fill="auto"/>
            <w:noWrap/>
          </w:tcPr>
          <w:p w14:paraId="0B7D1EA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2059,04 </w:t>
            </w:r>
          </w:p>
        </w:tc>
        <w:tc>
          <w:tcPr>
            <w:tcW w:w="901" w:type="dxa"/>
          </w:tcPr>
          <w:p w14:paraId="5A0D272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5A32DF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027958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99F4CD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F5442F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F07C898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4096826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915D4A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058B003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1102,764</w:t>
            </w:r>
          </w:p>
        </w:tc>
        <w:tc>
          <w:tcPr>
            <w:tcW w:w="1031" w:type="dxa"/>
            <w:shd w:val="clear" w:color="auto" w:fill="auto"/>
            <w:noWrap/>
          </w:tcPr>
          <w:p w14:paraId="40938AF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357,97</w:t>
            </w:r>
          </w:p>
        </w:tc>
        <w:tc>
          <w:tcPr>
            <w:tcW w:w="901" w:type="dxa"/>
            <w:shd w:val="clear" w:color="auto" w:fill="auto"/>
            <w:noWrap/>
          </w:tcPr>
          <w:p w14:paraId="7746981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355,92</w:t>
            </w:r>
          </w:p>
        </w:tc>
        <w:tc>
          <w:tcPr>
            <w:tcW w:w="901" w:type="dxa"/>
            <w:shd w:val="clear" w:color="auto" w:fill="auto"/>
            <w:noWrap/>
          </w:tcPr>
          <w:p w14:paraId="6A45A84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280,504</w:t>
            </w:r>
          </w:p>
        </w:tc>
        <w:tc>
          <w:tcPr>
            <w:tcW w:w="1031" w:type="dxa"/>
            <w:shd w:val="clear" w:color="auto" w:fill="auto"/>
            <w:noWrap/>
          </w:tcPr>
          <w:p w14:paraId="0D56C59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108,37</w:t>
            </w:r>
          </w:p>
        </w:tc>
        <w:tc>
          <w:tcPr>
            <w:tcW w:w="901" w:type="dxa"/>
          </w:tcPr>
          <w:p w14:paraId="54E6814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9FB4C3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8A7299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FF2DF9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3779E7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678C542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18A76F5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A67742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1DE11A8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FC34C4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25282E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1274D7D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14:paraId="27886F7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14:paraId="382878A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3A96B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589DB8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4B7C21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789D52A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020B945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223440BB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49A411E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364FF88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4FE279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154094F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699F461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14:paraId="1E506D9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14:paraId="0E8A260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4E0EBD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3C5BF5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44AA46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E91F2E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E25476C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32708A2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271887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788BEAF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7740,14</w:t>
            </w:r>
          </w:p>
        </w:tc>
        <w:tc>
          <w:tcPr>
            <w:tcW w:w="1031" w:type="dxa"/>
            <w:shd w:val="clear" w:color="auto" w:fill="auto"/>
            <w:noWrap/>
          </w:tcPr>
          <w:p w14:paraId="2AC2852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1789,45</w:t>
            </w:r>
          </w:p>
        </w:tc>
        <w:tc>
          <w:tcPr>
            <w:tcW w:w="901" w:type="dxa"/>
            <w:shd w:val="clear" w:color="auto" w:fill="auto"/>
            <w:noWrap/>
          </w:tcPr>
          <w:p w14:paraId="037B57F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1779,6</w:t>
            </w:r>
          </w:p>
        </w:tc>
        <w:tc>
          <w:tcPr>
            <w:tcW w:w="901" w:type="dxa"/>
            <w:shd w:val="clear" w:color="auto" w:fill="auto"/>
            <w:noWrap/>
          </w:tcPr>
          <w:p w14:paraId="2DEAE2B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2003,6</w:t>
            </w:r>
          </w:p>
        </w:tc>
        <w:tc>
          <w:tcPr>
            <w:tcW w:w="1031" w:type="dxa"/>
            <w:shd w:val="clear" w:color="auto" w:fill="auto"/>
            <w:noWrap/>
          </w:tcPr>
          <w:p w14:paraId="2709737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2167,41</w:t>
            </w:r>
          </w:p>
        </w:tc>
        <w:tc>
          <w:tcPr>
            <w:tcW w:w="901" w:type="dxa"/>
          </w:tcPr>
          <w:p w14:paraId="309F209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3B195C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ECB95C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533D229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B65095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0FA50DD5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1731BFD8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Мероприятие "Племенное животноводство" </w:t>
            </w:r>
          </w:p>
          <w:p w14:paraId="6A99917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1.содержание племенного маточного поголовья сельскохозяйственных животных</w:t>
            </w:r>
          </w:p>
          <w:p w14:paraId="206F685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на возмещение части затрат, связанных с приобретением племенного молодняка (нетелей и быков)</w:t>
            </w:r>
          </w:p>
        </w:tc>
        <w:tc>
          <w:tcPr>
            <w:tcW w:w="1546" w:type="dxa"/>
            <w:shd w:val="clear" w:color="auto" w:fill="auto"/>
          </w:tcPr>
          <w:p w14:paraId="6D01A13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7292F19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A4AADE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44848</w:t>
            </w:r>
          </w:p>
        </w:tc>
        <w:tc>
          <w:tcPr>
            <w:tcW w:w="901" w:type="dxa"/>
            <w:shd w:val="clear" w:color="auto" w:fill="auto"/>
            <w:noWrap/>
          </w:tcPr>
          <w:p w14:paraId="6DFF645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17337,6 </w:t>
            </w:r>
          </w:p>
        </w:tc>
        <w:tc>
          <w:tcPr>
            <w:tcW w:w="901" w:type="dxa"/>
            <w:shd w:val="clear" w:color="auto" w:fill="auto"/>
            <w:noWrap/>
          </w:tcPr>
          <w:p w14:paraId="79B9587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30949,94 </w:t>
            </w:r>
          </w:p>
        </w:tc>
        <w:tc>
          <w:tcPr>
            <w:tcW w:w="1031" w:type="dxa"/>
            <w:shd w:val="clear" w:color="auto" w:fill="auto"/>
            <w:noWrap/>
          </w:tcPr>
          <w:p w14:paraId="5684890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5679,57</w:t>
            </w:r>
          </w:p>
        </w:tc>
        <w:tc>
          <w:tcPr>
            <w:tcW w:w="901" w:type="dxa"/>
          </w:tcPr>
          <w:p w14:paraId="358AA93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38B6A1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672DC6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F7D937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3F8FEDD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C705CC8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4A104FF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ED96BC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2609C84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056259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11212</w:t>
            </w:r>
          </w:p>
        </w:tc>
        <w:tc>
          <w:tcPr>
            <w:tcW w:w="901" w:type="dxa"/>
            <w:shd w:val="clear" w:color="auto" w:fill="auto"/>
            <w:noWrap/>
          </w:tcPr>
          <w:p w14:paraId="63ECCFB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4334,4</w:t>
            </w:r>
          </w:p>
        </w:tc>
        <w:tc>
          <w:tcPr>
            <w:tcW w:w="901" w:type="dxa"/>
            <w:shd w:val="clear" w:color="auto" w:fill="auto"/>
            <w:noWrap/>
          </w:tcPr>
          <w:p w14:paraId="0EEAAD9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5038,362</w:t>
            </w:r>
          </w:p>
        </w:tc>
        <w:tc>
          <w:tcPr>
            <w:tcW w:w="1031" w:type="dxa"/>
            <w:shd w:val="clear" w:color="auto" w:fill="auto"/>
            <w:noWrap/>
          </w:tcPr>
          <w:p w14:paraId="5C11BC6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298,93</w:t>
            </w:r>
          </w:p>
        </w:tc>
        <w:tc>
          <w:tcPr>
            <w:tcW w:w="901" w:type="dxa"/>
          </w:tcPr>
          <w:p w14:paraId="2F760A7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5E7B8C6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4C564B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3B4B30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6447CB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BF9BA53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6DA42D42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4E693D8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366B3EB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B529D7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B6EEE8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29C0F81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14:paraId="6AFAAF1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14:paraId="2E1D228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EC1C4F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AAD4B1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4526564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AC96A2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7C7B68A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466DD480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E7DFDE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4281703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ABBA35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0B76DA0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69976E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14:paraId="717324C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14:paraId="6957E64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C2AEE5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607502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19BF23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76A80B5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D59E9DF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33B28CF2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3D5FE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238A8AE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119698,79</w:t>
            </w:r>
          </w:p>
        </w:tc>
        <w:tc>
          <w:tcPr>
            <w:tcW w:w="1031" w:type="dxa"/>
            <w:shd w:val="clear" w:color="auto" w:fill="auto"/>
            <w:noWrap/>
          </w:tcPr>
          <w:p w14:paraId="14FF5DB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56060</w:t>
            </w:r>
          </w:p>
        </w:tc>
        <w:tc>
          <w:tcPr>
            <w:tcW w:w="901" w:type="dxa"/>
            <w:shd w:val="clear" w:color="auto" w:fill="auto"/>
            <w:noWrap/>
          </w:tcPr>
          <w:p w14:paraId="23BC00B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21672</w:t>
            </w:r>
          </w:p>
        </w:tc>
        <w:tc>
          <w:tcPr>
            <w:tcW w:w="901" w:type="dxa"/>
            <w:shd w:val="clear" w:color="auto" w:fill="auto"/>
            <w:noWrap/>
          </w:tcPr>
          <w:p w14:paraId="7E752DC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35988,3</w:t>
            </w:r>
          </w:p>
        </w:tc>
        <w:tc>
          <w:tcPr>
            <w:tcW w:w="1031" w:type="dxa"/>
            <w:shd w:val="clear" w:color="auto" w:fill="auto"/>
            <w:noWrap/>
          </w:tcPr>
          <w:p w14:paraId="7069D9F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5978,49</w:t>
            </w:r>
          </w:p>
        </w:tc>
        <w:tc>
          <w:tcPr>
            <w:tcW w:w="901" w:type="dxa"/>
          </w:tcPr>
          <w:p w14:paraId="27DC059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ECF4D7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1DCBA3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BE1530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E3A4AF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0C184F74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2D6E068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"Развитие молочного скотоводства"</w:t>
            </w:r>
          </w:p>
          <w:p w14:paraId="70FE107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Субсидии на повышение продуктивности в молочном скотоводстве</w:t>
            </w:r>
          </w:p>
        </w:tc>
        <w:tc>
          <w:tcPr>
            <w:tcW w:w="1546" w:type="dxa"/>
            <w:shd w:val="clear" w:color="auto" w:fill="auto"/>
          </w:tcPr>
          <w:p w14:paraId="5DCB46E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5A6BEE7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9A7862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30249,44</w:t>
            </w:r>
          </w:p>
        </w:tc>
        <w:tc>
          <w:tcPr>
            <w:tcW w:w="901" w:type="dxa"/>
            <w:shd w:val="clear" w:color="auto" w:fill="auto"/>
            <w:noWrap/>
          </w:tcPr>
          <w:p w14:paraId="2AD2278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29496,08</w:t>
            </w:r>
          </w:p>
        </w:tc>
        <w:tc>
          <w:tcPr>
            <w:tcW w:w="901" w:type="dxa"/>
            <w:shd w:val="clear" w:color="auto" w:fill="auto"/>
            <w:noWrap/>
          </w:tcPr>
          <w:p w14:paraId="5B429FF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34318,13 </w:t>
            </w:r>
          </w:p>
        </w:tc>
        <w:tc>
          <w:tcPr>
            <w:tcW w:w="1031" w:type="dxa"/>
            <w:shd w:val="clear" w:color="auto" w:fill="auto"/>
            <w:noWrap/>
          </w:tcPr>
          <w:p w14:paraId="260066C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20832</w:t>
            </w:r>
          </w:p>
        </w:tc>
        <w:tc>
          <w:tcPr>
            <w:tcW w:w="901" w:type="dxa"/>
          </w:tcPr>
          <w:p w14:paraId="7872DCA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9877A4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D6C16E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6B816A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F48EF7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EC6254D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1BACBBBB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4CAABD5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4D2D91B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83CB3C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7562,36</w:t>
            </w:r>
          </w:p>
        </w:tc>
        <w:tc>
          <w:tcPr>
            <w:tcW w:w="901" w:type="dxa"/>
            <w:shd w:val="clear" w:color="auto" w:fill="auto"/>
            <w:noWrap/>
          </w:tcPr>
          <w:p w14:paraId="7BCAF63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7374,02</w:t>
            </w:r>
          </w:p>
        </w:tc>
        <w:tc>
          <w:tcPr>
            <w:tcW w:w="901" w:type="dxa"/>
            <w:shd w:val="clear" w:color="auto" w:fill="auto"/>
            <w:noWrap/>
          </w:tcPr>
          <w:p w14:paraId="3454C35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5586,672</w:t>
            </w:r>
          </w:p>
        </w:tc>
        <w:tc>
          <w:tcPr>
            <w:tcW w:w="1031" w:type="dxa"/>
            <w:shd w:val="clear" w:color="auto" w:fill="auto"/>
            <w:noWrap/>
          </w:tcPr>
          <w:p w14:paraId="32D7E54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1096</w:t>
            </w:r>
          </w:p>
        </w:tc>
        <w:tc>
          <w:tcPr>
            <w:tcW w:w="901" w:type="dxa"/>
          </w:tcPr>
          <w:p w14:paraId="1F82F55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7E0AAE5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ACF587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F816F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3988F8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17B1BF6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0291C1D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CC6C1F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600B8DD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64DB75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E805C7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7D6796A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14:paraId="0A0C17B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14:paraId="0CF7334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2771C8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E8E834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C4EBD3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3BCEA7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4B33E1F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4AEC9292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0BFBB9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068C4D7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F83F43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43DC29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  <w:shd w:val="clear" w:color="auto" w:fill="auto"/>
            <w:noWrap/>
          </w:tcPr>
          <w:p w14:paraId="205F136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</w:tcPr>
          <w:p w14:paraId="7A78AD4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1" w:type="dxa"/>
          </w:tcPr>
          <w:p w14:paraId="029DADC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7621864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F297F2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600DE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A60F56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3D30ABCD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3B62EC9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D1B926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05CC7E0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136514,7</w:t>
            </w:r>
          </w:p>
        </w:tc>
        <w:tc>
          <w:tcPr>
            <w:tcW w:w="1031" w:type="dxa"/>
            <w:shd w:val="clear" w:color="auto" w:fill="auto"/>
            <w:noWrap/>
          </w:tcPr>
          <w:p w14:paraId="110C32C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37811,8</w:t>
            </w:r>
          </w:p>
        </w:tc>
        <w:tc>
          <w:tcPr>
            <w:tcW w:w="901" w:type="dxa"/>
            <w:shd w:val="clear" w:color="auto" w:fill="auto"/>
            <w:noWrap/>
          </w:tcPr>
          <w:p w14:paraId="1C05D54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36870,1</w:t>
            </w:r>
          </w:p>
        </w:tc>
        <w:tc>
          <w:tcPr>
            <w:tcW w:w="901" w:type="dxa"/>
            <w:shd w:val="clear" w:color="auto" w:fill="auto"/>
            <w:noWrap/>
          </w:tcPr>
          <w:p w14:paraId="26D34FA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39904,8</w:t>
            </w:r>
          </w:p>
        </w:tc>
        <w:tc>
          <w:tcPr>
            <w:tcW w:w="1031" w:type="dxa"/>
            <w:shd w:val="clear" w:color="auto" w:fill="auto"/>
            <w:noWrap/>
          </w:tcPr>
          <w:p w14:paraId="13A4354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21928</w:t>
            </w:r>
          </w:p>
        </w:tc>
        <w:tc>
          <w:tcPr>
            <w:tcW w:w="901" w:type="dxa"/>
          </w:tcPr>
          <w:p w14:paraId="1D9CBCB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0FF61E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05B12E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40F15F7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6E93F5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3296287F" w14:textId="77777777" w:rsidTr="00CD0A90">
        <w:trPr>
          <w:trHeight w:val="112"/>
        </w:trPr>
        <w:tc>
          <w:tcPr>
            <w:tcW w:w="13886" w:type="dxa"/>
            <w:gridSpan w:val="11"/>
            <w:shd w:val="clear" w:color="auto" w:fill="auto"/>
          </w:tcPr>
          <w:p w14:paraId="0F3BA939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«Стимулирование инвестиционной деятельности в агропромышленном комплексе»</w:t>
            </w:r>
          </w:p>
        </w:tc>
        <w:tc>
          <w:tcPr>
            <w:tcW w:w="1159" w:type="dxa"/>
          </w:tcPr>
          <w:p w14:paraId="7ED7A9B3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14:paraId="7D8C1BC0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459C5C57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Мероприятие "Поддержка строительства животноводческих комплексов (ферм)"</w:t>
            </w:r>
          </w:p>
          <w:p w14:paraId="1A8F4508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2.1. Строительство животноводческого комплекса на 1000 голов дойного стада со шлейфом в п. Совхоз Красное Сельцо </w:t>
            </w:r>
          </w:p>
          <w:p w14:paraId="05580C1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1DD3989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59914CA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636187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455E58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E5414E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AB2FB7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F65254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654A93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8EC0C8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32A877D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4098DA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0BFCD2F3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03119E06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5E7F6A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3EEEB13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611C3E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29559D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6A4A70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5A7D50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2A3B36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5D262BB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C6704C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372E870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EFFF23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3E1D6DB9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7D355E02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0364799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4099BAA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499500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89F4C4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23EC4D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D12660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5E06F3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E182B3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03F7FD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F18ACF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0B0EA6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3DDF2828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0A07392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228A3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7C11612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800912</w:t>
            </w:r>
          </w:p>
        </w:tc>
        <w:tc>
          <w:tcPr>
            <w:tcW w:w="1031" w:type="dxa"/>
            <w:shd w:val="clear" w:color="auto" w:fill="auto"/>
            <w:noWrap/>
          </w:tcPr>
          <w:p w14:paraId="41C94B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75519</w:t>
            </w:r>
          </w:p>
        </w:tc>
        <w:tc>
          <w:tcPr>
            <w:tcW w:w="901" w:type="dxa"/>
            <w:shd w:val="clear" w:color="auto" w:fill="auto"/>
            <w:noWrap/>
          </w:tcPr>
          <w:p w14:paraId="625B522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343758</w:t>
            </w:r>
          </w:p>
        </w:tc>
        <w:tc>
          <w:tcPr>
            <w:tcW w:w="901" w:type="dxa"/>
            <w:shd w:val="clear" w:color="auto" w:fill="auto"/>
            <w:noWrap/>
          </w:tcPr>
          <w:p w14:paraId="646B289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242635</w:t>
            </w:r>
          </w:p>
        </w:tc>
        <w:tc>
          <w:tcPr>
            <w:tcW w:w="1031" w:type="dxa"/>
            <w:shd w:val="clear" w:color="auto" w:fill="auto"/>
            <w:noWrap/>
          </w:tcPr>
          <w:p w14:paraId="7E01DA5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59000</w:t>
            </w:r>
          </w:p>
        </w:tc>
        <w:tc>
          <w:tcPr>
            <w:tcW w:w="901" w:type="dxa"/>
          </w:tcPr>
          <w:p w14:paraId="2822042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02" w:type="dxa"/>
          </w:tcPr>
          <w:p w14:paraId="3C0585F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AF100A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4AB257F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36E6588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079B190A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35145CB3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935148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346115D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800912</w:t>
            </w:r>
          </w:p>
        </w:tc>
        <w:tc>
          <w:tcPr>
            <w:tcW w:w="1031" w:type="dxa"/>
            <w:shd w:val="clear" w:color="auto" w:fill="auto"/>
            <w:noWrap/>
          </w:tcPr>
          <w:p w14:paraId="0B8EFB8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75519</w:t>
            </w:r>
          </w:p>
        </w:tc>
        <w:tc>
          <w:tcPr>
            <w:tcW w:w="901" w:type="dxa"/>
            <w:shd w:val="clear" w:color="auto" w:fill="auto"/>
            <w:noWrap/>
          </w:tcPr>
          <w:p w14:paraId="0753FC2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343758</w:t>
            </w:r>
          </w:p>
        </w:tc>
        <w:tc>
          <w:tcPr>
            <w:tcW w:w="901" w:type="dxa"/>
            <w:shd w:val="clear" w:color="auto" w:fill="auto"/>
            <w:noWrap/>
          </w:tcPr>
          <w:p w14:paraId="3BFE228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242635</w:t>
            </w:r>
          </w:p>
        </w:tc>
        <w:tc>
          <w:tcPr>
            <w:tcW w:w="1031" w:type="dxa"/>
            <w:shd w:val="clear" w:color="auto" w:fill="auto"/>
            <w:noWrap/>
          </w:tcPr>
          <w:p w14:paraId="1F7FD9F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59000</w:t>
            </w:r>
          </w:p>
        </w:tc>
        <w:tc>
          <w:tcPr>
            <w:tcW w:w="901" w:type="dxa"/>
          </w:tcPr>
          <w:p w14:paraId="06D94CF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02" w:type="dxa"/>
          </w:tcPr>
          <w:p w14:paraId="596A8C1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78CA7C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A0CF58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7E330D8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4D2DAEF" w14:textId="77777777" w:rsidTr="003E12BE">
        <w:trPr>
          <w:trHeight w:val="172"/>
        </w:trPr>
        <w:tc>
          <w:tcPr>
            <w:tcW w:w="3578" w:type="dxa"/>
            <w:vMerge w:val="restart"/>
            <w:shd w:val="clear" w:color="auto" w:fill="auto"/>
          </w:tcPr>
          <w:p w14:paraId="641C4735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2.2.Строительство молочного комплекса на 1120 голов КРС ООО «Исток»</w:t>
            </w:r>
          </w:p>
        </w:tc>
        <w:tc>
          <w:tcPr>
            <w:tcW w:w="1546" w:type="dxa"/>
            <w:shd w:val="clear" w:color="auto" w:fill="auto"/>
            <w:noWrap/>
          </w:tcPr>
          <w:p w14:paraId="2BE4AD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7EDCE02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A90C1B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E64592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ABC242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EC2B0F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E0D0A8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55948B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D484BE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993F30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3BDFD3F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68C183E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7825CB80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CFCF50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6F51977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82C7C5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DAB9DE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BD48D0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432A8D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68450D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D1F2BC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FDFC7B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6FE721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A6C447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85CD985" w14:textId="77777777" w:rsidTr="003E12BE">
        <w:trPr>
          <w:trHeight w:val="133"/>
        </w:trPr>
        <w:tc>
          <w:tcPr>
            <w:tcW w:w="3578" w:type="dxa"/>
            <w:vMerge/>
            <w:shd w:val="clear" w:color="auto" w:fill="auto"/>
          </w:tcPr>
          <w:p w14:paraId="778B027F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AEBCBA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32EFC55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371887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58E425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D939AA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2A203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C6608C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16C7A2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997780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2E34A3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34A27B3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2B5E265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7D11B188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AD4B60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3D57FBB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1031" w:type="dxa"/>
            <w:shd w:val="clear" w:color="auto" w:fill="auto"/>
            <w:noWrap/>
          </w:tcPr>
          <w:p w14:paraId="735F844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901" w:type="dxa"/>
            <w:shd w:val="clear" w:color="auto" w:fill="auto"/>
            <w:noWrap/>
          </w:tcPr>
          <w:p w14:paraId="32625C8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2838A1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B5499C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79C147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9CA6B1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57B600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91F73A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6A4FE1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34F63E8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76BB358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07023B8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7BB2E46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1031" w:type="dxa"/>
            <w:shd w:val="clear" w:color="auto" w:fill="auto"/>
            <w:noWrap/>
          </w:tcPr>
          <w:p w14:paraId="18F0A03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105429</w:t>
            </w:r>
          </w:p>
        </w:tc>
        <w:tc>
          <w:tcPr>
            <w:tcW w:w="901" w:type="dxa"/>
            <w:shd w:val="clear" w:color="auto" w:fill="auto"/>
            <w:noWrap/>
          </w:tcPr>
          <w:p w14:paraId="623EB6A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AF1A3E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32A4F4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92F452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57BFEF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0F247B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9B6117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78C9084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3CE1258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</w:tcPr>
          <w:p w14:paraId="27B8AC80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2.3.</w:t>
            </w:r>
            <w:r w:rsidRPr="00E75BFC"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  <w:t xml:space="preserve"> </w:t>
            </w:r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Строительство молочного комплекса на 200 дойных коров беспривязного содержания на базе ИП ГКФХ Тишкиной Р.И. в районе с. Яковщина Рузаевского муниципального района Республики Мордовия.</w:t>
            </w:r>
          </w:p>
        </w:tc>
        <w:tc>
          <w:tcPr>
            <w:tcW w:w="1546" w:type="dxa"/>
            <w:shd w:val="clear" w:color="auto" w:fill="auto"/>
            <w:noWrap/>
          </w:tcPr>
          <w:p w14:paraId="72BE6F9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0ECB931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2D71C8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16EE10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5BABB6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7B448A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A549CD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B1144F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08E6F7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356547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71F309D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7ED9BF4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63A27024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9B4FB6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5F1E897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18BB62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7D6D00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6F8682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2C15DF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F3DA6F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B3C19D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BB8367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50DE8F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1AF2A1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6212473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1184A7F3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92BD39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1162330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F4CA38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A2B5CC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C92D7D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86F50F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182B36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E28764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14EDDD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9A2124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9A33B2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35880955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70805572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065AF86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6AF8DA0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D1A22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0476B9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EF7787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6D63E5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422248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CDF832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5B6D5D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2368A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3165573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7D084E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D86382D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3EDAD32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BE4424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2ECEC0C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CC78F2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ECBAFB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7211CE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C5EBBD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957D1A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912211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78C8FA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366EDB4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5DEC05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860D44C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</w:tcPr>
          <w:p w14:paraId="0125FD6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2.4.ООО "Исток"Животноводческий  комплекс на 1400 коров</w:t>
            </w:r>
          </w:p>
        </w:tc>
        <w:tc>
          <w:tcPr>
            <w:tcW w:w="1546" w:type="dxa"/>
            <w:shd w:val="clear" w:color="auto" w:fill="auto"/>
            <w:noWrap/>
          </w:tcPr>
          <w:p w14:paraId="29761C5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332A5F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B979BB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23E02F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0050F4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D28FF0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8CD6CC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BD35DE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6C6E6B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378E25D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34E92C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9912A0D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15BD4DD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A5EF51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47EE172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3FA0C4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AB6D27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2B5200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99AB60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F465D0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96B7C4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B8BAC7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4864816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2C48E3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68B3B41" w14:textId="77777777" w:rsidTr="003E12BE">
        <w:trPr>
          <w:trHeight w:val="154"/>
        </w:trPr>
        <w:tc>
          <w:tcPr>
            <w:tcW w:w="3578" w:type="dxa"/>
            <w:vMerge/>
            <w:shd w:val="clear" w:color="auto" w:fill="auto"/>
          </w:tcPr>
          <w:p w14:paraId="31070C8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678DF7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162220E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6548F1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5022B0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F39F5A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D90D08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79D410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6D4B64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960E07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348FEA9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027163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A413825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666D0434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F4725B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677DD93B" w14:textId="77777777"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13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1900000</w:t>
            </w:r>
          </w:p>
        </w:tc>
        <w:tc>
          <w:tcPr>
            <w:tcW w:w="1031" w:type="dxa"/>
            <w:shd w:val="clear" w:color="auto" w:fill="auto"/>
            <w:noWrap/>
          </w:tcPr>
          <w:p w14:paraId="620395D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E98E23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A2AB11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2D8B52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EAA149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DE5085A" w14:textId="66EDCCB5" w:rsidR="003E12BE" w:rsidRPr="00FD58BA" w:rsidRDefault="00905018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58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823600</w:t>
            </w:r>
          </w:p>
        </w:tc>
        <w:tc>
          <w:tcPr>
            <w:tcW w:w="901" w:type="dxa"/>
          </w:tcPr>
          <w:p w14:paraId="267E255C" w14:textId="34D25CA9" w:rsidR="003E12BE" w:rsidRPr="00FD58BA" w:rsidRDefault="008F0AED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58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</w:tc>
        <w:tc>
          <w:tcPr>
            <w:tcW w:w="1163" w:type="dxa"/>
          </w:tcPr>
          <w:p w14:paraId="506C0AE5" w14:textId="77777777" w:rsidR="003E12BE" w:rsidRPr="00FD58BA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58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59" w:type="dxa"/>
          </w:tcPr>
          <w:p w14:paraId="5BEAD02D" w14:textId="77777777" w:rsidR="003E12BE" w:rsidRPr="00FD58BA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58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</w:tr>
      <w:tr w:rsidR="003E12BE" w:rsidRPr="00E75BFC" w14:paraId="50B1D430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1313CF9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A0EA54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1EE73FBB" w14:textId="77777777" w:rsidR="003E12BE" w:rsidRPr="00E75BFC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13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1900000</w:t>
            </w:r>
          </w:p>
        </w:tc>
        <w:tc>
          <w:tcPr>
            <w:tcW w:w="1031" w:type="dxa"/>
            <w:shd w:val="clear" w:color="auto" w:fill="auto"/>
            <w:noWrap/>
          </w:tcPr>
          <w:p w14:paraId="28849F8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2E9F46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4513FB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C067A2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F89ABE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F955095" w14:textId="13419210" w:rsidR="003E12BE" w:rsidRPr="00FD58BA" w:rsidRDefault="00905018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58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823600</w:t>
            </w:r>
          </w:p>
        </w:tc>
        <w:tc>
          <w:tcPr>
            <w:tcW w:w="901" w:type="dxa"/>
          </w:tcPr>
          <w:p w14:paraId="3E41216C" w14:textId="5CF6B384" w:rsidR="003E12BE" w:rsidRPr="00FD58BA" w:rsidRDefault="008F0AED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58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</w:tc>
        <w:tc>
          <w:tcPr>
            <w:tcW w:w="1163" w:type="dxa"/>
          </w:tcPr>
          <w:p w14:paraId="63ABF609" w14:textId="77777777" w:rsidR="003E12BE" w:rsidRPr="00FD58BA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58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59" w:type="dxa"/>
          </w:tcPr>
          <w:p w14:paraId="570AB440" w14:textId="77777777" w:rsidR="003E12BE" w:rsidRPr="00FD58BA" w:rsidRDefault="006C135F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58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</w:tr>
      <w:tr w:rsidR="003E12BE" w:rsidRPr="00E75BFC" w14:paraId="7A28274F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</w:tcPr>
          <w:p w14:paraId="51262694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"Государственная поддержка кредитования подотрасли животноводства, переработки ее продукции, развития инфраструктуры и логистического обеспечения рынков продукции животноводства"</w:t>
            </w:r>
          </w:p>
          <w:p w14:paraId="3FA2E03F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 Возмещение части затрат на уплату процентов по краткосрочным и инвестиционным кредитам</w:t>
            </w:r>
          </w:p>
        </w:tc>
        <w:tc>
          <w:tcPr>
            <w:tcW w:w="1546" w:type="dxa"/>
            <w:shd w:val="clear" w:color="auto" w:fill="auto"/>
            <w:noWrap/>
          </w:tcPr>
          <w:p w14:paraId="66819A9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15156F0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1031" w:type="dxa"/>
            <w:shd w:val="clear" w:color="auto" w:fill="auto"/>
            <w:noWrap/>
          </w:tcPr>
          <w:p w14:paraId="7251FC6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60,8</w:t>
            </w:r>
          </w:p>
        </w:tc>
        <w:tc>
          <w:tcPr>
            <w:tcW w:w="901" w:type="dxa"/>
            <w:shd w:val="clear" w:color="auto" w:fill="auto"/>
            <w:noWrap/>
          </w:tcPr>
          <w:p w14:paraId="4E4D85A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F0CA64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3544A2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3AEDD1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664AA7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EECCC1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D5F141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3922F2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0294E416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717905B8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4ADD662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2AA46E7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1031" w:type="dxa"/>
            <w:shd w:val="clear" w:color="auto" w:fill="auto"/>
            <w:noWrap/>
          </w:tcPr>
          <w:p w14:paraId="012F6B1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901" w:type="dxa"/>
            <w:shd w:val="clear" w:color="auto" w:fill="auto"/>
            <w:noWrap/>
          </w:tcPr>
          <w:p w14:paraId="132CBF6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6B7AF0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FC2985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75C10D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1FEAE8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27AEB4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0A1DCE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CA3CA4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23EAF5C" w14:textId="77777777" w:rsidTr="003E12BE">
        <w:trPr>
          <w:trHeight w:val="135"/>
        </w:trPr>
        <w:tc>
          <w:tcPr>
            <w:tcW w:w="3578" w:type="dxa"/>
            <w:vMerge/>
            <w:shd w:val="clear" w:color="auto" w:fill="auto"/>
          </w:tcPr>
          <w:p w14:paraId="24FED9F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FFD890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1C7E419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2A6D6E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58E693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366C63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8CEC2B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F0F8ED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2E78AB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7C1B30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4CFDC28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3E1C644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5C170AA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19DA3A8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40452A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14E3324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B0B7E7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2FF846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F884AB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AA68D9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292CE8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509971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BF7025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5E22608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7DF1F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ABDF8C2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190C2ED5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036D6BA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17C6FFE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76,1</w:t>
            </w:r>
          </w:p>
        </w:tc>
        <w:tc>
          <w:tcPr>
            <w:tcW w:w="1031" w:type="dxa"/>
            <w:shd w:val="clear" w:color="auto" w:fill="auto"/>
            <w:noWrap/>
          </w:tcPr>
          <w:p w14:paraId="48549A9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76,1</w:t>
            </w:r>
          </w:p>
        </w:tc>
        <w:tc>
          <w:tcPr>
            <w:tcW w:w="901" w:type="dxa"/>
            <w:shd w:val="clear" w:color="auto" w:fill="auto"/>
            <w:noWrap/>
          </w:tcPr>
          <w:p w14:paraId="70BB398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99A72A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52DCB6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8E0507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707B7AE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C261CE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D2F738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06EEE6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DC33EFF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74FCFB8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"Управление рисками в подотраслях животноводства"</w:t>
            </w:r>
          </w:p>
          <w:p w14:paraId="284B183B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Субсидии по страхованию сельскохозяйственных животных</w:t>
            </w:r>
          </w:p>
          <w:p w14:paraId="63ED5856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2362D15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2105678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4428,974</w:t>
            </w:r>
          </w:p>
        </w:tc>
        <w:tc>
          <w:tcPr>
            <w:tcW w:w="1031" w:type="dxa"/>
            <w:shd w:val="clear" w:color="auto" w:fill="auto"/>
            <w:noWrap/>
          </w:tcPr>
          <w:p w14:paraId="67622C2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1647,36</w:t>
            </w:r>
          </w:p>
        </w:tc>
        <w:tc>
          <w:tcPr>
            <w:tcW w:w="901" w:type="dxa"/>
            <w:shd w:val="clear" w:color="auto" w:fill="auto"/>
            <w:noWrap/>
          </w:tcPr>
          <w:p w14:paraId="3C44497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778,32</w:t>
            </w:r>
          </w:p>
        </w:tc>
        <w:tc>
          <w:tcPr>
            <w:tcW w:w="901" w:type="dxa"/>
            <w:shd w:val="clear" w:color="auto" w:fill="auto"/>
            <w:noWrap/>
          </w:tcPr>
          <w:p w14:paraId="22C2C1F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1665,304</w:t>
            </w:r>
          </w:p>
        </w:tc>
        <w:tc>
          <w:tcPr>
            <w:tcW w:w="1031" w:type="dxa"/>
            <w:shd w:val="clear" w:color="auto" w:fill="auto"/>
            <w:noWrap/>
          </w:tcPr>
          <w:p w14:paraId="24978D2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337,99</w:t>
            </w:r>
          </w:p>
        </w:tc>
        <w:tc>
          <w:tcPr>
            <w:tcW w:w="901" w:type="dxa"/>
          </w:tcPr>
          <w:p w14:paraId="650FC18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8802B2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803C86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42C572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41892C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A7D28AD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565495A7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05FDF96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7B5637D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895,306</w:t>
            </w:r>
          </w:p>
        </w:tc>
        <w:tc>
          <w:tcPr>
            <w:tcW w:w="1031" w:type="dxa"/>
            <w:shd w:val="clear" w:color="auto" w:fill="auto"/>
            <w:noWrap/>
          </w:tcPr>
          <w:p w14:paraId="35AA09C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411,84</w:t>
            </w:r>
          </w:p>
        </w:tc>
        <w:tc>
          <w:tcPr>
            <w:tcW w:w="901" w:type="dxa"/>
            <w:shd w:val="clear" w:color="auto" w:fill="auto"/>
            <w:noWrap/>
          </w:tcPr>
          <w:p w14:paraId="5744FD5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194,58</w:t>
            </w:r>
          </w:p>
        </w:tc>
        <w:tc>
          <w:tcPr>
            <w:tcW w:w="901" w:type="dxa"/>
            <w:shd w:val="clear" w:color="auto" w:fill="auto"/>
            <w:noWrap/>
          </w:tcPr>
          <w:p w14:paraId="0CB6DBD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271,096</w:t>
            </w:r>
          </w:p>
        </w:tc>
        <w:tc>
          <w:tcPr>
            <w:tcW w:w="1031" w:type="dxa"/>
            <w:shd w:val="clear" w:color="auto" w:fill="auto"/>
            <w:noWrap/>
          </w:tcPr>
          <w:p w14:paraId="5E1D025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17,79</w:t>
            </w:r>
          </w:p>
        </w:tc>
        <w:tc>
          <w:tcPr>
            <w:tcW w:w="901" w:type="dxa"/>
          </w:tcPr>
          <w:p w14:paraId="19F00D7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9414EB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976B7E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A7ABDF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1D66F6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920B1B1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4E8E2F4B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3FB934C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3F2B6D2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007FC8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D6F0B0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806D26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8C380A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F2A82F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CEE4B7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CD1EE1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CA6FA3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4CD9C32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594A4A3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564DBD2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F5F341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025D96B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B6CC8C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75F0DE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4A61E3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3E19A5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0E9DEB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71191F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819336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9D6CB1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703B14A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12BA8E3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527CC3D3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77161D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73C3A6C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5324,28</w:t>
            </w:r>
          </w:p>
        </w:tc>
        <w:tc>
          <w:tcPr>
            <w:tcW w:w="1031" w:type="dxa"/>
            <w:shd w:val="clear" w:color="auto" w:fill="auto"/>
            <w:noWrap/>
          </w:tcPr>
          <w:p w14:paraId="33E1540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2059,2</w:t>
            </w:r>
          </w:p>
        </w:tc>
        <w:tc>
          <w:tcPr>
            <w:tcW w:w="901" w:type="dxa"/>
            <w:shd w:val="clear" w:color="auto" w:fill="auto"/>
            <w:noWrap/>
          </w:tcPr>
          <w:p w14:paraId="6660FAE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972,9</w:t>
            </w:r>
          </w:p>
        </w:tc>
        <w:tc>
          <w:tcPr>
            <w:tcW w:w="901" w:type="dxa"/>
            <w:shd w:val="clear" w:color="auto" w:fill="auto"/>
            <w:noWrap/>
          </w:tcPr>
          <w:p w14:paraId="3185C3B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1936,4</w:t>
            </w:r>
          </w:p>
        </w:tc>
        <w:tc>
          <w:tcPr>
            <w:tcW w:w="1031" w:type="dxa"/>
            <w:shd w:val="clear" w:color="auto" w:fill="auto"/>
            <w:noWrap/>
          </w:tcPr>
          <w:p w14:paraId="73B1F08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355,78</w:t>
            </w:r>
          </w:p>
        </w:tc>
        <w:tc>
          <w:tcPr>
            <w:tcW w:w="901" w:type="dxa"/>
          </w:tcPr>
          <w:p w14:paraId="0C64B1C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E05C1A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DE284F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461325F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7A507D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0795E1D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42FAF31E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"Развитие племенной базы мясного скотоводства"</w:t>
            </w:r>
          </w:p>
          <w:p w14:paraId="304D99E5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Развитие селекционно-генетических центров</w:t>
            </w:r>
          </w:p>
          <w:p w14:paraId="2C15B16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Увеличение производства высококачественной племенной продукции (материала) и ее реализация на республиканском и межрегиональном рынках</w:t>
            </w:r>
          </w:p>
          <w:p w14:paraId="57443DC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3.Стимулирование селекционной работы, направленной на совершенствование племенных и продуктивных качеств сельскохозяйственных животных</w:t>
            </w:r>
          </w:p>
          <w:p w14:paraId="7003927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5417243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16D5405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E12858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79954C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056FE4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46516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5191A8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F1B6DD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A5248F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1C626D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9CCCA4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95CF14E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6B1C4138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35FEF48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10F7001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ECC06B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42989F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89DD41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9DD712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F4A00D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50F09A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CF130F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5BEF640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9DCDED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96BE1A6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7DA2476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59B17C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39ED39B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CCCE3D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B4CD92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E33ECF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917596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FCCFCA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604D2C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216124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3C7F14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8810A1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097D65ED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1ABC9558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4FBA03F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2E381BD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991B90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674809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E76C18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CEC391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D57967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433AB3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D3C5D5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FD5657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8A33D8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EEF60EA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2ABBF9CF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086B435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1602D22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544AD1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6B1D29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EE8559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227D22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CB4FAC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605865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D00E1C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5E32F8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7A3B8A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B788530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4065DC15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Поддержка малых форм хозяйствования</w:t>
            </w:r>
          </w:p>
          <w:p w14:paraId="1EB8DAD6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"Поддержка начинающих фермеров"</w:t>
            </w:r>
          </w:p>
          <w:p w14:paraId="34B008F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1.Возмещение произведенных затрат на уплату % по кредитам (займам)</w:t>
            </w:r>
          </w:p>
          <w:p w14:paraId="6055325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"Развитие семейных животноводческих ферм на базе крестьянских (фермерских) хозяйств"</w:t>
            </w:r>
          </w:p>
          <w:p w14:paraId="3F7A07EE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"Поддержка создания, расширения или модернизации материально-технической базы</w:t>
            </w:r>
          </w:p>
          <w:p w14:paraId="478F0FC0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565C0DD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248CE4A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C2D91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B2CD3C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1C53CB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6B797B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C433F4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5ADEBEA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E44502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DC2BE7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311586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FB99F14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699A5742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112612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19252D3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2457FD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F46063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C684A4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7F6AD4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D61958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3B2C3C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C0E3BD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91A223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4AA0390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8CDECE8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0F18D00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45F18FD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5F28B34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7737CA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481A07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BF56C2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14361E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1106C5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E18CB6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83EFB3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3374E0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BBA655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E24395F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7F064C4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FA860D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6998AC8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11F209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23121A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1E41E3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768001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BD76F2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2D0295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6CF10A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0BF926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060D6F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14FCF53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6EB9B15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4D5A8A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73B307B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63C18E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A932D1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B36359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9B267A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C3E3E7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AEE3C4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08C729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7143D0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E7533C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8A57D2D" w14:textId="77777777" w:rsidTr="00CD0A90">
        <w:trPr>
          <w:trHeight w:val="185"/>
        </w:trPr>
        <w:tc>
          <w:tcPr>
            <w:tcW w:w="13886" w:type="dxa"/>
            <w:gridSpan w:val="11"/>
            <w:shd w:val="clear" w:color="auto" w:fill="auto"/>
          </w:tcPr>
          <w:p w14:paraId="4DD19D49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«Создание системы поддержки фермеров и развитие сельской кооперации  в Рузаевском районе»</w:t>
            </w:r>
          </w:p>
        </w:tc>
        <w:tc>
          <w:tcPr>
            <w:tcW w:w="1159" w:type="dxa"/>
          </w:tcPr>
          <w:p w14:paraId="7D8BD634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14:paraId="6F90D996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7FC023F3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71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грант «Агростартап»</w:t>
            </w:r>
          </w:p>
          <w:p w14:paraId="0930242E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16E8B8C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79056961" w14:textId="77777777"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19430,07</w:t>
            </w:r>
          </w:p>
        </w:tc>
        <w:tc>
          <w:tcPr>
            <w:tcW w:w="1031" w:type="dxa"/>
            <w:shd w:val="clear" w:color="auto" w:fill="auto"/>
            <w:noWrap/>
          </w:tcPr>
          <w:p w14:paraId="5FA8AC3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1452,26</w:t>
            </w:r>
          </w:p>
        </w:tc>
        <w:tc>
          <w:tcPr>
            <w:tcW w:w="901" w:type="dxa"/>
            <w:shd w:val="clear" w:color="auto" w:fill="auto"/>
            <w:noWrap/>
          </w:tcPr>
          <w:p w14:paraId="64E2BAA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3724</w:t>
            </w:r>
          </w:p>
        </w:tc>
        <w:tc>
          <w:tcPr>
            <w:tcW w:w="901" w:type="dxa"/>
            <w:shd w:val="clear" w:color="auto" w:fill="auto"/>
            <w:noWrap/>
          </w:tcPr>
          <w:p w14:paraId="692067B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1526,84</w:t>
            </w:r>
          </w:p>
        </w:tc>
        <w:tc>
          <w:tcPr>
            <w:tcW w:w="1031" w:type="dxa"/>
            <w:shd w:val="clear" w:color="auto" w:fill="auto"/>
            <w:noWrap/>
          </w:tcPr>
          <w:p w14:paraId="1B38EF9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11256,97</w:t>
            </w:r>
          </w:p>
        </w:tc>
        <w:tc>
          <w:tcPr>
            <w:tcW w:w="901" w:type="dxa"/>
          </w:tcPr>
          <w:p w14:paraId="724D431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1470</w:t>
            </w:r>
          </w:p>
        </w:tc>
        <w:tc>
          <w:tcPr>
            <w:tcW w:w="902" w:type="dxa"/>
          </w:tcPr>
          <w:p w14:paraId="19136FC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9B49FA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415CB80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D0BFA5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06DB232F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22F84FD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B1BF12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69FF3D48" w14:textId="77777777"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396,528</w:t>
            </w:r>
          </w:p>
        </w:tc>
        <w:tc>
          <w:tcPr>
            <w:tcW w:w="1031" w:type="dxa"/>
            <w:shd w:val="clear" w:color="auto" w:fill="auto"/>
            <w:noWrap/>
          </w:tcPr>
          <w:p w14:paraId="7FDEE45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29,638</w:t>
            </w:r>
          </w:p>
        </w:tc>
        <w:tc>
          <w:tcPr>
            <w:tcW w:w="901" w:type="dxa"/>
            <w:shd w:val="clear" w:color="auto" w:fill="auto"/>
            <w:noWrap/>
          </w:tcPr>
          <w:p w14:paraId="24EBFBF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901" w:type="dxa"/>
            <w:shd w:val="clear" w:color="auto" w:fill="auto"/>
            <w:noWrap/>
          </w:tcPr>
          <w:p w14:paraId="0C2DD22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31,16</w:t>
            </w:r>
          </w:p>
        </w:tc>
        <w:tc>
          <w:tcPr>
            <w:tcW w:w="1031" w:type="dxa"/>
            <w:shd w:val="clear" w:color="auto" w:fill="auto"/>
            <w:noWrap/>
          </w:tcPr>
          <w:p w14:paraId="54E2F39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229,73</w:t>
            </w:r>
          </w:p>
        </w:tc>
        <w:tc>
          <w:tcPr>
            <w:tcW w:w="901" w:type="dxa"/>
          </w:tcPr>
          <w:p w14:paraId="21A792C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02" w:type="dxa"/>
          </w:tcPr>
          <w:p w14:paraId="34B72C4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22B1C1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AE0F52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3296A2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D6AC383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1FE16598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5032F7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063FD6E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A22F42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9FDD03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929A97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E57321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22A745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1BE773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2F1313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59F9941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6B4493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28A97F3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63DB5952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0FE8BB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7043892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9F29A7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B1D22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7BD61F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7653D4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1ED2EE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532E1B4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AD9633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0BEED9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7ADD32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47AACCF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69F406C3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1B45D9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0F77B2F7" w14:textId="77777777"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19826,596</w:t>
            </w:r>
          </w:p>
        </w:tc>
        <w:tc>
          <w:tcPr>
            <w:tcW w:w="1031" w:type="dxa"/>
            <w:shd w:val="clear" w:color="auto" w:fill="auto"/>
            <w:noWrap/>
          </w:tcPr>
          <w:p w14:paraId="7E19754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1481,9</w:t>
            </w:r>
          </w:p>
        </w:tc>
        <w:tc>
          <w:tcPr>
            <w:tcW w:w="901" w:type="dxa"/>
            <w:shd w:val="clear" w:color="auto" w:fill="auto"/>
            <w:noWrap/>
          </w:tcPr>
          <w:p w14:paraId="31B55D4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3800</w:t>
            </w:r>
          </w:p>
        </w:tc>
        <w:tc>
          <w:tcPr>
            <w:tcW w:w="901" w:type="dxa"/>
            <w:shd w:val="clear" w:color="auto" w:fill="auto"/>
            <w:noWrap/>
          </w:tcPr>
          <w:p w14:paraId="15C7DB5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1558</w:t>
            </w:r>
          </w:p>
        </w:tc>
        <w:tc>
          <w:tcPr>
            <w:tcW w:w="1031" w:type="dxa"/>
            <w:shd w:val="clear" w:color="auto" w:fill="auto"/>
            <w:noWrap/>
          </w:tcPr>
          <w:p w14:paraId="2F363FB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11486,7</w:t>
            </w:r>
          </w:p>
        </w:tc>
        <w:tc>
          <w:tcPr>
            <w:tcW w:w="901" w:type="dxa"/>
          </w:tcPr>
          <w:p w14:paraId="4F3748A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902" w:type="dxa"/>
          </w:tcPr>
          <w:p w14:paraId="16EA8A6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ECC6E8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43BA0EF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3DCB0E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DCA287D" w14:textId="77777777" w:rsidTr="00CD0A90">
        <w:trPr>
          <w:trHeight w:val="138"/>
        </w:trPr>
        <w:tc>
          <w:tcPr>
            <w:tcW w:w="13886" w:type="dxa"/>
            <w:gridSpan w:val="11"/>
            <w:shd w:val="clear" w:color="auto" w:fill="auto"/>
          </w:tcPr>
          <w:p w14:paraId="014471D2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«Развитие сельского туризма»</w:t>
            </w:r>
          </w:p>
        </w:tc>
        <w:tc>
          <w:tcPr>
            <w:tcW w:w="1159" w:type="dxa"/>
          </w:tcPr>
          <w:p w14:paraId="39CF38FE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14:paraId="4B70B30B" w14:textId="77777777" w:rsidTr="003E12BE">
        <w:trPr>
          <w:trHeight w:val="127"/>
        </w:trPr>
        <w:tc>
          <w:tcPr>
            <w:tcW w:w="3578" w:type="dxa"/>
            <w:vMerge w:val="restart"/>
            <w:shd w:val="clear" w:color="auto" w:fill="auto"/>
            <w:noWrap/>
          </w:tcPr>
          <w:p w14:paraId="2F801BE7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Мероприятие"Развитие сельского туризма"</w:t>
            </w:r>
          </w:p>
          <w:p w14:paraId="60BB343F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08D0521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3AEA2A3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461CB4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6C154F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1E460B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15F2B1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B05E14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B9F862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1E9821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362FBD7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084384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1C6827D" w14:textId="77777777" w:rsidTr="003E12BE">
        <w:trPr>
          <w:trHeight w:val="193"/>
        </w:trPr>
        <w:tc>
          <w:tcPr>
            <w:tcW w:w="3578" w:type="dxa"/>
            <w:vMerge/>
            <w:shd w:val="clear" w:color="auto" w:fill="auto"/>
          </w:tcPr>
          <w:p w14:paraId="3D919B5E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6022DF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6CAABEF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D6BE55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F4A00A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5084D4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A8A711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C22663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5EB7148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09C729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CE5C18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53D753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3063514" w14:textId="77777777" w:rsidTr="003E12BE">
        <w:trPr>
          <w:trHeight w:val="126"/>
        </w:trPr>
        <w:tc>
          <w:tcPr>
            <w:tcW w:w="3578" w:type="dxa"/>
            <w:vMerge/>
            <w:shd w:val="clear" w:color="auto" w:fill="auto"/>
            <w:noWrap/>
          </w:tcPr>
          <w:p w14:paraId="6788E87F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0A4C505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2CB2EB4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6F8DC2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423C54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B54E6B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32439A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FC3709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7C4076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65E035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FB30E8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3341166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37B0125" w14:textId="77777777" w:rsidTr="003E12BE">
        <w:trPr>
          <w:trHeight w:val="131"/>
        </w:trPr>
        <w:tc>
          <w:tcPr>
            <w:tcW w:w="3578" w:type="dxa"/>
            <w:vMerge/>
            <w:shd w:val="clear" w:color="auto" w:fill="auto"/>
            <w:noWrap/>
          </w:tcPr>
          <w:p w14:paraId="002F262C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BD81AA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1C83937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EBD552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078D55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69C72F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AF284A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4D8EE3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1386AB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C6285C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5AB3364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837105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0DEADF35" w14:textId="77777777" w:rsidTr="003E12BE">
        <w:trPr>
          <w:trHeight w:val="274"/>
        </w:trPr>
        <w:tc>
          <w:tcPr>
            <w:tcW w:w="3578" w:type="dxa"/>
            <w:vMerge/>
            <w:shd w:val="clear" w:color="auto" w:fill="auto"/>
          </w:tcPr>
          <w:p w14:paraId="00E7C7FB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6EF8C0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3EDAAF1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67C21E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32C9FB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1F8D7D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27C7C0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CAF62E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F72E90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6627D9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B79181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3F9D3AF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7B22865" w14:textId="77777777" w:rsidTr="00CD0A90">
        <w:trPr>
          <w:trHeight w:val="123"/>
        </w:trPr>
        <w:tc>
          <w:tcPr>
            <w:tcW w:w="13886" w:type="dxa"/>
            <w:gridSpan w:val="11"/>
            <w:shd w:val="clear" w:color="auto" w:fill="auto"/>
          </w:tcPr>
          <w:p w14:paraId="0681BBD0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«Техническая и технологическая модернизация, инновационное развитие»</w:t>
            </w:r>
          </w:p>
        </w:tc>
        <w:tc>
          <w:tcPr>
            <w:tcW w:w="1159" w:type="dxa"/>
          </w:tcPr>
          <w:p w14:paraId="3A0EDFF2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14:paraId="4EAB4261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38C49098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"Обновление парка сельхозтехники"</w:t>
            </w:r>
          </w:p>
          <w:p w14:paraId="67EBF24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1.Стимулирование приобретения сельскохозяйственными товаропроизводителями высокотехнологичных машин для растениеводства, животноводства и кормопроизводства</w:t>
            </w:r>
          </w:p>
          <w:p w14:paraId="61B99C0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28A482E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4A3EAC2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15E9AD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56752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7D0C52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F29636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1D763A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F15B89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F57F71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CAF039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129E10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3CF66C11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1B1E65D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835EAC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477DCAC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FD954D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F9985F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FB4385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FE2D1A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B92B2C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5E1BA2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FAF9B6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5EE87B9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7DAB8F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0C8C25A5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549C9294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5B01FC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20BF808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DB2FBE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676E1F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9C70C0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4265AB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E71F77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52F6EC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7BA1E1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A202E1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F961AB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20BA397F" w14:textId="77777777" w:rsidTr="003E12BE">
        <w:trPr>
          <w:trHeight w:val="173"/>
        </w:trPr>
        <w:tc>
          <w:tcPr>
            <w:tcW w:w="3578" w:type="dxa"/>
            <w:vMerge/>
            <w:shd w:val="clear" w:color="auto" w:fill="auto"/>
            <w:noWrap/>
          </w:tcPr>
          <w:p w14:paraId="778CD6C5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1184DB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тыс.руб..</w:t>
            </w:r>
          </w:p>
        </w:tc>
        <w:tc>
          <w:tcPr>
            <w:tcW w:w="1031" w:type="dxa"/>
            <w:shd w:val="clear" w:color="auto" w:fill="auto"/>
          </w:tcPr>
          <w:p w14:paraId="4C6AFD0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F7A371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EA0014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B5E337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7EA712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803626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54E2A13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550BE9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55AC4C0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4DED394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6C942C3F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233C9089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"Развитие консультационной помощи сельскохозяйственным товаропроизводителям"</w:t>
            </w:r>
          </w:p>
          <w:p w14:paraId="6581919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Возмещение части затрат, связанных с оплатой консультационных услуг по вопросам сельскохозяйственного производства, социального развития села и альтернативной занятости сельского населения</w:t>
            </w:r>
          </w:p>
          <w:p w14:paraId="36BC1691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Возмещение расходов по развитию инфраструктуры и материально-технической базы, проведение обучающих и практических мероприятий, связанных с подготовкой специалистов по оказанию консультационной помощи  сельскохозяйственным товаропроизводителям</w:t>
            </w:r>
          </w:p>
          <w:p w14:paraId="68BA8D0B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57C1CD1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40E4D87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652596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03B9E8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A3D750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2BFCBD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2FC9ED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066C23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134F06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6F8648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23594A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575F337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0B725078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3B85CE8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17500C9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4FF117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84E90B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912D88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30AA73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ABDA48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85E783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B3671E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2BD87C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C0EF91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137D7D6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5900705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00E311B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222AD42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01A752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20D1DF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C4459B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5327D0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CF41EC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C4DCE4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FF02C2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BDB89C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041391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523793E8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165FF43A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A29137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14DD61A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BF802D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49183F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D7F70D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D19D6F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358347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9E1B3A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2B652F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7993E7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CFD732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7EB4C3AD" w14:textId="77777777" w:rsidTr="003E12BE">
        <w:trPr>
          <w:trHeight w:val="317"/>
        </w:trPr>
        <w:tc>
          <w:tcPr>
            <w:tcW w:w="3578" w:type="dxa"/>
            <w:vMerge/>
            <w:shd w:val="clear" w:color="auto" w:fill="auto"/>
            <w:noWrap/>
          </w:tcPr>
          <w:p w14:paraId="3932051F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4EFB47E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1903753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4B48D35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D99F60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67F76B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2F9B84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11F29F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39924E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52A3CD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06BDD0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450C2A0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4F7CAE36" w14:textId="77777777" w:rsidTr="00CD0A90">
        <w:trPr>
          <w:trHeight w:val="185"/>
        </w:trPr>
        <w:tc>
          <w:tcPr>
            <w:tcW w:w="13886" w:type="dxa"/>
            <w:gridSpan w:val="11"/>
            <w:shd w:val="clear" w:color="auto" w:fill="auto"/>
          </w:tcPr>
          <w:p w14:paraId="77C3C28C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«Поддержка и развитие кадрового потенциала в АПК»</w:t>
            </w:r>
          </w:p>
        </w:tc>
        <w:tc>
          <w:tcPr>
            <w:tcW w:w="1159" w:type="dxa"/>
          </w:tcPr>
          <w:p w14:paraId="2C0B7B0F" w14:textId="77777777" w:rsidR="003E12BE" w:rsidRPr="00E75BFC" w:rsidRDefault="003E12BE" w:rsidP="00CD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E12BE" w:rsidRPr="00E75BFC" w14:paraId="553B195C" w14:textId="77777777" w:rsidTr="003E12BE">
        <w:trPr>
          <w:trHeight w:val="64"/>
        </w:trPr>
        <w:tc>
          <w:tcPr>
            <w:tcW w:w="3578" w:type="dxa"/>
            <w:vMerge w:val="restart"/>
            <w:shd w:val="clear" w:color="auto" w:fill="auto"/>
            <w:noWrap/>
          </w:tcPr>
          <w:p w14:paraId="7D343D8F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"Стимулирование обучения и закрепления молодых специалистов в сельскохозяйственном производстве"</w:t>
            </w:r>
          </w:p>
          <w:p w14:paraId="582A7F06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1.Предоставление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в год окончания образовательных организаций либо после завершения военной службы по призыву на срок не менее 5 лет, установленной Указом Главы Республики Мордовия от 27 февраля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E75BFC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2015 г</w:t>
              </w:r>
            </w:smartTag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N 91-УГ "О дополнительных мерах по подготовке </w:t>
            </w: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 закреплению молодых специалистов в сельскохозяйственном производстве", и оказанию содействия в трудоустройстве молодого специалиста</w:t>
            </w:r>
          </w:p>
          <w:p w14:paraId="7157EE8E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5567B492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федеральный бюджет</w:t>
            </w:r>
          </w:p>
          <w:p w14:paraId="06872FF7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</w:tcPr>
          <w:p w14:paraId="0B47D1E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D4D379B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65B0C3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DF0DB8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C225E0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D7EDF4F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57499138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C55020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43BF44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B18106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4E3E719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5748D09D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F77E9FC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56581EF2" w14:textId="77777777" w:rsidR="003E12BE" w:rsidRPr="00E75BFC" w:rsidRDefault="00347635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3975,1</w:t>
            </w:r>
          </w:p>
        </w:tc>
        <w:tc>
          <w:tcPr>
            <w:tcW w:w="1031" w:type="dxa"/>
            <w:shd w:val="clear" w:color="auto" w:fill="auto"/>
            <w:noWrap/>
          </w:tcPr>
          <w:p w14:paraId="0DA7FED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1" w:type="dxa"/>
            <w:shd w:val="clear" w:color="auto" w:fill="auto"/>
            <w:noWrap/>
          </w:tcPr>
          <w:p w14:paraId="00E71D5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1" w:type="dxa"/>
            <w:shd w:val="clear" w:color="auto" w:fill="auto"/>
            <w:noWrap/>
          </w:tcPr>
          <w:p w14:paraId="3D5CAFA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031" w:type="dxa"/>
            <w:shd w:val="clear" w:color="auto" w:fill="auto"/>
            <w:noWrap/>
          </w:tcPr>
          <w:p w14:paraId="27CA68F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573,5</w:t>
            </w:r>
          </w:p>
        </w:tc>
        <w:tc>
          <w:tcPr>
            <w:tcW w:w="901" w:type="dxa"/>
          </w:tcPr>
          <w:p w14:paraId="1B2A8B6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479,8</w:t>
            </w:r>
          </w:p>
        </w:tc>
        <w:tc>
          <w:tcPr>
            <w:tcW w:w="902" w:type="dxa"/>
          </w:tcPr>
          <w:p w14:paraId="4A31B71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483,3</w:t>
            </w:r>
          </w:p>
        </w:tc>
        <w:tc>
          <w:tcPr>
            <w:tcW w:w="901" w:type="dxa"/>
          </w:tcPr>
          <w:p w14:paraId="7048F52B" w14:textId="29434292" w:rsidR="003E12BE" w:rsidRPr="00631051" w:rsidRDefault="003E7EF9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674,4</w:t>
            </w:r>
          </w:p>
        </w:tc>
        <w:tc>
          <w:tcPr>
            <w:tcW w:w="1163" w:type="dxa"/>
          </w:tcPr>
          <w:p w14:paraId="39F26556" w14:textId="334163D0" w:rsidR="003E12BE" w:rsidRPr="00631051" w:rsidRDefault="003E7EF9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843,6</w:t>
            </w:r>
          </w:p>
        </w:tc>
        <w:tc>
          <w:tcPr>
            <w:tcW w:w="1159" w:type="dxa"/>
          </w:tcPr>
          <w:p w14:paraId="232671AE" w14:textId="09CAE4DD" w:rsidR="003E12BE" w:rsidRPr="00631051" w:rsidRDefault="003E7EF9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954</w:t>
            </w:r>
          </w:p>
        </w:tc>
      </w:tr>
      <w:tr w:rsidR="003E12BE" w:rsidRPr="00E75BFC" w14:paraId="1E68E259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0625571E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18BD3B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4C47028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B39D5F4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4D1DFB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2801C71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7CFCDED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A1BE3C0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7AFD10BE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9783A9D" w14:textId="77777777" w:rsidR="003E12BE" w:rsidRPr="00631051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46D80F5" w14:textId="77777777" w:rsidR="003E12BE" w:rsidRPr="00631051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27F934BC" w14:textId="77777777" w:rsidR="003E12BE" w:rsidRPr="00631051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12BE" w:rsidRPr="00E75BFC" w14:paraId="1CB9D9E8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38C01FD6" w14:textId="77777777" w:rsidR="003E12BE" w:rsidRPr="00E75BFC" w:rsidRDefault="003E12BE" w:rsidP="00CD0A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3D9234BA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2CFD913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6B80BE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DAD3D2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A0F4599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6EDEF4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1013176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5D35E53" w14:textId="77777777" w:rsidR="003E12BE" w:rsidRPr="00E75BFC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8D6638F" w14:textId="77777777" w:rsidR="003E12BE" w:rsidRPr="00631051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3B60A6A" w14:textId="77777777" w:rsidR="003E12BE" w:rsidRPr="00631051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19BA5775" w14:textId="77777777" w:rsidR="003E12BE" w:rsidRPr="00631051" w:rsidRDefault="003E12BE" w:rsidP="00CD0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7BD" w:rsidRPr="00E75BFC" w14:paraId="3BACF28A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20E947D0" w14:textId="77777777" w:rsidR="008C27BD" w:rsidRPr="00E75BFC" w:rsidRDefault="008C27BD" w:rsidP="008C2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3074C8AF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0B43BE6A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3975,1</w:t>
            </w:r>
          </w:p>
        </w:tc>
        <w:tc>
          <w:tcPr>
            <w:tcW w:w="1031" w:type="dxa"/>
            <w:shd w:val="clear" w:color="auto" w:fill="auto"/>
            <w:noWrap/>
          </w:tcPr>
          <w:p w14:paraId="40EC9E02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1" w:type="dxa"/>
            <w:shd w:val="clear" w:color="auto" w:fill="auto"/>
            <w:noWrap/>
          </w:tcPr>
          <w:p w14:paraId="507680BA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1" w:type="dxa"/>
            <w:shd w:val="clear" w:color="auto" w:fill="auto"/>
            <w:noWrap/>
          </w:tcPr>
          <w:p w14:paraId="6D353CC7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031" w:type="dxa"/>
            <w:shd w:val="clear" w:color="auto" w:fill="auto"/>
            <w:noWrap/>
          </w:tcPr>
          <w:p w14:paraId="2E699D00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573,5</w:t>
            </w:r>
          </w:p>
        </w:tc>
        <w:tc>
          <w:tcPr>
            <w:tcW w:w="901" w:type="dxa"/>
          </w:tcPr>
          <w:p w14:paraId="24B8C279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479,8</w:t>
            </w:r>
          </w:p>
        </w:tc>
        <w:tc>
          <w:tcPr>
            <w:tcW w:w="902" w:type="dxa"/>
          </w:tcPr>
          <w:p w14:paraId="5F095BA5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483,3</w:t>
            </w:r>
          </w:p>
        </w:tc>
        <w:tc>
          <w:tcPr>
            <w:tcW w:w="901" w:type="dxa"/>
          </w:tcPr>
          <w:p w14:paraId="050DB1EB" w14:textId="234184E0" w:rsidR="008C27BD" w:rsidRPr="00631051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674,4</w:t>
            </w:r>
          </w:p>
        </w:tc>
        <w:tc>
          <w:tcPr>
            <w:tcW w:w="1163" w:type="dxa"/>
          </w:tcPr>
          <w:p w14:paraId="796F4A33" w14:textId="23933E3F" w:rsidR="008C27BD" w:rsidRPr="00631051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843,6</w:t>
            </w:r>
          </w:p>
        </w:tc>
        <w:tc>
          <w:tcPr>
            <w:tcW w:w="1159" w:type="dxa"/>
          </w:tcPr>
          <w:p w14:paraId="3D7E91D2" w14:textId="62C7CB8E" w:rsidR="008C27BD" w:rsidRPr="00631051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954</w:t>
            </w:r>
          </w:p>
        </w:tc>
      </w:tr>
      <w:tr w:rsidR="008C27BD" w:rsidRPr="00E75BFC" w14:paraId="49AA0828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74E17C62" w14:textId="77777777" w:rsidR="008C27BD" w:rsidRPr="00E75BFC" w:rsidRDefault="008C27BD" w:rsidP="008C2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2.Предоставление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в год окончания образовательных организаций либо после завершения военной службы по призыву на срок не менее 5 лет, установленной Указом Главы Республики Мордовия от 27 февраля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E75BFC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2015 г</w:t>
              </w:r>
            </w:smartTag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N 91-УГ "О дополнительных мерах по подготовке и закреплению молодых специалистов в сельскохозяйственном производстве", и оказанию содействия в трудоустройстве молодого специалиста</w:t>
            </w:r>
          </w:p>
          <w:p w14:paraId="096DBD28" w14:textId="77777777" w:rsidR="008C27BD" w:rsidRPr="00E75BFC" w:rsidRDefault="008C27BD" w:rsidP="008C2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14:paraId="51FE5D41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264C6985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C78E42A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4D5F8B9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FB3A667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A03850C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4141014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0B98644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8609E9E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DB1EAEB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7D8DF2D6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7BD" w:rsidRPr="00E75BFC" w14:paraId="7A71D2E1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1B07CFA9" w14:textId="77777777" w:rsidR="008C27BD" w:rsidRPr="00E75BFC" w:rsidRDefault="008C27BD" w:rsidP="008C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5B633CE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09EE1C2A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3010,6</w:t>
            </w:r>
          </w:p>
        </w:tc>
        <w:tc>
          <w:tcPr>
            <w:tcW w:w="1031" w:type="dxa"/>
            <w:shd w:val="clear" w:color="auto" w:fill="auto"/>
            <w:noWrap/>
          </w:tcPr>
          <w:p w14:paraId="0EBB1ED3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77,9</w:t>
            </w:r>
          </w:p>
        </w:tc>
        <w:tc>
          <w:tcPr>
            <w:tcW w:w="901" w:type="dxa"/>
            <w:shd w:val="clear" w:color="auto" w:fill="auto"/>
            <w:noWrap/>
          </w:tcPr>
          <w:p w14:paraId="3B9A3488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901" w:type="dxa"/>
            <w:shd w:val="clear" w:color="auto" w:fill="auto"/>
            <w:noWrap/>
          </w:tcPr>
          <w:p w14:paraId="25DE21DF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277,1</w:t>
            </w:r>
          </w:p>
        </w:tc>
        <w:tc>
          <w:tcPr>
            <w:tcW w:w="1031" w:type="dxa"/>
            <w:shd w:val="clear" w:color="auto" w:fill="auto"/>
            <w:noWrap/>
          </w:tcPr>
          <w:p w14:paraId="55C62108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493,5</w:t>
            </w:r>
          </w:p>
        </w:tc>
        <w:tc>
          <w:tcPr>
            <w:tcW w:w="901" w:type="dxa"/>
          </w:tcPr>
          <w:p w14:paraId="2CEE1283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466,8</w:t>
            </w:r>
          </w:p>
        </w:tc>
        <w:tc>
          <w:tcPr>
            <w:tcW w:w="902" w:type="dxa"/>
          </w:tcPr>
          <w:p w14:paraId="444906ED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405,9</w:t>
            </w:r>
          </w:p>
        </w:tc>
        <w:tc>
          <w:tcPr>
            <w:tcW w:w="901" w:type="dxa"/>
          </w:tcPr>
          <w:p w14:paraId="409B9C0C" w14:textId="335E238B" w:rsidR="008C27BD" w:rsidRPr="00631051" w:rsidRDefault="006526B5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282,2</w:t>
            </w:r>
          </w:p>
        </w:tc>
        <w:tc>
          <w:tcPr>
            <w:tcW w:w="1163" w:type="dxa"/>
          </w:tcPr>
          <w:p w14:paraId="2CBE4C0E" w14:textId="561605EE" w:rsidR="008C27BD" w:rsidRPr="00631051" w:rsidRDefault="006526B5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412,0</w:t>
            </w:r>
          </w:p>
        </w:tc>
        <w:tc>
          <w:tcPr>
            <w:tcW w:w="1159" w:type="dxa"/>
          </w:tcPr>
          <w:p w14:paraId="1B788ACE" w14:textId="34F3CA27" w:rsidR="008C27BD" w:rsidRPr="00631051" w:rsidRDefault="006526B5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410,5</w:t>
            </w:r>
          </w:p>
        </w:tc>
      </w:tr>
      <w:tr w:rsidR="008C27BD" w:rsidRPr="00E75BFC" w14:paraId="5714278F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7BB3FDF7" w14:textId="77777777" w:rsidR="008C27BD" w:rsidRPr="00E75BFC" w:rsidRDefault="008C27BD" w:rsidP="008C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4322F33A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2ED9D3B6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59BA636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F444F30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A9EE218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C547DB9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067F53A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F3795CC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27AAA3F" w14:textId="77777777" w:rsidR="008C27BD" w:rsidRPr="00631051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6E20588" w14:textId="77777777" w:rsidR="008C27BD" w:rsidRPr="00631051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7FB19A8" w14:textId="77777777" w:rsidR="008C27BD" w:rsidRPr="00631051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27BD" w:rsidRPr="00E75BFC" w14:paraId="7D0E9465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3B3E7782" w14:textId="77777777" w:rsidR="008C27BD" w:rsidRPr="00E75BFC" w:rsidRDefault="008C27BD" w:rsidP="008C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67B98E8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2EA5DE97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C590652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E544BDB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2EF091F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73DA7C8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35A5C01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2C885C9E" w14:textId="77777777" w:rsidR="008C27BD" w:rsidRPr="00E75BFC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655F377" w14:textId="77777777" w:rsidR="008C27BD" w:rsidRPr="00631051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A69DC72" w14:textId="77777777" w:rsidR="008C27BD" w:rsidRPr="00631051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3A3ACE71" w14:textId="77777777" w:rsidR="008C27BD" w:rsidRPr="00631051" w:rsidRDefault="008C27BD" w:rsidP="008C2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DE4" w:rsidRPr="00E75BFC" w14:paraId="7DB48725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335FF49B" w14:textId="77777777" w:rsidR="00EC3DE4" w:rsidRPr="00E75BFC" w:rsidRDefault="00EC3DE4" w:rsidP="00E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noWrap/>
          </w:tcPr>
          <w:p w14:paraId="0337B95A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0BCE5969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3010,6</w:t>
            </w:r>
          </w:p>
        </w:tc>
        <w:tc>
          <w:tcPr>
            <w:tcW w:w="1031" w:type="dxa"/>
            <w:shd w:val="clear" w:color="auto" w:fill="auto"/>
            <w:noWrap/>
          </w:tcPr>
          <w:p w14:paraId="0648CEF7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77,9</w:t>
            </w:r>
          </w:p>
        </w:tc>
        <w:tc>
          <w:tcPr>
            <w:tcW w:w="901" w:type="dxa"/>
            <w:shd w:val="clear" w:color="auto" w:fill="auto"/>
            <w:noWrap/>
          </w:tcPr>
          <w:p w14:paraId="32389E95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901" w:type="dxa"/>
            <w:shd w:val="clear" w:color="auto" w:fill="auto"/>
            <w:noWrap/>
          </w:tcPr>
          <w:p w14:paraId="412881F0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277,1</w:t>
            </w:r>
          </w:p>
        </w:tc>
        <w:tc>
          <w:tcPr>
            <w:tcW w:w="1031" w:type="dxa"/>
            <w:shd w:val="clear" w:color="auto" w:fill="auto"/>
            <w:noWrap/>
          </w:tcPr>
          <w:p w14:paraId="4A0DB5E5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493,5</w:t>
            </w:r>
          </w:p>
        </w:tc>
        <w:tc>
          <w:tcPr>
            <w:tcW w:w="901" w:type="dxa"/>
          </w:tcPr>
          <w:p w14:paraId="0B07E6A4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466,8</w:t>
            </w:r>
          </w:p>
        </w:tc>
        <w:tc>
          <w:tcPr>
            <w:tcW w:w="902" w:type="dxa"/>
          </w:tcPr>
          <w:p w14:paraId="4927C9E4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405,9</w:t>
            </w:r>
          </w:p>
        </w:tc>
        <w:tc>
          <w:tcPr>
            <w:tcW w:w="901" w:type="dxa"/>
          </w:tcPr>
          <w:p w14:paraId="1678FF08" w14:textId="58544870" w:rsidR="00EC3DE4" w:rsidRPr="00631051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282,2</w:t>
            </w:r>
          </w:p>
        </w:tc>
        <w:tc>
          <w:tcPr>
            <w:tcW w:w="1163" w:type="dxa"/>
          </w:tcPr>
          <w:p w14:paraId="3ADC8928" w14:textId="346BDE75" w:rsidR="00EC3DE4" w:rsidRPr="00631051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412,0</w:t>
            </w:r>
          </w:p>
        </w:tc>
        <w:tc>
          <w:tcPr>
            <w:tcW w:w="1159" w:type="dxa"/>
          </w:tcPr>
          <w:p w14:paraId="3986A6A9" w14:textId="29420C51" w:rsidR="00EC3DE4" w:rsidRPr="00631051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410,5</w:t>
            </w:r>
          </w:p>
        </w:tc>
      </w:tr>
      <w:tr w:rsidR="00EC3DE4" w:rsidRPr="00E75BFC" w14:paraId="7BF18ECE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11B189E9" w14:textId="77777777" w:rsidR="00EC3DE4" w:rsidRPr="00E75BFC" w:rsidRDefault="00EC3DE4" w:rsidP="00EC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3.Предоставление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лет, установленной Указом Главы Республики Мордовия от 27 февраля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E75BFC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2015 г</w:t>
              </w:r>
            </w:smartTag>
            <w:r w:rsidRPr="00E75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N 91-УГ "О дополнительных мерах по подготовке и закреплению молодых специалистов в сельскохозяйственном производстве", и оказанию содействия в трудоустройстве студента</w:t>
            </w:r>
          </w:p>
        </w:tc>
        <w:tc>
          <w:tcPr>
            <w:tcW w:w="1546" w:type="dxa"/>
            <w:shd w:val="clear" w:color="auto" w:fill="auto"/>
          </w:tcPr>
          <w:p w14:paraId="63045FAC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39D733E2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FEE3C3F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189F9E1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5440108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CE87701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D2A5F2A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5D91CD8F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D87D82B" w14:textId="77777777" w:rsidR="00EC3DE4" w:rsidRPr="00631051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F7CAEB5" w14:textId="77777777" w:rsidR="00EC3DE4" w:rsidRPr="00631051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D471B5E" w14:textId="77777777" w:rsidR="00EC3DE4" w:rsidRPr="00631051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DE4" w:rsidRPr="00E75BFC" w14:paraId="458425EF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7D0074BC" w14:textId="77777777" w:rsidR="00EC3DE4" w:rsidRPr="00E75BFC" w:rsidRDefault="00EC3DE4" w:rsidP="00EC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58B52E6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1CF80C1C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2047,1</w:t>
            </w:r>
          </w:p>
        </w:tc>
        <w:tc>
          <w:tcPr>
            <w:tcW w:w="1031" w:type="dxa"/>
            <w:shd w:val="clear" w:color="auto" w:fill="auto"/>
            <w:noWrap/>
          </w:tcPr>
          <w:p w14:paraId="72F55DBE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01" w:type="dxa"/>
            <w:shd w:val="clear" w:color="auto" w:fill="auto"/>
            <w:noWrap/>
          </w:tcPr>
          <w:p w14:paraId="4A1A3E7B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901" w:type="dxa"/>
            <w:shd w:val="clear" w:color="auto" w:fill="auto"/>
            <w:noWrap/>
          </w:tcPr>
          <w:p w14:paraId="6BDBC348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737,1</w:t>
            </w:r>
          </w:p>
        </w:tc>
        <w:tc>
          <w:tcPr>
            <w:tcW w:w="1031" w:type="dxa"/>
            <w:shd w:val="clear" w:color="auto" w:fill="auto"/>
            <w:noWrap/>
          </w:tcPr>
          <w:p w14:paraId="68DF8FC0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147,3</w:t>
            </w:r>
          </w:p>
        </w:tc>
        <w:tc>
          <w:tcPr>
            <w:tcW w:w="901" w:type="dxa"/>
          </w:tcPr>
          <w:p w14:paraId="639A967C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57,6</w:t>
            </w:r>
          </w:p>
        </w:tc>
        <w:tc>
          <w:tcPr>
            <w:tcW w:w="902" w:type="dxa"/>
          </w:tcPr>
          <w:p w14:paraId="3C8BF5CE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901" w:type="dxa"/>
          </w:tcPr>
          <w:p w14:paraId="6061A2BF" w14:textId="012A1673" w:rsidR="00EC3DE4" w:rsidRPr="00631051" w:rsidRDefault="007D7D20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</w:tc>
        <w:tc>
          <w:tcPr>
            <w:tcW w:w="1163" w:type="dxa"/>
          </w:tcPr>
          <w:p w14:paraId="1CAD5B18" w14:textId="4D96FE54" w:rsidR="00EC3DE4" w:rsidRPr="00631051" w:rsidRDefault="007D7D20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</w:tcPr>
          <w:p w14:paraId="418C7C2A" w14:textId="4D8586F1" w:rsidR="00EC3DE4" w:rsidRPr="00631051" w:rsidRDefault="007D7D20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10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146,1</w:t>
            </w:r>
          </w:p>
        </w:tc>
      </w:tr>
      <w:tr w:rsidR="00EC3DE4" w:rsidRPr="00E75BFC" w14:paraId="03EE3CAD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79B01105" w14:textId="77777777" w:rsidR="00EC3DE4" w:rsidRPr="00E75BFC" w:rsidRDefault="00EC3DE4" w:rsidP="00EC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289ECCB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304E0AE1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D041934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147B3F5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6CFB691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99B961E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0DAD4A4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61C65F5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A801B55" w14:textId="77777777" w:rsidR="00EC3DE4" w:rsidRPr="007D7D20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63" w:type="dxa"/>
          </w:tcPr>
          <w:p w14:paraId="6FA54F9D" w14:textId="77777777" w:rsidR="00EC3DE4" w:rsidRPr="007D7D20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59" w:type="dxa"/>
          </w:tcPr>
          <w:p w14:paraId="33EC1BAB" w14:textId="77777777" w:rsidR="00EC3DE4" w:rsidRPr="007D7D20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C3DE4" w:rsidRPr="00E75BFC" w14:paraId="0A6D933B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659A6C3F" w14:textId="77777777" w:rsidR="00EC3DE4" w:rsidRPr="00E75BFC" w:rsidRDefault="00EC3DE4" w:rsidP="00EC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70379DF3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20B37727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FEEE105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A3B4C18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FE2EEF0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FF54C31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079004C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3D0D06E7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7CE949A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B279E3B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9EDFF73" w14:textId="77777777" w:rsidR="00EC3DE4" w:rsidRPr="00E75BFC" w:rsidRDefault="00EC3DE4" w:rsidP="00EC3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D7D20" w:rsidRPr="00E75BFC" w14:paraId="1A197268" w14:textId="77777777" w:rsidTr="003E12BE">
        <w:trPr>
          <w:trHeight w:val="639"/>
        </w:trPr>
        <w:tc>
          <w:tcPr>
            <w:tcW w:w="3578" w:type="dxa"/>
            <w:vMerge/>
            <w:shd w:val="clear" w:color="auto" w:fill="auto"/>
          </w:tcPr>
          <w:p w14:paraId="28B5F79B" w14:textId="77777777" w:rsidR="007D7D20" w:rsidRPr="00E75BFC" w:rsidRDefault="007D7D20" w:rsidP="007D7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7E8BF7C" w14:textId="77777777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6706F181" w14:textId="77777777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2047,1</w:t>
            </w:r>
          </w:p>
        </w:tc>
        <w:tc>
          <w:tcPr>
            <w:tcW w:w="1031" w:type="dxa"/>
            <w:shd w:val="clear" w:color="auto" w:fill="auto"/>
            <w:noWrap/>
          </w:tcPr>
          <w:p w14:paraId="106BCC90" w14:textId="77777777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01" w:type="dxa"/>
            <w:shd w:val="clear" w:color="auto" w:fill="auto"/>
            <w:noWrap/>
          </w:tcPr>
          <w:p w14:paraId="12937CF8" w14:textId="77777777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901" w:type="dxa"/>
            <w:shd w:val="clear" w:color="auto" w:fill="auto"/>
            <w:noWrap/>
          </w:tcPr>
          <w:p w14:paraId="3F2DE29A" w14:textId="77777777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737,1</w:t>
            </w:r>
          </w:p>
        </w:tc>
        <w:tc>
          <w:tcPr>
            <w:tcW w:w="1031" w:type="dxa"/>
            <w:shd w:val="clear" w:color="auto" w:fill="auto"/>
            <w:noWrap/>
          </w:tcPr>
          <w:p w14:paraId="5E5B03BD" w14:textId="77777777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147,3</w:t>
            </w:r>
          </w:p>
        </w:tc>
        <w:tc>
          <w:tcPr>
            <w:tcW w:w="901" w:type="dxa"/>
          </w:tcPr>
          <w:p w14:paraId="64AB42AC" w14:textId="77777777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57,6</w:t>
            </w:r>
          </w:p>
        </w:tc>
        <w:tc>
          <w:tcPr>
            <w:tcW w:w="902" w:type="dxa"/>
          </w:tcPr>
          <w:p w14:paraId="1929B899" w14:textId="77777777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901" w:type="dxa"/>
          </w:tcPr>
          <w:p w14:paraId="709B7F93" w14:textId="38F21623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</w:tc>
        <w:tc>
          <w:tcPr>
            <w:tcW w:w="1163" w:type="dxa"/>
          </w:tcPr>
          <w:p w14:paraId="187A1ADF" w14:textId="3A481F05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</w:tcPr>
          <w:p w14:paraId="1F65A937" w14:textId="7BDAE8A4" w:rsidR="007D7D20" w:rsidRPr="00E75BFC" w:rsidRDefault="007D7D20" w:rsidP="007D7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146,1</w:t>
            </w:r>
          </w:p>
        </w:tc>
      </w:tr>
      <w:tr w:rsidR="00B51D4A" w:rsidRPr="00E75BFC" w14:paraId="0C8D19C5" w14:textId="77777777" w:rsidTr="003E12BE">
        <w:trPr>
          <w:trHeight w:val="639"/>
        </w:trPr>
        <w:tc>
          <w:tcPr>
            <w:tcW w:w="3578" w:type="dxa"/>
            <w:vMerge w:val="restart"/>
            <w:shd w:val="clear" w:color="auto" w:fill="auto"/>
          </w:tcPr>
          <w:p w14:paraId="0E7E6B9E" w14:textId="13F53BE6" w:rsidR="00B51D4A" w:rsidRPr="00C73EEA" w:rsidRDefault="003C3ACC" w:rsidP="00B51D4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4.</w:t>
            </w:r>
            <w:r w:rsidR="00B51D4A" w:rsidRPr="00C73EE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Предоставление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в год окончания образовательных организаций либо после завершения военной службы по призыву на срок не менее 5 лет, установленной Указом Главы Республики Мордовия от 27 февраля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B51D4A" w:rsidRPr="00C73EEA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  <w:lang w:eastAsia="ru-RU"/>
                </w:rPr>
                <w:t>2015 г</w:t>
              </w:r>
            </w:smartTag>
            <w:r w:rsidR="00B51D4A" w:rsidRPr="00C73EE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 N </w:t>
            </w:r>
            <w:r w:rsidR="00B51D4A" w:rsidRPr="00C73EE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91-УГ "О дополнительных мерах по подготовке и закреплению молодых специалистов в сельскохозяйственном производстве", и оказанию содействия в трудоустройстве молодого специалиста </w:t>
            </w:r>
          </w:p>
          <w:p w14:paraId="0287F892" w14:textId="77777777" w:rsidR="00B51D4A" w:rsidRPr="00C73EEA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3557ADB7" w14:textId="22F35202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7FB0138E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0EB29C5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8AE35B7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E4FB4CD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2D7F81C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25629A2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E87EF11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FEB1008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47D2C6DE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7C2402D2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68344811" w14:textId="77777777" w:rsidTr="003E12BE">
        <w:trPr>
          <w:trHeight w:val="639"/>
        </w:trPr>
        <w:tc>
          <w:tcPr>
            <w:tcW w:w="3578" w:type="dxa"/>
            <w:vMerge/>
            <w:shd w:val="clear" w:color="auto" w:fill="auto"/>
          </w:tcPr>
          <w:p w14:paraId="1C224833" w14:textId="77777777" w:rsidR="00B51D4A" w:rsidRPr="00C73EEA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A3897C1" w14:textId="6B9DE6BF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1822AF0B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5A1EA01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F9AD3E6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1BFE67C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9FA0B46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88F494F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BFC1D1D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1F5AAF7" w14:textId="23AA2D4B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351,8</w:t>
            </w:r>
          </w:p>
        </w:tc>
        <w:tc>
          <w:tcPr>
            <w:tcW w:w="1163" w:type="dxa"/>
          </w:tcPr>
          <w:p w14:paraId="38AC9FDF" w14:textId="52984C1E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347,6</w:t>
            </w:r>
          </w:p>
        </w:tc>
        <w:tc>
          <w:tcPr>
            <w:tcW w:w="1159" w:type="dxa"/>
          </w:tcPr>
          <w:p w14:paraId="517DF531" w14:textId="37AD0BBE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397,4</w:t>
            </w:r>
          </w:p>
        </w:tc>
      </w:tr>
      <w:tr w:rsidR="00B51D4A" w:rsidRPr="00E75BFC" w14:paraId="2C146C85" w14:textId="77777777" w:rsidTr="003E12BE">
        <w:trPr>
          <w:trHeight w:val="639"/>
        </w:trPr>
        <w:tc>
          <w:tcPr>
            <w:tcW w:w="3578" w:type="dxa"/>
            <w:vMerge/>
            <w:shd w:val="clear" w:color="auto" w:fill="auto"/>
          </w:tcPr>
          <w:p w14:paraId="38BDAA43" w14:textId="77777777" w:rsidR="00B51D4A" w:rsidRPr="00C73EEA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F39B05E" w14:textId="04A840A2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432FF2CB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1823E20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C960614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273E670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35C20DD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065B7BF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946DECC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EDE0BBB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774D3AE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7E9B6BF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24AF8C4F" w14:textId="77777777" w:rsidTr="003E12BE">
        <w:trPr>
          <w:trHeight w:val="639"/>
        </w:trPr>
        <w:tc>
          <w:tcPr>
            <w:tcW w:w="3578" w:type="dxa"/>
            <w:vMerge/>
            <w:shd w:val="clear" w:color="auto" w:fill="auto"/>
          </w:tcPr>
          <w:p w14:paraId="2693E776" w14:textId="77777777" w:rsidR="00B51D4A" w:rsidRPr="00C73EEA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32355BD" w14:textId="45C43AB4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4D9CEC28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81C92BA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B359508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1A314DE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86474FF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0E92749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B9514C0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514A05E8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1FD16E60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40840B3A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1830C83E" w14:textId="77777777" w:rsidTr="00A53454">
        <w:trPr>
          <w:trHeight w:val="628"/>
        </w:trPr>
        <w:tc>
          <w:tcPr>
            <w:tcW w:w="3578" w:type="dxa"/>
            <w:vMerge/>
            <w:shd w:val="clear" w:color="auto" w:fill="auto"/>
          </w:tcPr>
          <w:p w14:paraId="7DA67D2D" w14:textId="77777777" w:rsidR="00B51D4A" w:rsidRPr="00C73EEA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40CD98B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</w:t>
            </w:r>
          </w:p>
          <w:p w14:paraId="771D1650" w14:textId="4C026E48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тыс. руб.</w:t>
            </w:r>
          </w:p>
        </w:tc>
        <w:tc>
          <w:tcPr>
            <w:tcW w:w="1031" w:type="dxa"/>
            <w:shd w:val="clear" w:color="auto" w:fill="auto"/>
          </w:tcPr>
          <w:p w14:paraId="31EDFBB7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1DE70AD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D95647B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73C8F0A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94829A2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071EBC5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D6E95B8" w14:textId="77777777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67293AE" w14:textId="144D9042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351,8</w:t>
            </w:r>
          </w:p>
        </w:tc>
        <w:tc>
          <w:tcPr>
            <w:tcW w:w="1163" w:type="dxa"/>
          </w:tcPr>
          <w:p w14:paraId="149839E7" w14:textId="7EA3EE1E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347,6</w:t>
            </w:r>
          </w:p>
        </w:tc>
        <w:tc>
          <w:tcPr>
            <w:tcW w:w="1159" w:type="dxa"/>
          </w:tcPr>
          <w:p w14:paraId="2EF21588" w14:textId="71F2F34D" w:rsidR="00B51D4A" w:rsidRPr="00C73EEA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3E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397,4</w:t>
            </w:r>
          </w:p>
        </w:tc>
      </w:tr>
      <w:tr w:rsidR="00B51D4A" w:rsidRPr="00E75BFC" w14:paraId="49657BD4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</w:tcPr>
          <w:p w14:paraId="5D46C7F0" w14:textId="531D68D4" w:rsidR="00B51D4A" w:rsidRPr="00E75BFC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Мероприятие: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E75B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6037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Трудовое соперничество передовиков сельскохозяйственного производства агропромышленного комплекса Рузаевского муниципального района Республики Мордовия</w:t>
            </w:r>
          </w:p>
        </w:tc>
        <w:tc>
          <w:tcPr>
            <w:tcW w:w="1546" w:type="dxa"/>
            <w:shd w:val="clear" w:color="auto" w:fill="auto"/>
            <w:noWrap/>
          </w:tcPr>
          <w:p w14:paraId="7F7118F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30D72F8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4A46C3ED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7D7474C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8D6ED2D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855A487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89585F6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B41340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2F763F4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6661986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75EE1340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1793D91F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554C5E57" w14:textId="77777777" w:rsidR="00B51D4A" w:rsidRPr="00E75BFC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6DCBFFC7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46205CC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293C58F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A0EF08A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A2EC610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F7104D1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DD297D2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317419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E3BD95A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090E44F0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3776CC1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2601BC3E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1DFD25CC" w14:textId="77777777" w:rsidR="00B51D4A" w:rsidRPr="00E75BFC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39FCB0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743D26D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031" w:type="dxa"/>
            <w:shd w:val="clear" w:color="auto" w:fill="auto"/>
            <w:noWrap/>
          </w:tcPr>
          <w:p w14:paraId="690892CC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08F4840A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77A24A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3DC531D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066D4778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02" w:type="dxa"/>
          </w:tcPr>
          <w:p w14:paraId="295B887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1" w:type="dxa"/>
          </w:tcPr>
          <w:p w14:paraId="378EBD62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63" w:type="dxa"/>
          </w:tcPr>
          <w:p w14:paraId="7A041A0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</w:tcPr>
          <w:p w14:paraId="0A66D4E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</w:tr>
      <w:tr w:rsidR="00B51D4A" w:rsidRPr="00E75BFC" w14:paraId="7876719D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2B9F5DB5" w14:textId="77777777" w:rsidR="00B51D4A" w:rsidRPr="00E75BFC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BDAB1A9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2FDE701F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038012EF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362FABE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673A336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ED2AADE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2F1E62F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02" w:type="dxa"/>
          </w:tcPr>
          <w:p w14:paraId="05186342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3A487B6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29F71574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6FECFCC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71BA0E9F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72F19030" w14:textId="77777777" w:rsidR="00B51D4A" w:rsidRPr="00E75BFC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383580E4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</w:t>
            </w:r>
          </w:p>
          <w:p w14:paraId="779E839D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тыс. руб.</w:t>
            </w:r>
          </w:p>
        </w:tc>
        <w:tc>
          <w:tcPr>
            <w:tcW w:w="1031" w:type="dxa"/>
            <w:shd w:val="clear" w:color="auto" w:fill="auto"/>
          </w:tcPr>
          <w:p w14:paraId="172C279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031" w:type="dxa"/>
            <w:shd w:val="clear" w:color="auto" w:fill="auto"/>
            <w:noWrap/>
          </w:tcPr>
          <w:p w14:paraId="13F82BA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2B0081A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2633A424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262CB2A0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BCD6AC9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02" w:type="dxa"/>
          </w:tcPr>
          <w:p w14:paraId="32865F8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01" w:type="dxa"/>
          </w:tcPr>
          <w:p w14:paraId="680AEACC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63" w:type="dxa"/>
          </w:tcPr>
          <w:p w14:paraId="05DE758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59" w:type="dxa"/>
          </w:tcPr>
          <w:p w14:paraId="424F27E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</w:tr>
      <w:tr w:rsidR="00B51D4A" w:rsidRPr="00E75BFC" w14:paraId="1F9B5EDB" w14:textId="77777777" w:rsidTr="00CD0A90">
        <w:trPr>
          <w:trHeight w:val="130"/>
        </w:trPr>
        <w:tc>
          <w:tcPr>
            <w:tcW w:w="13886" w:type="dxa"/>
            <w:gridSpan w:val="11"/>
            <w:shd w:val="clear" w:color="auto" w:fill="auto"/>
          </w:tcPr>
          <w:p w14:paraId="02E16CCA" w14:textId="121BDECF" w:rsidR="00B51D4A" w:rsidRPr="00E75BFC" w:rsidRDefault="00B51D4A" w:rsidP="00B51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«Развитие ветеринарной службы»</w:t>
            </w:r>
          </w:p>
        </w:tc>
        <w:tc>
          <w:tcPr>
            <w:tcW w:w="1159" w:type="dxa"/>
          </w:tcPr>
          <w:p w14:paraId="1D173D67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11434171" w14:textId="77777777" w:rsidTr="003E12BE">
        <w:trPr>
          <w:trHeight w:val="185"/>
        </w:trPr>
        <w:tc>
          <w:tcPr>
            <w:tcW w:w="3578" w:type="dxa"/>
            <w:vMerge w:val="restart"/>
            <w:shd w:val="clear" w:color="auto" w:fill="auto"/>
            <w:noWrap/>
          </w:tcPr>
          <w:p w14:paraId="38966E78" w14:textId="77777777" w:rsidR="00B51D4A" w:rsidRPr="00E75BFC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  <w:p w14:paraId="7E18B8C6" w14:textId="77777777" w:rsidR="00B51D4A" w:rsidRPr="00E75BFC" w:rsidRDefault="00B51D4A" w:rsidP="00B5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субвенций на осуществление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46" w:type="dxa"/>
            <w:shd w:val="clear" w:color="auto" w:fill="auto"/>
          </w:tcPr>
          <w:p w14:paraId="1575733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031" w:type="dxa"/>
            <w:shd w:val="clear" w:color="auto" w:fill="auto"/>
          </w:tcPr>
          <w:p w14:paraId="55D13B5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56DDCA26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5A0FC5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BFD0B44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5A606FF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1D672F91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1A9899B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B4E5C6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383C6BA2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00F9FBF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1EA2FEA0" w14:textId="77777777" w:rsidTr="003E12BE">
        <w:trPr>
          <w:trHeight w:val="220"/>
        </w:trPr>
        <w:tc>
          <w:tcPr>
            <w:tcW w:w="3578" w:type="dxa"/>
            <w:vMerge/>
            <w:shd w:val="clear" w:color="auto" w:fill="auto"/>
          </w:tcPr>
          <w:p w14:paraId="5C324D50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10CCE36C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031" w:type="dxa"/>
            <w:shd w:val="clear" w:color="auto" w:fill="auto"/>
          </w:tcPr>
          <w:p w14:paraId="1F3D70DE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12984</w:t>
            </w:r>
          </w:p>
        </w:tc>
        <w:tc>
          <w:tcPr>
            <w:tcW w:w="1031" w:type="dxa"/>
            <w:shd w:val="clear" w:color="auto" w:fill="auto"/>
            <w:noWrap/>
          </w:tcPr>
          <w:p w14:paraId="131FA4D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0032AFD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5494FACF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266BB4D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A2C6C96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454E9AD2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901" w:type="dxa"/>
          </w:tcPr>
          <w:p w14:paraId="73964C71" w14:textId="55867A28" w:rsidR="00B51D4A" w:rsidRPr="00CD7ABD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A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2220,4</w:t>
            </w:r>
          </w:p>
        </w:tc>
        <w:tc>
          <w:tcPr>
            <w:tcW w:w="1163" w:type="dxa"/>
          </w:tcPr>
          <w:p w14:paraId="67FF894E" w14:textId="57DEF5B8" w:rsidR="00B51D4A" w:rsidRPr="00CD7ABD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A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2220,4</w:t>
            </w:r>
          </w:p>
        </w:tc>
        <w:tc>
          <w:tcPr>
            <w:tcW w:w="1159" w:type="dxa"/>
          </w:tcPr>
          <w:p w14:paraId="514351B9" w14:textId="3596929C" w:rsidR="00B51D4A" w:rsidRPr="00CD7ABD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A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2220,4</w:t>
            </w:r>
          </w:p>
        </w:tc>
      </w:tr>
      <w:tr w:rsidR="00B51D4A" w:rsidRPr="00E75BFC" w14:paraId="53E1F569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6E0F007C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5092965F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031" w:type="dxa"/>
            <w:shd w:val="clear" w:color="auto" w:fill="auto"/>
          </w:tcPr>
          <w:p w14:paraId="229FA822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6201F039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7F69ACA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41226E4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76ABB98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74AB639F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E19CDCF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6EF9728F" w14:textId="77777777" w:rsidR="00B51D4A" w:rsidRPr="00CD7ABD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72ACDB98" w14:textId="77777777" w:rsidR="00B51D4A" w:rsidRPr="00CD7ABD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6C715BF7" w14:textId="77777777" w:rsidR="00B51D4A" w:rsidRPr="00CD7ABD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0DA7740F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  <w:noWrap/>
          </w:tcPr>
          <w:p w14:paraId="1E909F87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2D44C47A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31" w:type="dxa"/>
            <w:shd w:val="clear" w:color="auto" w:fill="auto"/>
          </w:tcPr>
          <w:p w14:paraId="42324C4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1EA4C5A4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23EDE80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30EA97A3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32C81877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15F5550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0158ADDE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4212BBE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14:paraId="63C00EE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</w:tcPr>
          <w:p w14:paraId="5A085B67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51D4A" w:rsidRPr="00E75BFC" w14:paraId="45B91964" w14:textId="77777777" w:rsidTr="003E12BE">
        <w:trPr>
          <w:trHeight w:val="185"/>
        </w:trPr>
        <w:tc>
          <w:tcPr>
            <w:tcW w:w="3578" w:type="dxa"/>
            <w:vMerge/>
            <w:shd w:val="clear" w:color="auto" w:fill="auto"/>
          </w:tcPr>
          <w:p w14:paraId="6C1C1DA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  <w:shd w:val="clear" w:color="auto" w:fill="auto"/>
            <w:noWrap/>
          </w:tcPr>
          <w:p w14:paraId="0DAB0822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мероприятию, тыс.руб.</w:t>
            </w:r>
          </w:p>
        </w:tc>
        <w:tc>
          <w:tcPr>
            <w:tcW w:w="1031" w:type="dxa"/>
            <w:shd w:val="clear" w:color="auto" w:fill="auto"/>
          </w:tcPr>
          <w:p w14:paraId="7563C01D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76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12984</w:t>
            </w:r>
          </w:p>
        </w:tc>
        <w:tc>
          <w:tcPr>
            <w:tcW w:w="1031" w:type="dxa"/>
            <w:shd w:val="clear" w:color="auto" w:fill="auto"/>
            <w:noWrap/>
          </w:tcPr>
          <w:p w14:paraId="0ECE087B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1128188C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</w:tcPr>
          <w:p w14:paraId="4A427FBC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 w14:paraId="742B3712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1" w:type="dxa"/>
          </w:tcPr>
          <w:p w14:paraId="38EC9D55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</w:tcPr>
          <w:p w14:paraId="685CA004" w14:textId="77777777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B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</w:t>
            </w:r>
          </w:p>
        </w:tc>
        <w:tc>
          <w:tcPr>
            <w:tcW w:w="901" w:type="dxa"/>
          </w:tcPr>
          <w:p w14:paraId="4473A700" w14:textId="39638ED4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2220,4</w:t>
            </w:r>
          </w:p>
        </w:tc>
        <w:tc>
          <w:tcPr>
            <w:tcW w:w="1163" w:type="dxa"/>
          </w:tcPr>
          <w:p w14:paraId="23DA73E8" w14:textId="3B6B26C5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2220,4</w:t>
            </w:r>
          </w:p>
        </w:tc>
        <w:tc>
          <w:tcPr>
            <w:tcW w:w="1159" w:type="dxa"/>
          </w:tcPr>
          <w:p w14:paraId="0E9D5B02" w14:textId="18BB1F8C" w:rsidR="00B51D4A" w:rsidRPr="00E75BFC" w:rsidRDefault="00B51D4A" w:rsidP="00B51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2220,4</w:t>
            </w:r>
          </w:p>
        </w:tc>
      </w:tr>
    </w:tbl>
    <w:p w14:paraId="690FFDF9" w14:textId="77777777" w:rsidR="003E12BE" w:rsidRPr="00E75BFC" w:rsidRDefault="003E12BE" w:rsidP="003E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F21D6" w14:textId="77777777" w:rsidR="003E12BE" w:rsidRDefault="003E12BE" w:rsidP="003E12BE"/>
    <w:p w14:paraId="7F11C330" w14:textId="77777777" w:rsidR="003E12BE" w:rsidRDefault="003E12BE"/>
    <w:sectPr w:rsidR="003E12BE" w:rsidSect="003E12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D9E46" w14:textId="77777777" w:rsidR="00976D3F" w:rsidRDefault="00976D3F" w:rsidP="003E12BE">
      <w:pPr>
        <w:spacing w:after="0" w:line="240" w:lineRule="auto"/>
      </w:pPr>
      <w:r>
        <w:separator/>
      </w:r>
    </w:p>
  </w:endnote>
  <w:endnote w:type="continuationSeparator" w:id="0">
    <w:p w14:paraId="5D839495" w14:textId="77777777" w:rsidR="00976D3F" w:rsidRDefault="00976D3F" w:rsidP="003E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14C7C" w14:textId="77777777" w:rsidR="00976D3F" w:rsidRDefault="00976D3F" w:rsidP="003E12BE">
      <w:pPr>
        <w:spacing w:after="0" w:line="240" w:lineRule="auto"/>
      </w:pPr>
      <w:r>
        <w:separator/>
      </w:r>
    </w:p>
  </w:footnote>
  <w:footnote w:type="continuationSeparator" w:id="0">
    <w:p w14:paraId="1207BFA4" w14:textId="77777777" w:rsidR="00976D3F" w:rsidRDefault="00976D3F" w:rsidP="003E1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337BD"/>
    <w:multiLevelType w:val="multilevel"/>
    <w:tmpl w:val="5978C0D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" w15:restartNumberingAfterBreak="0">
    <w:nsid w:val="1CD715F1"/>
    <w:multiLevelType w:val="singleLevel"/>
    <w:tmpl w:val="09C291D8"/>
    <w:lvl w:ilvl="0">
      <w:numFmt w:val="bullet"/>
      <w:pStyle w:val="2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1FA40B39"/>
    <w:multiLevelType w:val="hybridMultilevel"/>
    <w:tmpl w:val="F04AF7B6"/>
    <w:lvl w:ilvl="0" w:tplc="F22E73B2">
      <w:start w:val="1"/>
      <w:numFmt w:val="decimal"/>
      <w:lvlText w:val="%1."/>
      <w:lvlJc w:val="left"/>
      <w:pPr>
        <w:ind w:left="899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31E9623E"/>
    <w:multiLevelType w:val="hybridMultilevel"/>
    <w:tmpl w:val="7D8CCB4A"/>
    <w:lvl w:ilvl="0" w:tplc="24C854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55C1945"/>
    <w:multiLevelType w:val="hybridMultilevel"/>
    <w:tmpl w:val="955E9A2A"/>
    <w:lvl w:ilvl="0" w:tplc="8A10061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68C34DDB"/>
    <w:multiLevelType w:val="hybridMultilevel"/>
    <w:tmpl w:val="65A25F1C"/>
    <w:lvl w:ilvl="0" w:tplc="09B82C7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61"/>
    <w:rsid w:val="0005131B"/>
    <w:rsid w:val="0006354B"/>
    <w:rsid w:val="0007229F"/>
    <w:rsid w:val="000759F5"/>
    <w:rsid w:val="000878DA"/>
    <w:rsid w:val="00087E76"/>
    <w:rsid w:val="000B1F9B"/>
    <w:rsid w:val="000B4F1C"/>
    <w:rsid w:val="000C3699"/>
    <w:rsid w:val="000F3B87"/>
    <w:rsid w:val="00107329"/>
    <w:rsid w:val="00136196"/>
    <w:rsid w:val="00156D5E"/>
    <w:rsid w:val="00172F46"/>
    <w:rsid w:val="0017693B"/>
    <w:rsid w:val="00192CA0"/>
    <w:rsid w:val="001A0DF1"/>
    <w:rsid w:val="001C2BD2"/>
    <w:rsid w:val="001E7F88"/>
    <w:rsid w:val="001F320A"/>
    <w:rsid w:val="00202C75"/>
    <w:rsid w:val="002033D5"/>
    <w:rsid w:val="0021382C"/>
    <w:rsid w:val="0021633F"/>
    <w:rsid w:val="00225A82"/>
    <w:rsid w:val="00252E4E"/>
    <w:rsid w:val="002D3932"/>
    <w:rsid w:val="002F2953"/>
    <w:rsid w:val="0030171E"/>
    <w:rsid w:val="00312857"/>
    <w:rsid w:val="0032254C"/>
    <w:rsid w:val="00337117"/>
    <w:rsid w:val="00347635"/>
    <w:rsid w:val="003534BF"/>
    <w:rsid w:val="003569FE"/>
    <w:rsid w:val="00367E38"/>
    <w:rsid w:val="003725FA"/>
    <w:rsid w:val="003762A3"/>
    <w:rsid w:val="00381CB3"/>
    <w:rsid w:val="003A132B"/>
    <w:rsid w:val="003A3654"/>
    <w:rsid w:val="003B5478"/>
    <w:rsid w:val="003C062B"/>
    <w:rsid w:val="003C3ACC"/>
    <w:rsid w:val="003C48F3"/>
    <w:rsid w:val="003E12BE"/>
    <w:rsid w:val="003E7EF9"/>
    <w:rsid w:val="003F06D2"/>
    <w:rsid w:val="003F177A"/>
    <w:rsid w:val="004077DE"/>
    <w:rsid w:val="004355EE"/>
    <w:rsid w:val="00444A22"/>
    <w:rsid w:val="00447978"/>
    <w:rsid w:val="004755F3"/>
    <w:rsid w:val="00482FE4"/>
    <w:rsid w:val="0048770A"/>
    <w:rsid w:val="004D3DD1"/>
    <w:rsid w:val="005076BD"/>
    <w:rsid w:val="00523897"/>
    <w:rsid w:val="00527D2C"/>
    <w:rsid w:val="0054788C"/>
    <w:rsid w:val="005612DB"/>
    <w:rsid w:val="00564E98"/>
    <w:rsid w:val="005660F5"/>
    <w:rsid w:val="005902F9"/>
    <w:rsid w:val="00591C94"/>
    <w:rsid w:val="00597C9A"/>
    <w:rsid w:val="005A5C63"/>
    <w:rsid w:val="0061067E"/>
    <w:rsid w:val="006154AC"/>
    <w:rsid w:val="0062025D"/>
    <w:rsid w:val="00631051"/>
    <w:rsid w:val="006526B5"/>
    <w:rsid w:val="00673ABE"/>
    <w:rsid w:val="00687BD2"/>
    <w:rsid w:val="006C135F"/>
    <w:rsid w:val="006C7B03"/>
    <w:rsid w:val="006F785E"/>
    <w:rsid w:val="006F7A4E"/>
    <w:rsid w:val="0071135C"/>
    <w:rsid w:val="007133C8"/>
    <w:rsid w:val="007521F5"/>
    <w:rsid w:val="00757E78"/>
    <w:rsid w:val="00764F37"/>
    <w:rsid w:val="00767168"/>
    <w:rsid w:val="0077383C"/>
    <w:rsid w:val="0078084E"/>
    <w:rsid w:val="00784AA8"/>
    <w:rsid w:val="00790BAA"/>
    <w:rsid w:val="00793275"/>
    <w:rsid w:val="00794FFB"/>
    <w:rsid w:val="007C208D"/>
    <w:rsid w:val="007D7D20"/>
    <w:rsid w:val="007E1F79"/>
    <w:rsid w:val="00802A58"/>
    <w:rsid w:val="008126FF"/>
    <w:rsid w:val="0085785D"/>
    <w:rsid w:val="00870AA8"/>
    <w:rsid w:val="0089090C"/>
    <w:rsid w:val="00897970"/>
    <w:rsid w:val="008A2D08"/>
    <w:rsid w:val="008B2278"/>
    <w:rsid w:val="008C27BD"/>
    <w:rsid w:val="008D50E5"/>
    <w:rsid w:val="008E6A59"/>
    <w:rsid w:val="008F0AED"/>
    <w:rsid w:val="00905018"/>
    <w:rsid w:val="00905801"/>
    <w:rsid w:val="00955196"/>
    <w:rsid w:val="00955E58"/>
    <w:rsid w:val="00976D3F"/>
    <w:rsid w:val="009809D7"/>
    <w:rsid w:val="009818B9"/>
    <w:rsid w:val="009843FC"/>
    <w:rsid w:val="00995B45"/>
    <w:rsid w:val="009A60A6"/>
    <w:rsid w:val="009B427C"/>
    <w:rsid w:val="009B5065"/>
    <w:rsid w:val="00A368D7"/>
    <w:rsid w:val="00A400A1"/>
    <w:rsid w:val="00A53454"/>
    <w:rsid w:val="00A80F7F"/>
    <w:rsid w:val="00AA6D45"/>
    <w:rsid w:val="00AB03E6"/>
    <w:rsid w:val="00AB1877"/>
    <w:rsid w:val="00AF08B3"/>
    <w:rsid w:val="00B02CBC"/>
    <w:rsid w:val="00B066A0"/>
    <w:rsid w:val="00B06D4A"/>
    <w:rsid w:val="00B21FF8"/>
    <w:rsid w:val="00B3170B"/>
    <w:rsid w:val="00B33381"/>
    <w:rsid w:val="00B43D44"/>
    <w:rsid w:val="00B51D4A"/>
    <w:rsid w:val="00B60BCA"/>
    <w:rsid w:val="00B61546"/>
    <w:rsid w:val="00BA30E6"/>
    <w:rsid w:val="00BB3E17"/>
    <w:rsid w:val="00BC5421"/>
    <w:rsid w:val="00BF2569"/>
    <w:rsid w:val="00C03261"/>
    <w:rsid w:val="00C16DFC"/>
    <w:rsid w:val="00C16E17"/>
    <w:rsid w:val="00C2088D"/>
    <w:rsid w:val="00C33328"/>
    <w:rsid w:val="00C561D5"/>
    <w:rsid w:val="00C66AC2"/>
    <w:rsid w:val="00C71794"/>
    <w:rsid w:val="00C73EEA"/>
    <w:rsid w:val="00CB3510"/>
    <w:rsid w:val="00CB739A"/>
    <w:rsid w:val="00CC40A7"/>
    <w:rsid w:val="00CC7909"/>
    <w:rsid w:val="00CD0A90"/>
    <w:rsid w:val="00CD7ABD"/>
    <w:rsid w:val="00CF103A"/>
    <w:rsid w:val="00D16C25"/>
    <w:rsid w:val="00D2088D"/>
    <w:rsid w:val="00D34204"/>
    <w:rsid w:val="00D35FDA"/>
    <w:rsid w:val="00D371BB"/>
    <w:rsid w:val="00D41D12"/>
    <w:rsid w:val="00D448B4"/>
    <w:rsid w:val="00D905B0"/>
    <w:rsid w:val="00DC1584"/>
    <w:rsid w:val="00E031CC"/>
    <w:rsid w:val="00E212DA"/>
    <w:rsid w:val="00E37955"/>
    <w:rsid w:val="00E50F53"/>
    <w:rsid w:val="00E52301"/>
    <w:rsid w:val="00E54128"/>
    <w:rsid w:val="00E662FE"/>
    <w:rsid w:val="00E7350E"/>
    <w:rsid w:val="00E741A5"/>
    <w:rsid w:val="00E92009"/>
    <w:rsid w:val="00E926DF"/>
    <w:rsid w:val="00EC3DE4"/>
    <w:rsid w:val="00EE7540"/>
    <w:rsid w:val="00EF5FCE"/>
    <w:rsid w:val="00F12A64"/>
    <w:rsid w:val="00F246EB"/>
    <w:rsid w:val="00F47C8D"/>
    <w:rsid w:val="00F60377"/>
    <w:rsid w:val="00FA088B"/>
    <w:rsid w:val="00FD5530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8C6632"/>
  <w15:docId w15:val="{B36EEC01-A82F-48AB-B41F-C8DAEE56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3E12BE"/>
    <w:pPr>
      <w:keepNext/>
      <w:keepLines/>
      <w:spacing w:before="48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val="en-US" w:eastAsia="x-none"/>
    </w:rPr>
  </w:style>
  <w:style w:type="paragraph" w:styleId="20">
    <w:name w:val="heading 2"/>
    <w:basedOn w:val="1"/>
    <w:next w:val="a"/>
    <w:link w:val="21"/>
    <w:uiPriority w:val="99"/>
    <w:qFormat/>
    <w:rsid w:val="003E12BE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caps w:val="0"/>
      <w:color w:val="26282F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3E12BE"/>
    <w:pPr>
      <w:keepNext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3E12BE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Arial" w:hAnsi="Arial" w:cs="Arial"/>
      <w:color w:val="26282F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3E12BE"/>
    <w:pPr>
      <w:keepNext/>
      <w:tabs>
        <w:tab w:val="num" w:pos="0"/>
      </w:tabs>
      <w:spacing w:after="0" w:line="240" w:lineRule="auto"/>
      <w:ind w:firstLine="360"/>
      <w:jc w:val="center"/>
      <w:outlineLvl w:val="4"/>
    </w:pPr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E12B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E12B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E12BE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3E12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rsid w:val="003E1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0"/>
    <w:uiPriority w:val="99"/>
    <w:rsid w:val="003E12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12B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E12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E12BE"/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E12BE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3E12B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E12BE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3E12B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E12BE"/>
  </w:style>
  <w:style w:type="character" w:customStyle="1" w:styleId="11">
    <w:name w:val="Заголовок 1 Знак1"/>
    <w:link w:val="1"/>
    <w:uiPriority w:val="99"/>
    <w:rsid w:val="003E12BE"/>
    <w:rPr>
      <w:rFonts w:ascii="Times New Roman" w:eastAsia="Times New Roman" w:hAnsi="Times New Roman" w:cs="Times New Roman"/>
      <w:b/>
      <w:bCs/>
      <w:caps/>
      <w:sz w:val="28"/>
      <w:szCs w:val="28"/>
      <w:lang w:val="en-US" w:eastAsia="x-none"/>
    </w:rPr>
  </w:style>
  <w:style w:type="paragraph" w:styleId="13">
    <w:name w:val="toc 1"/>
    <w:basedOn w:val="a"/>
    <w:next w:val="a"/>
    <w:autoRedefine/>
    <w:uiPriority w:val="39"/>
    <w:unhideWhenUsed/>
    <w:rsid w:val="003E12BE"/>
    <w:pPr>
      <w:tabs>
        <w:tab w:val="right" w:leader="dot" w:pos="9344"/>
      </w:tabs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caps/>
      <w:noProof/>
      <w:sz w:val="32"/>
      <w:szCs w:val="32"/>
      <w:lang w:eastAsia="ru-RU"/>
    </w:rPr>
  </w:style>
  <w:style w:type="character" w:customStyle="1" w:styleId="FontStyle12">
    <w:name w:val="Font Style12"/>
    <w:uiPriority w:val="99"/>
    <w:rsid w:val="003E12BE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25">
    <w:name w:val="Знак Знак25"/>
    <w:rsid w:val="003E12B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a3">
    <w:name w:val="Ст. без интервала"/>
    <w:basedOn w:val="a"/>
    <w:qFormat/>
    <w:rsid w:val="003E12B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val="x-none"/>
    </w:rPr>
  </w:style>
  <w:style w:type="paragraph" w:customStyle="1" w:styleId="ConsPlusNormal">
    <w:name w:val="ConsPlusNormal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12BE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3E12B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6">
    <w:name w:val="Гипертекстовая ссылка"/>
    <w:uiPriority w:val="99"/>
    <w:rsid w:val="003E12BE"/>
    <w:rPr>
      <w:rFonts w:cs="Times New Roman"/>
      <w:b w:val="0"/>
      <w:color w:val="106BBE"/>
    </w:rPr>
  </w:style>
  <w:style w:type="character" w:customStyle="1" w:styleId="a7">
    <w:name w:val="Цветовое выделение"/>
    <w:uiPriority w:val="99"/>
    <w:rsid w:val="003E12BE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9">
    <w:name w:val="Hyperlink"/>
    <w:uiPriority w:val="99"/>
    <w:unhideWhenUsed/>
    <w:rsid w:val="003E12BE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3E12BE"/>
    <w:rPr>
      <w:color w:val="800080"/>
      <w:u w:val="single"/>
    </w:rPr>
  </w:style>
  <w:style w:type="paragraph" w:customStyle="1" w:styleId="ab">
    <w:name w:val="Прижатый влево"/>
    <w:basedOn w:val="a"/>
    <w:next w:val="a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c">
    <w:name w:val="No Spacing"/>
    <w:uiPriority w:val="99"/>
    <w:qFormat/>
    <w:rsid w:val="003E12BE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rsid w:val="003E12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3E12BE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rsid w:val="003E12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3E12BE"/>
    <w:rPr>
      <w:rFonts w:ascii="Calibri" w:eastAsia="Calibri" w:hAnsi="Calibri" w:cs="Times New Roman"/>
    </w:rPr>
  </w:style>
  <w:style w:type="paragraph" w:styleId="af1">
    <w:name w:val="List Paragraph"/>
    <w:basedOn w:val="a"/>
    <w:uiPriority w:val="99"/>
    <w:qFormat/>
    <w:rsid w:val="003E12B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2">
    <w:name w:val="Активная гипертекстовая ссылка"/>
    <w:uiPriority w:val="99"/>
    <w:rsid w:val="003E12BE"/>
    <w:rPr>
      <w:b/>
      <w:color w:val="106BBE"/>
      <w:u w:val="single"/>
    </w:rPr>
  </w:style>
  <w:style w:type="paragraph" w:customStyle="1" w:styleId="af3">
    <w:name w:val="Внимание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4">
    <w:name w:val="Внимание: криминал!!"/>
    <w:basedOn w:val="af3"/>
    <w:next w:val="a"/>
    <w:uiPriority w:val="99"/>
    <w:rsid w:val="003E12BE"/>
  </w:style>
  <w:style w:type="paragraph" w:customStyle="1" w:styleId="af5">
    <w:name w:val="Внимание: недобросовестность!"/>
    <w:basedOn w:val="af3"/>
    <w:next w:val="a"/>
    <w:uiPriority w:val="99"/>
    <w:rsid w:val="003E12BE"/>
  </w:style>
  <w:style w:type="character" w:customStyle="1" w:styleId="af6">
    <w:name w:val="Выделение для Базового Поиска"/>
    <w:uiPriority w:val="99"/>
    <w:rsid w:val="003E12BE"/>
    <w:rPr>
      <w:b/>
      <w:color w:val="0058A9"/>
    </w:rPr>
  </w:style>
  <w:style w:type="character" w:customStyle="1" w:styleId="af7">
    <w:name w:val="Выделение для Базового Поиска (курсив)"/>
    <w:uiPriority w:val="99"/>
    <w:rsid w:val="003E12BE"/>
    <w:rPr>
      <w:b/>
      <w:i/>
      <w:color w:val="0058A9"/>
    </w:rPr>
  </w:style>
  <w:style w:type="paragraph" w:customStyle="1" w:styleId="af8">
    <w:name w:val="Дочерний элемент списка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9">
    <w:name w:val="Основное меню (преемственное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4">
    <w:name w:val="Заголовок1"/>
    <w:basedOn w:val="af9"/>
    <w:next w:val="a"/>
    <w:uiPriority w:val="99"/>
    <w:rsid w:val="003E12BE"/>
    <w:rPr>
      <w:b/>
      <w:bCs/>
      <w:color w:val="0058A9"/>
      <w:shd w:val="clear" w:color="auto" w:fill="ECE9D8"/>
    </w:rPr>
  </w:style>
  <w:style w:type="paragraph" w:customStyle="1" w:styleId="afa">
    <w:name w:val="Заголовок группы контролов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b">
    <w:name w:val="Заголовок для информации об изменениях"/>
    <w:basedOn w:val="1"/>
    <w:next w:val="a"/>
    <w:uiPriority w:val="99"/>
    <w:rsid w:val="003E12BE"/>
    <w:pPr>
      <w:keepNext w:val="0"/>
      <w:keepLines w:val="0"/>
      <w:widowControl w:val="0"/>
      <w:autoSpaceDE w:val="0"/>
      <w:autoSpaceDN w:val="0"/>
      <w:adjustRightInd w:val="0"/>
      <w:spacing w:before="0" w:after="108"/>
      <w:outlineLvl w:val="9"/>
    </w:pPr>
    <w:rPr>
      <w:rFonts w:ascii="Arial" w:hAnsi="Arial" w:cs="Arial"/>
      <w:b w:val="0"/>
      <w:bCs w:val="0"/>
      <w:caps w:val="0"/>
      <w:color w:val="26282F"/>
      <w:sz w:val="18"/>
      <w:szCs w:val="18"/>
      <w:shd w:val="clear" w:color="auto" w:fill="FFFFFF"/>
      <w:lang w:val="ru-RU" w:eastAsia="ru-RU"/>
    </w:rPr>
  </w:style>
  <w:style w:type="paragraph" w:customStyle="1" w:styleId="afc">
    <w:name w:val="Заголовок распахивающейся части диалога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d">
    <w:name w:val="Заголовок своего сообщения"/>
    <w:uiPriority w:val="99"/>
    <w:rsid w:val="003E12BE"/>
    <w:rPr>
      <w:b/>
      <w:color w:val="26282F"/>
    </w:rPr>
  </w:style>
  <w:style w:type="paragraph" w:customStyle="1" w:styleId="afe">
    <w:name w:val="Заголовок статьи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Заголовок чужого сообщения"/>
    <w:uiPriority w:val="99"/>
    <w:rsid w:val="003E12BE"/>
    <w:rPr>
      <w:b/>
      <w:color w:val="FF0000"/>
    </w:rPr>
  </w:style>
  <w:style w:type="paragraph" w:customStyle="1" w:styleId="aff0">
    <w:name w:val="Заголовок ЭР (левое окно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1">
    <w:name w:val="Заголовок ЭР (правое окно)"/>
    <w:basedOn w:val="aff0"/>
    <w:next w:val="a"/>
    <w:uiPriority w:val="99"/>
    <w:rsid w:val="003E12BE"/>
    <w:pPr>
      <w:spacing w:after="0"/>
      <w:jc w:val="left"/>
    </w:pPr>
  </w:style>
  <w:style w:type="paragraph" w:customStyle="1" w:styleId="aff2">
    <w:name w:val="Интерактивный заголовок"/>
    <w:basedOn w:val="14"/>
    <w:next w:val="a"/>
    <w:uiPriority w:val="99"/>
    <w:rsid w:val="003E12BE"/>
    <w:rPr>
      <w:u w:val="single"/>
    </w:rPr>
  </w:style>
  <w:style w:type="paragraph" w:customStyle="1" w:styleId="aff3">
    <w:name w:val="Текст информации об изменениях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4">
    <w:name w:val="Информация об изменениях"/>
    <w:basedOn w:val="aff3"/>
    <w:next w:val="a"/>
    <w:uiPriority w:val="99"/>
    <w:rsid w:val="003E12B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5">
    <w:name w:val="Текст (справка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Комментарий"/>
    <w:basedOn w:val="aff5"/>
    <w:next w:val="a"/>
    <w:uiPriority w:val="99"/>
    <w:rsid w:val="003E12B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7">
    <w:name w:val="Информация об изменениях документа"/>
    <w:basedOn w:val="aff6"/>
    <w:next w:val="a"/>
    <w:uiPriority w:val="99"/>
    <w:rsid w:val="003E12BE"/>
    <w:rPr>
      <w:i/>
      <w:iCs/>
    </w:rPr>
  </w:style>
  <w:style w:type="paragraph" w:customStyle="1" w:styleId="aff8">
    <w:name w:val="Текст (лев. подпись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9">
    <w:name w:val="Колонтитул (левый)"/>
    <w:basedOn w:val="aff8"/>
    <w:next w:val="a"/>
    <w:uiPriority w:val="99"/>
    <w:rsid w:val="003E12BE"/>
    <w:rPr>
      <w:sz w:val="14"/>
      <w:szCs w:val="14"/>
    </w:rPr>
  </w:style>
  <w:style w:type="paragraph" w:customStyle="1" w:styleId="affa">
    <w:name w:val="Текст (прав. подпись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Колонтитул (правый)"/>
    <w:basedOn w:val="affa"/>
    <w:next w:val="a"/>
    <w:uiPriority w:val="99"/>
    <w:rsid w:val="003E12BE"/>
    <w:rPr>
      <w:sz w:val="14"/>
      <w:szCs w:val="14"/>
    </w:rPr>
  </w:style>
  <w:style w:type="paragraph" w:customStyle="1" w:styleId="affc">
    <w:name w:val="Комментарий пользователя"/>
    <w:basedOn w:val="aff6"/>
    <w:next w:val="a"/>
    <w:uiPriority w:val="99"/>
    <w:rsid w:val="003E12BE"/>
    <w:pPr>
      <w:jc w:val="left"/>
    </w:pPr>
    <w:rPr>
      <w:shd w:val="clear" w:color="auto" w:fill="FFDFE0"/>
    </w:rPr>
  </w:style>
  <w:style w:type="paragraph" w:customStyle="1" w:styleId="affd">
    <w:name w:val="Куда обратиться?"/>
    <w:basedOn w:val="af3"/>
    <w:next w:val="a"/>
    <w:uiPriority w:val="99"/>
    <w:rsid w:val="003E12BE"/>
  </w:style>
  <w:style w:type="paragraph" w:customStyle="1" w:styleId="affe">
    <w:name w:val="Моноширинный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">
    <w:name w:val="Найденные слова"/>
    <w:uiPriority w:val="99"/>
    <w:rsid w:val="003E12BE"/>
    <w:rPr>
      <w:b/>
      <w:color w:val="26282F"/>
      <w:shd w:val="clear" w:color="auto" w:fill="FFF580"/>
    </w:rPr>
  </w:style>
  <w:style w:type="character" w:customStyle="1" w:styleId="afff0">
    <w:name w:val="Не вступил в силу"/>
    <w:uiPriority w:val="99"/>
    <w:rsid w:val="003E12BE"/>
    <w:rPr>
      <w:b/>
      <w:color w:val="000000"/>
      <w:shd w:val="clear" w:color="auto" w:fill="D8EDE8"/>
    </w:rPr>
  </w:style>
  <w:style w:type="paragraph" w:customStyle="1" w:styleId="afff1">
    <w:name w:val="Необходимые документы"/>
    <w:basedOn w:val="af3"/>
    <w:next w:val="a"/>
    <w:uiPriority w:val="99"/>
    <w:rsid w:val="003E12BE"/>
    <w:pPr>
      <w:ind w:firstLine="118"/>
    </w:pPr>
  </w:style>
  <w:style w:type="paragraph" w:customStyle="1" w:styleId="afff2">
    <w:name w:val="Таблицы (моноширинный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3">
    <w:name w:val="Оглавление"/>
    <w:basedOn w:val="afff2"/>
    <w:next w:val="a"/>
    <w:uiPriority w:val="99"/>
    <w:rsid w:val="003E12BE"/>
    <w:pPr>
      <w:ind w:left="140"/>
    </w:pPr>
  </w:style>
  <w:style w:type="character" w:customStyle="1" w:styleId="afff4">
    <w:name w:val="Опечатки"/>
    <w:uiPriority w:val="99"/>
    <w:rsid w:val="003E12BE"/>
    <w:rPr>
      <w:color w:val="FF0000"/>
    </w:rPr>
  </w:style>
  <w:style w:type="paragraph" w:customStyle="1" w:styleId="afff5">
    <w:name w:val="Переменная часть"/>
    <w:basedOn w:val="af9"/>
    <w:next w:val="a"/>
    <w:uiPriority w:val="99"/>
    <w:rsid w:val="003E12BE"/>
    <w:rPr>
      <w:sz w:val="18"/>
      <w:szCs w:val="18"/>
    </w:rPr>
  </w:style>
  <w:style w:type="paragraph" w:customStyle="1" w:styleId="afff6">
    <w:name w:val="Подвал для информации об изменениях"/>
    <w:basedOn w:val="1"/>
    <w:next w:val="a"/>
    <w:uiPriority w:val="99"/>
    <w:rsid w:val="003E12BE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bCs w:val="0"/>
      <w:caps w:val="0"/>
      <w:color w:val="26282F"/>
      <w:sz w:val="18"/>
      <w:szCs w:val="18"/>
      <w:lang w:val="ru-RU" w:eastAsia="ru-RU"/>
    </w:rPr>
  </w:style>
  <w:style w:type="paragraph" w:customStyle="1" w:styleId="afff7">
    <w:name w:val="Подзаголовок для информации об изменениях"/>
    <w:basedOn w:val="aff3"/>
    <w:next w:val="a"/>
    <w:uiPriority w:val="99"/>
    <w:rsid w:val="003E12BE"/>
    <w:rPr>
      <w:b/>
      <w:bCs/>
    </w:rPr>
  </w:style>
  <w:style w:type="paragraph" w:customStyle="1" w:styleId="afff8">
    <w:name w:val="Подчёркнуный текст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Постоянная часть"/>
    <w:basedOn w:val="af9"/>
    <w:next w:val="a"/>
    <w:uiPriority w:val="99"/>
    <w:rsid w:val="003E12BE"/>
    <w:rPr>
      <w:sz w:val="20"/>
      <w:szCs w:val="20"/>
    </w:rPr>
  </w:style>
  <w:style w:type="paragraph" w:customStyle="1" w:styleId="afffa">
    <w:name w:val="Пример."/>
    <w:basedOn w:val="af3"/>
    <w:next w:val="a"/>
    <w:uiPriority w:val="99"/>
    <w:rsid w:val="003E12BE"/>
  </w:style>
  <w:style w:type="paragraph" w:customStyle="1" w:styleId="afffb">
    <w:name w:val="Примечание."/>
    <w:basedOn w:val="af3"/>
    <w:next w:val="a"/>
    <w:uiPriority w:val="99"/>
    <w:rsid w:val="003E12BE"/>
  </w:style>
  <w:style w:type="character" w:customStyle="1" w:styleId="afffc">
    <w:name w:val="Продолжение ссылки"/>
    <w:uiPriority w:val="99"/>
    <w:rsid w:val="003E12BE"/>
    <w:rPr>
      <w:rFonts w:cs="Times New Roman"/>
      <w:b/>
      <w:bCs/>
      <w:color w:val="106BBE"/>
    </w:rPr>
  </w:style>
  <w:style w:type="paragraph" w:customStyle="1" w:styleId="afffd">
    <w:name w:val="Словарная статья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e">
    <w:name w:val="Сравнение редакций"/>
    <w:uiPriority w:val="99"/>
    <w:rsid w:val="003E12BE"/>
    <w:rPr>
      <w:b/>
      <w:color w:val="26282F"/>
    </w:rPr>
  </w:style>
  <w:style w:type="character" w:customStyle="1" w:styleId="affff">
    <w:name w:val="Сравнение редакций. Добавленный фрагмент"/>
    <w:uiPriority w:val="99"/>
    <w:rsid w:val="003E12BE"/>
    <w:rPr>
      <w:color w:val="000000"/>
      <w:shd w:val="clear" w:color="auto" w:fill="C1D7FF"/>
    </w:rPr>
  </w:style>
  <w:style w:type="character" w:customStyle="1" w:styleId="affff0">
    <w:name w:val="Сравнение редакций. Удаленный фрагмент"/>
    <w:uiPriority w:val="99"/>
    <w:rsid w:val="003E12BE"/>
    <w:rPr>
      <w:color w:val="000000"/>
      <w:shd w:val="clear" w:color="auto" w:fill="C4C413"/>
    </w:rPr>
  </w:style>
  <w:style w:type="paragraph" w:customStyle="1" w:styleId="affff1">
    <w:name w:val="Ссылка на официальную публикацию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2">
    <w:name w:val="Текст в таблице"/>
    <w:basedOn w:val="a8"/>
    <w:next w:val="a"/>
    <w:uiPriority w:val="99"/>
    <w:rsid w:val="003E12BE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Технический комментарий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5">
    <w:name w:val="Утратил силу"/>
    <w:uiPriority w:val="99"/>
    <w:rsid w:val="003E12BE"/>
    <w:rPr>
      <w:b/>
      <w:strike/>
      <w:color w:val="666600"/>
    </w:rPr>
  </w:style>
  <w:style w:type="paragraph" w:customStyle="1" w:styleId="affff6">
    <w:name w:val="Формула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7">
    <w:name w:val="Центрированный (таблица)"/>
    <w:basedOn w:val="a8"/>
    <w:next w:val="a"/>
    <w:uiPriority w:val="99"/>
    <w:rsid w:val="003E12B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E12BE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E12BE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4">
    <w:name w:val="Font Style144"/>
    <w:uiPriority w:val="99"/>
    <w:rsid w:val="003E12BE"/>
    <w:rPr>
      <w:rFonts w:ascii="Times New Roman" w:hAnsi="Times New Roman"/>
      <w:sz w:val="20"/>
    </w:rPr>
  </w:style>
  <w:style w:type="character" w:customStyle="1" w:styleId="FontStyle145">
    <w:name w:val="Font Style145"/>
    <w:uiPriority w:val="99"/>
    <w:rsid w:val="003E12BE"/>
    <w:rPr>
      <w:rFonts w:ascii="Times New Roman" w:hAnsi="Times New Roman"/>
      <w:b/>
      <w:spacing w:val="-10"/>
      <w:sz w:val="24"/>
    </w:rPr>
  </w:style>
  <w:style w:type="paragraph" w:customStyle="1" w:styleId="Style47">
    <w:name w:val="Style47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7">
    <w:name w:val="Font Style147"/>
    <w:uiPriority w:val="99"/>
    <w:rsid w:val="003E12BE"/>
    <w:rPr>
      <w:rFonts w:ascii="Times New Roman" w:hAnsi="Times New Roman"/>
      <w:b/>
      <w:sz w:val="22"/>
    </w:rPr>
  </w:style>
  <w:style w:type="paragraph" w:customStyle="1" w:styleId="Style35">
    <w:name w:val="Style35"/>
    <w:basedOn w:val="a"/>
    <w:uiPriority w:val="99"/>
    <w:rsid w:val="003E12BE"/>
    <w:pPr>
      <w:widowControl w:val="0"/>
      <w:autoSpaceDE w:val="0"/>
      <w:autoSpaceDN w:val="0"/>
      <w:adjustRightInd w:val="0"/>
      <w:spacing w:after="0" w:line="302" w:lineRule="exact"/>
      <w:ind w:firstLine="65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58">
    <w:name w:val="Font Style1158"/>
    <w:uiPriority w:val="99"/>
    <w:rsid w:val="003E12BE"/>
    <w:rPr>
      <w:rFonts w:ascii="Times New Roman" w:hAnsi="Times New Roman"/>
      <w:sz w:val="20"/>
    </w:rPr>
  </w:style>
  <w:style w:type="paragraph" w:customStyle="1" w:styleId="Style40">
    <w:name w:val="Style40"/>
    <w:basedOn w:val="a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7">
    <w:name w:val="Style357"/>
    <w:basedOn w:val="a"/>
    <w:uiPriority w:val="99"/>
    <w:rsid w:val="003E12BE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3E12BE"/>
    <w:rPr>
      <w:rFonts w:ascii="Times New Roman" w:hAnsi="Times New Roman"/>
      <w:sz w:val="26"/>
    </w:rPr>
  </w:style>
  <w:style w:type="paragraph" w:customStyle="1" w:styleId="Style17">
    <w:name w:val="Style17"/>
    <w:basedOn w:val="a"/>
    <w:uiPriority w:val="99"/>
    <w:rsid w:val="003E12B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f8">
    <w:name w:val="Normal (Web)"/>
    <w:basedOn w:val="a"/>
    <w:uiPriority w:val="99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9">
    <w:name w:val="Схема документа Знак"/>
    <w:link w:val="affffa"/>
    <w:uiPriority w:val="99"/>
    <w:semiHidden/>
    <w:rsid w:val="003E12BE"/>
    <w:rPr>
      <w:rFonts w:ascii="Tahoma" w:eastAsia="Times New Roman" w:hAnsi="Tahoma" w:cs="Tahoma"/>
      <w:sz w:val="16"/>
      <w:szCs w:val="16"/>
    </w:rPr>
  </w:style>
  <w:style w:type="paragraph" w:styleId="affffa">
    <w:name w:val="Document Map"/>
    <w:basedOn w:val="a"/>
    <w:link w:val="affff9"/>
    <w:uiPriority w:val="99"/>
    <w:semiHidden/>
    <w:rsid w:val="003E12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3E12B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3E12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b">
    <w:name w:val="Текст примечания Знак"/>
    <w:link w:val="affffc"/>
    <w:uiPriority w:val="99"/>
    <w:semiHidden/>
    <w:rsid w:val="003E12BE"/>
    <w:rPr>
      <w:rFonts w:ascii="Times New Roman" w:eastAsia="Times New Roman" w:hAnsi="Times New Roman"/>
    </w:rPr>
  </w:style>
  <w:style w:type="paragraph" w:styleId="affffc">
    <w:name w:val="annotation text"/>
    <w:basedOn w:val="a"/>
    <w:link w:val="affffb"/>
    <w:uiPriority w:val="99"/>
    <w:semiHidden/>
    <w:rsid w:val="003E12BE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6">
    <w:name w:val="Текст примечания Знак1"/>
    <w:basedOn w:val="a0"/>
    <w:uiPriority w:val="99"/>
    <w:semiHidden/>
    <w:rsid w:val="003E12BE"/>
    <w:rPr>
      <w:sz w:val="20"/>
      <w:szCs w:val="20"/>
    </w:rPr>
  </w:style>
  <w:style w:type="character" w:customStyle="1" w:styleId="affffd">
    <w:name w:val="Тема примечания Знак"/>
    <w:link w:val="affffe"/>
    <w:uiPriority w:val="99"/>
    <w:semiHidden/>
    <w:rsid w:val="003E12BE"/>
    <w:rPr>
      <w:rFonts w:ascii="Times New Roman" w:eastAsia="Times New Roman" w:hAnsi="Times New Roman"/>
      <w:b/>
      <w:bCs/>
    </w:rPr>
  </w:style>
  <w:style w:type="paragraph" w:styleId="affffe">
    <w:name w:val="annotation subject"/>
    <w:basedOn w:val="affffc"/>
    <w:next w:val="affffc"/>
    <w:link w:val="affffd"/>
    <w:uiPriority w:val="99"/>
    <w:semiHidden/>
    <w:rsid w:val="003E12BE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3E12BE"/>
    <w:rPr>
      <w:b/>
      <w:bCs/>
      <w:sz w:val="20"/>
      <w:szCs w:val="20"/>
    </w:rPr>
  </w:style>
  <w:style w:type="character" w:customStyle="1" w:styleId="afffff">
    <w:name w:val="Основной текст с отступом Знак"/>
    <w:link w:val="afffff0"/>
    <w:uiPriority w:val="99"/>
    <w:semiHidden/>
    <w:rsid w:val="003E12BE"/>
    <w:rPr>
      <w:rFonts w:ascii="Times New Roman" w:eastAsia="Times New Roman" w:hAnsi="Times New Roman"/>
      <w:sz w:val="28"/>
      <w:szCs w:val="24"/>
    </w:rPr>
  </w:style>
  <w:style w:type="paragraph" w:styleId="afffff0">
    <w:name w:val="Body Text Indent"/>
    <w:basedOn w:val="a"/>
    <w:link w:val="afffff"/>
    <w:uiPriority w:val="99"/>
    <w:semiHidden/>
    <w:rsid w:val="003E12B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8">
    <w:name w:val="Основной текст с отступом Знак1"/>
    <w:basedOn w:val="a0"/>
    <w:uiPriority w:val="99"/>
    <w:semiHidden/>
    <w:rsid w:val="003E12BE"/>
  </w:style>
  <w:style w:type="character" w:customStyle="1" w:styleId="afffff1">
    <w:name w:val="Знак Знак"/>
    <w:uiPriority w:val="99"/>
    <w:rsid w:val="003E12BE"/>
    <w:rPr>
      <w:sz w:val="24"/>
      <w:lang w:val="ru-RU" w:eastAsia="ru-RU"/>
    </w:rPr>
  </w:style>
  <w:style w:type="character" w:customStyle="1" w:styleId="afffff2">
    <w:name w:val="Основной текст Знак"/>
    <w:link w:val="afffff3"/>
    <w:uiPriority w:val="99"/>
    <w:semiHidden/>
    <w:rsid w:val="003E12BE"/>
    <w:rPr>
      <w:rFonts w:ascii="Arial Black" w:eastAsia="Times New Roman" w:hAnsi="Arial Black"/>
      <w:b/>
      <w:sz w:val="40"/>
      <w:szCs w:val="24"/>
    </w:rPr>
  </w:style>
  <w:style w:type="paragraph" w:styleId="afffff3">
    <w:name w:val="Body Text"/>
    <w:basedOn w:val="a"/>
    <w:link w:val="afffff2"/>
    <w:uiPriority w:val="99"/>
    <w:semiHidden/>
    <w:rsid w:val="003E12BE"/>
    <w:pPr>
      <w:spacing w:after="0" w:line="240" w:lineRule="auto"/>
      <w:jc w:val="center"/>
    </w:pPr>
    <w:rPr>
      <w:rFonts w:ascii="Arial Black" w:eastAsia="Times New Roman" w:hAnsi="Arial Black"/>
      <w:b/>
      <w:sz w:val="40"/>
      <w:szCs w:val="24"/>
    </w:rPr>
  </w:style>
  <w:style w:type="character" w:customStyle="1" w:styleId="19">
    <w:name w:val="Основной текст Знак1"/>
    <w:basedOn w:val="a0"/>
    <w:uiPriority w:val="99"/>
    <w:semiHidden/>
    <w:rsid w:val="003E12BE"/>
  </w:style>
  <w:style w:type="character" w:customStyle="1" w:styleId="22">
    <w:name w:val="Основной текст 2 Знак"/>
    <w:link w:val="23"/>
    <w:uiPriority w:val="99"/>
    <w:semiHidden/>
    <w:rsid w:val="003E12BE"/>
    <w:rPr>
      <w:rFonts w:ascii="Times New Roman" w:eastAsia="Times New Roman" w:hAnsi="Times New Roman"/>
      <w:sz w:val="28"/>
      <w:szCs w:val="24"/>
    </w:rPr>
  </w:style>
  <w:style w:type="paragraph" w:styleId="23">
    <w:name w:val="Body Text 2"/>
    <w:basedOn w:val="a"/>
    <w:link w:val="22"/>
    <w:uiPriority w:val="99"/>
    <w:semiHidden/>
    <w:rsid w:val="003E12BE"/>
    <w:pPr>
      <w:spacing w:after="0" w:line="36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3E12BE"/>
  </w:style>
  <w:style w:type="paragraph" w:styleId="2">
    <w:name w:val="List Bullet 2"/>
    <w:basedOn w:val="a"/>
    <w:autoRedefine/>
    <w:uiPriority w:val="99"/>
    <w:semiHidden/>
    <w:rsid w:val="003E12B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1">
    <w:name w:val="Основной текст с отступом 3 Знак"/>
    <w:link w:val="32"/>
    <w:uiPriority w:val="99"/>
    <w:semiHidden/>
    <w:rsid w:val="003E12BE"/>
    <w:rPr>
      <w:rFonts w:ascii="Times New Roman" w:eastAsia="Times New Roman" w:hAnsi="Times New Roman"/>
      <w:sz w:val="28"/>
      <w:szCs w:val="24"/>
    </w:rPr>
  </w:style>
  <w:style w:type="paragraph" w:styleId="32">
    <w:name w:val="Body Text Indent 3"/>
    <w:basedOn w:val="a"/>
    <w:link w:val="31"/>
    <w:uiPriority w:val="99"/>
    <w:semiHidden/>
    <w:rsid w:val="003E12BE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310">
    <w:name w:val="Основной текст с отступом 3 Знак1"/>
    <w:basedOn w:val="a0"/>
    <w:uiPriority w:val="99"/>
    <w:semiHidden/>
    <w:rsid w:val="003E12BE"/>
    <w:rPr>
      <w:sz w:val="16"/>
      <w:szCs w:val="16"/>
    </w:rPr>
  </w:style>
  <w:style w:type="character" w:customStyle="1" w:styleId="33">
    <w:name w:val="Основной текст 3 Знак"/>
    <w:link w:val="34"/>
    <w:uiPriority w:val="99"/>
    <w:semiHidden/>
    <w:rsid w:val="003E12BE"/>
    <w:rPr>
      <w:rFonts w:ascii="Times New Roman" w:eastAsia="Times New Roman" w:hAnsi="Times New Roman"/>
      <w:sz w:val="16"/>
      <w:szCs w:val="24"/>
    </w:rPr>
  </w:style>
  <w:style w:type="paragraph" w:styleId="34">
    <w:name w:val="Body Text 3"/>
    <w:basedOn w:val="a"/>
    <w:link w:val="33"/>
    <w:uiPriority w:val="99"/>
    <w:semiHidden/>
    <w:rsid w:val="003E12BE"/>
    <w:pPr>
      <w:spacing w:after="120" w:line="240" w:lineRule="auto"/>
    </w:pPr>
    <w:rPr>
      <w:rFonts w:ascii="Times New Roman" w:eastAsia="Times New Roman" w:hAnsi="Times New Roman"/>
      <w:sz w:val="16"/>
      <w:szCs w:val="24"/>
    </w:rPr>
  </w:style>
  <w:style w:type="character" w:customStyle="1" w:styleId="311">
    <w:name w:val="Основной текст 3 Знак1"/>
    <w:basedOn w:val="a0"/>
    <w:uiPriority w:val="99"/>
    <w:semiHidden/>
    <w:rsid w:val="003E12BE"/>
    <w:rPr>
      <w:sz w:val="16"/>
      <w:szCs w:val="16"/>
    </w:rPr>
  </w:style>
  <w:style w:type="character" w:customStyle="1" w:styleId="24">
    <w:name w:val="Основной текст с отступом 2 Знак"/>
    <w:link w:val="26"/>
    <w:uiPriority w:val="99"/>
    <w:semiHidden/>
    <w:rsid w:val="003E12BE"/>
    <w:rPr>
      <w:rFonts w:ascii="Times New Roman" w:eastAsia="Times New Roman" w:hAnsi="Times New Roman"/>
      <w:sz w:val="24"/>
      <w:szCs w:val="24"/>
    </w:rPr>
  </w:style>
  <w:style w:type="paragraph" w:styleId="26">
    <w:name w:val="Body Text Indent 2"/>
    <w:basedOn w:val="a"/>
    <w:link w:val="24"/>
    <w:uiPriority w:val="99"/>
    <w:semiHidden/>
    <w:rsid w:val="003E12B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3E12BE"/>
  </w:style>
  <w:style w:type="paragraph" w:customStyle="1" w:styleId="ConsPlusNonformat">
    <w:name w:val="ConsPlusNonformat"/>
    <w:uiPriority w:val="99"/>
    <w:rsid w:val="003E12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3E12B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E12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E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E12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12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3E12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12B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3E12B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3E12B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E12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12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12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E12BE"/>
  </w:style>
  <w:style w:type="character" w:styleId="afffff4">
    <w:name w:val="line number"/>
    <w:uiPriority w:val="99"/>
    <w:semiHidden/>
    <w:rsid w:val="003E12BE"/>
    <w:rPr>
      <w:rFonts w:cs="Times New Roman"/>
    </w:rPr>
  </w:style>
  <w:style w:type="character" w:styleId="afffff5">
    <w:name w:val="page number"/>
    <w:uiPriority w:val="99"/>
    <w:semiHidden/>
    <w:rsid w:val="003E12BE"/>
    <w:rPr>
      <w:rFonts w:cs="Times New Roman"/>
    </w:rPr>
  </w:style>
  <w:style w:type="character" w:styleId="afffff6">
    <w:name w:val="annotation reference"/>
    <w:uiPriority w:val="99"/>
    <w:semiHidden/>
    <w:rsid w:val="003E12BE"/>
    <w:rPr>
      <w:rFonts w:cs="Times New Roman"/>
      <w:sz w:val="16"/>
    </w:rPr>
  </w:style>
  <w:style w:type="character" w:customStyle="1" w:styleId="afffff7">
    <w:name w:val="Цветовое выделение для Текст"/>
    <w:uiPriority w:val="99"/>
    <w:rsid w:val="003E12BE"/>
  </w:style>
  <w:style w:type="table" w:styleId="afffff8">
    <w:name w:val="Table Grid"/>
    <w:basedOn w:val="a1"/>
    <w:uiPriority w:val="99"/>
    <w:rsid w:val="003E12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"/>
    <w:rsid w:val="003E12BE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b">
    <w:name w:val="Сетка таблицы1"/>
    <w:basedOn w:val="a1"/>
    <w:next w:val="afffff8"/>
    <w:rsid w:val="003E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3E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9">
    <w:name w:val="Unresolved Mention"/>
    <w:basedOn w:val="a0"/>
    <w:uiPriority w:val="99"/>
    <w:semiHidden/>
    <w:unhideWhenUsed/>
    <w:rsid w:val="00CF1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cruz2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45</Pages>
  <Words>12170</Words>
  <Characters>69369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Крюкова</dc:creator>
  <cp:keywords/>
  <dc:description/>
  <cp:lastModifiedBy>Галия Шамильевна Зиникова</cp:lastModifiedBy>
  <cp:revision>175</cp:revision>
  <cp:lastPrinted>2026-06-29T08:08:00Z</cp:lastPrinted>
  <dcterms:created xsi:type="dcterms:W3CDTF">2026-06-25T05:37:00Z</dcterms:created>
  <dcterms:modified xsi:type="dcterms:W3CDTF">2026-06-30T12:45:00Z</dcterms:modified>
</cp:coreProperties>
</file>