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5170" w:rsidRPr="009B683D" w:rsidRDefault="00815170" w:rsidP="00B37D3D">
      <w:pPr>
        <w:ind w:firstLine="0"/>
        <w:jc w:val="center"/>
        <w:rPr>
          <w:rFonts w:ascii="Times New Roman" w:hAnsi="Times New Roman" w:cs="Times New Roman"/>
          <w:sz w:val="28"/>
          <w:szCs w:val="28"/>
        </w:rPr>
      </w:pPr>
      <w:r w:rsidRPr="009B683D">
        <w:rPr>
          <w:rFonts w:ascii="Times New Roman" w:hAnsi="Times New Roman" w:cs="Times New Roman"/>
          <w:sz w:val="28"/>
          <w:szCs w:val="28"/>
        </w:rPr>
        <w:t>АДМИНИСТРАЦИЯ РУЗАЕВСКОГО</w:t>
      </w:r>
    </w:p>
    <w:p w:rsidR="00815170" w:rsidRPr="009B683D" w:rsidRDefault="00815170" w:rsidP="00B37D3D">
      <w:pPr>
        <w:pStyle w:val="BodyTextIndent"/>
        <w:spacing w:after="0"/>
        <w:ind w:left="0"/>
        <w:jc w:val="center"/>
        <w:rPr>
          <w:rFonts w:ascii="Times New Roman" w:hAnsi="Times New Roman" w:cs="Times New Roman"/>
          <w:sz w:val="28"/>
          <w:szCs w:val="28"/>
        </w:rPr>
      </w:pPr>
      <w:r w:rsidRPr="009B683D">
        <w:rPr>
          <w:rFonts w:ascii="Times New Roman" w:hAnsi="Times New Roman" w:cs="Times New Roman"/>
          <w:sz w:val="28"/>
          <w:szCs w:val="28"/>
        </w:rPr>
        <w:t>МУНИЦИПАЛЬНОГО РАЙОНА</w:t>
      </w:r>
    </w:p>
    <w:p w:rsidR="00815170" w:rsidRPr="009B683D" w:rsidRDefault="00815170" w:rsidP="00B37D3D">
      <w:pPr>
        <w:ind w:firstLine="0"/>
        <w:jc w:val="center"/>
        <w:rPr>
          <w:rFonts w:ascii="Times New Roman" w:hAnsi="Times New Roman" w:cs="Times New Roman"/>
          <w:b/>
          <w:bCs/>
          <w:sz w:val="28"/>
          <w:szCs w:val="28"/>
        </w:rPr>
      </w:pPr>
      <w:r w:rsidRPr="009B683D">
        <w:rPr>
          <w:rFonts w:ascii="Times New Roman" w:hAnsi="Times New Roman" w:cs="Times New Roman"/>
          <w:sz w:val="28"/>
          <w:szCs w:val="28"/>
        </w:rPr>
        <w:t>РЕСПУБЛИКИ МОРДОВИЯ</w:t>
      </w:r>
    </w:p>
    <w:p w:rsidR="00815170" w:rsidRPr="009B683D" w:rsidRDefault="00815170" w:rsidP="00B37D3D">
      <w:pPr>
        <w:ind w:firstLine="0"/>
        <w:jc w:val="center"/>
        <w:rPr>
          <w:rFonts w:ascii="Times New Roman" w:hAnsi="Times New Roman" w:cs="Times New Roman"/>
          <w:b/>
          <w:bCs/>
          <w:sz w:val="28"/>
          <w:szCs w:val="28"/>
        </w:rPr>
      </w:pPr>
    </w:p>
    <w:p w:rsidR="00815170" w:rsidRPr="009B683D" w:rsidRDefault="00815170" w:rsidP="00B37D3D">
      <w:pPr>
        <w:ind w:firstLine="0"/>
        <w:jc w:val="center"/>
        <w:rPr>
          <w:rFonts w:ascii="Times New Roman" w:hAnsi="Times New Roman" w:cs="Times New Roman"/>
          <w:sz w:val="28"/>
          <w:szCs w:val="28"/>
        </w:rPr>
      </w:pPr>
      <w:r w:rsidRPr="009B683D">
        <w:rPr>
          <w:rFonts w:ascii="Times New Roman" w:hAnsi="Times New Roman" w:cs="Times New Roman"/>
          <w:sz w:val="28"/>
          <w:szCs w:val="28"/>
        </w:rPr>
        <w:t>П О С Т А Н О В Л Е Н И Е</w:t>
      </w:r>
    </w:p>
    <w:p w:rsidR="00815170" w:rsidRPr="009B683D" w:rsidRDefault="00815170" w:rsidP="004E5275">
      <w:pPr>
        <w:jc w:val="center"/>
        <w:rPr>
          <w:rFonts w:ascii="Times New Roman" w:hAnsi="Times New Roman" w:cs="Times New Roman"/>
          <w:b/>
          <w:bCs/>
          <w:sz w:val="28"/>
          <w:szCs w:val="28"/>
        </w:rPr>
      </w:pPr>
    </w:p>
    <w:p w:rsidR="00815170" w:rsidRPr="009B683D" w:rsidRDefault="00815170" w:rsidP="004E5275">
      <w:pPr>
        <w:rPr>
          <w:rFonts w:ascii="Times New Roman" w:hAnsi="Times New Roman" w:cs="Times New Roman"/>
        </w:rPr>
      </w:pPr>
      <w:r w:rsidRPr="009B683D">
        <w:rPr>
          <w:rFonts w:ascii="Times New Roman" w:hAnsi="Times New Roman" w:cs="Times New Roman"/>
          <w:sz w:val="28"/>
          <w:szCs w:val="28"/>
        </w:rPr>
        <w:t xml:space="preserve">30.12.2025                                             </w:t>
      </w:r>
      <w:r w:rsidRPr="009B683D">
        <w:rPr>
          <w:rFonts w:ascii="Times New Roman" w:hAnsi="Times New Roman" w:cs="Times New Roman"/>
        </w:rPr>
        <w:t xml:space="preserve">                                                    № 912</w:t>
      </w:r>
    </w:p>
    <w:p w:rsidR="00815170" w:rsidRPr="009B683D" w:rsidRDefault="00815170" w:rsidP="004E5275">
      <w:pPr>
        <w:jc w:val="center"/>
        <w:rPr>
          <w:rFonts w:ascii="Times New Roman" w:hAnsi="Times New Roman" w:cs="Times New Roman"/>
          <w:sz w:val="28"/>
          <w:szCs w:val="28"/>
        </w:rPr>
      </w:pPr>
      <w:r w:rsidRPr="009B683D">
        <w:rPr>
          <w:rFonts w:ascii="Times New Roman" w:hAnsi="Times New Roman" w:cs="Times New Roman"/>
          <w:sz w:val="28"/>
          <w:szCs w:val="28"/>
        </w:rPr>
        <w:t>г.Рузаевка</w:t>
      </w:r>
    </w:p>
    <w:p w:rsidR="00815170" w:rsidRPr="009B683D" w:rsidRDefault="00815170" w:rsidP="00F17875">
      <w:pPr>
        <w:spacing w:line="233" w:lineRule="auto"/>
        <w:jc w:val="center"/>
        <w:outlineLvl w:val="0"/>
        <w:rPr>
          <w:b/>
          <w:bCs/>
          <w:caps/>
        </w:rPr>
      </w:pPr>
    </w:p>
    <w:p w:rsidR="00815170" w:rsidRPr="009B683D" w:rsidRDefault="00815170" w:rsidP="00E93176">
      <w:pPr>
        <w:pStyle w:val="Heading1"/>
        <w:rPr>
          <w:rFonts w:ascii="Times New Roman" w:hAnsi="Times New Roman" w:cs="Times New Roman"/>
          <w:color w:val="auto"/>
          <w:sz w:val="28"/>
          <w:szCs w:val="28"/>
        </w:rPr>
      </w:pPr>
      <w:r w:rsidRPr="009B683D">
        <w:rPr>
          <w:rFonts w:ascii="Times New Roman" w:hAnsi="Times New Roman" w:cs="Times New Roman"/>
          <w:color w:val="auto"/>
          <w:sz w:val="28"/>
          <w:szCs w:val="28"/>
          <w:lang w:eastAsia="en-US"/>
        </w:rPr>
        <w:t xml:space="preserve">Об утверждении муниципальной программы повышения эффективности управления муниципальными финансами в Рузаевском муниципальном районе </w:t>
      </w:r>
      <w:r w:rsidRPr="009B683D">
        <w:rPr>
          <w:rFonts w:ascii="Times New Roman" w:hAnsi="Times New Roman" w:cs="Times New Roman"/>
          <w:color w:val="auto"/>
          <w:sz w:val="28"/>
          <w:szCs w:val="28"/>
        </w:rPr>
        <w:t>Республики Мордовия</w:t>
      </w:r>
      <w:r w:rsidRPr="009B683D">
        <w:rPr>
          <w:rFonts w:ascii="Times New Roman" w:hAnsi="Times New Roman" w:cs="Times New Roman"/>
          <w:color w:val="auto"/>
          <w:sz w:val="28"/>
          <w:szCs w:val="28"/>
          <w:lang w:eastAsia="en-US"/>
        </w:rPr>
        <w:t xml:space="preserve"> </w:t>
      </w:r>
      <w:r w:rsidRPr="009B683D">
        <w:rPr>
          <w:rFonts w:ascii="Times New Roman" w:hAnsi="Times New Roman" w:cs="Times New Roman"/>
          <w:color w:val="auto"/>
          <w:sz w:val="28"/>
          <w:szCs w:val="28"/>
        </w:rPr>
        <w:t>на 2026 - 2031 годы</w:t>
      </w:r>
    </w:p>
    <w:p w:rsidR="00815170" w:rsidRPr="009B683D" w:rsidRDefault="00815170" w:rsidP="004E5275">
      <w:pPr>
        <w:rPr>
          <w:rFonts w:ascii="Times New Roman" w:hAnsi="Times New Roman" w:cs="Times New Roman"/>
          <w:sz w:val="28"/>
          <w:szCs w:val="28"/>
        </w:rPr>
      </w:pPr>
      <w:bookmarkStart w:id="0" w:name="sub_111"/>
    </w:p>
    <w:p w:rsidR="00815170" w:rsidRPr="009B683D" w:rsidRDefault="00815170" w:rsidP="00970936">
      <w:pPr>
        <w:rPr>
          <w:rFonts w:ascii="Times New Roman" w:hAnsi="Times New Roman" w:cs="Times New Roman"/>
          <w:sz w:val="28"/>
          <w:szCs w:val="28"/>
        </w:rPr>
      </w:pPr>
      <w:r w:rsidRPr="009B683D">
        <w:rPr>
          <w:rFonts w:ascii="Times New Roman" w:hAnsi="Times New Roman" w:cs="Times New Roman"/>
          <w:sz w:val="28"/>
          <w:szCs w:val="28"/>
        </w:rPr>
        <w:t xml:space="preserve">На основании Порядка разработки, реализации и оценки эффективности муниципальных программ Рузаевского муниципального района Республики Мордовия, утвержденного постановлением Администрации Рузаевского муниципального района Республики Мордовия от 5 октября </w:t>
      </w:r>
      <w:smartTag w:uri="urn:schemas-microsoft-com:office:smarttags" w:element="metricconverter">
        <w:smartTagPr>
          <w:attr w:name="ProductID" w:val="2023 г"/>
        </w:smartTagPr>
        <w:r w:rsidRPr="009B683D">
          <w:rPr>
            <w:rFonts w:ascii="Times New Roman" w:hAnsi="Times New Roman" w:cs="Times New Roman"/>
            <w:sz w:val="28"/>
            <w:szCs w:val="28"/>
          </w:rPr>
          <w:t>2023 г</w:t>
        </w:r>
      </w:smartTag>
      <w:r w:rsidRPr="009B683D">
        <w:rPr>
          <w:rFonts w:ascii="Times New Roman" w:hAnsi="Times New Roman" w:cs="Times New Roman"/>
          <w:sz w:val="28"/>
          <w:szCs w:val="28"/>
        </w:rPr>
        <w:t xml:space="preserve">. № 550 Администрация Рузаевского муниципального района Республики Мордовия      </w:t>
      </w:r>
      <w:r w:rsidRPr="009B683D">
        <w:rPr>
          <w:rFonts w:ascii="Times New Roman" w:hAnsi="Times New Roman" w:cs="Times New Roman"/>
          <w:b/>
          <w:bCs/>
          <w:sz w:val="28"/>
          <w:szCs w:val="28"/>
        </w:rPr>
        <w:t>постановляет:</w:t>
      </w:r>
    </w:p>
    <w:p w:rsidR="00815170" w:rsidRPr="009B683D" w:rsidRDefault="00815170" w:rsidP="007D2EC4">
      <w:pPr>
        <w:numPr>
          <w:ilvl w:val="0"/>
          <w:numId w:val="2"/>
        </w:numPr>
        <w:ind w:left="0" w:firstLine="709"/>
        <w:rPr>
          <w:rFonts w:ascii="Times New Roman" w:hAnsi="Times New Roman" w:cs="Times New Roman"/>
          <w:sz w:val="28"/>
          <w:szCs w:val="28"/>
        </w:rPr>
      </w:pPr>
      <w:bookmarkStart w:id="1" w:name="sub_2"/>
      <w:bookmarkEnd w:id="0"/>
      <w:r w:rsidRPr="009B683D">
        <w:rPr>
          <w:rFonts w:ascii="Times New Roman" w:hAnsi="Times New Roman" w:cs="Times New Roman"/>
          <w:sz w:val="28"/>
          <w:szCs w:val="28"/>
        </w:rPr>
        <w:t>Утвердить прилагаемую муниципальную программу повышения эффективности управления муниципальными финансами в Рузаевском муниципальном районе Республики Мордовия на 2026 - 2031 годы.</w:t>
      </w:r>
    </w:p>
    <w:p w:rsidR="00815170" w:rsidRPr="009B683D" w:rsidRDefault="00815170" w:rsidP="00B11B21">
      <w:pPr>
        <w:numPr>
          <w:ilvl w:val="0"/>
          <w:numId w:val="2"/>
        </w:numPr>
        <w:rPr>
          <w:rFonts w:ascii="Times New Roman" w:hAnsi="Times New Roman" w:cs="Times New Roman"/>
          <w:sz w:val="28"/>
          <w:szCs w:val="28"/>
        </w:rPr>
      </w:pPr>
      <w:r w:rsidRPr="009B683D">
        <w:rPr>
          <w:rFonts w:ascii="Times New Roman" w:hAnsi="Times New Roman" w:cs="Times New Roman"/>
          <w:sz w:val="28"/>
          <w:szCs w:val="28"/>
        </w:rPr>
        <w:t>Признать утратившими силу:</w:t>
      </w:r>
    </w:p>
    <w:p w:rsidR="00815170" w:rsidRPr="009B683D" w:rsidRDefault="00815170" w:rsidP="00B11B21">
      <w:pPr>
        <w:pStyle w:val="Heading1"/>
        <w:spacing w:before="0" w:after="0"/>
        <w:ind w:firstLine="720"/>
        <w:jc w:val="both"/>
        <w:rPr>
          <w:rFonts w:ascii="Times New Roman" w:hAnsi="Times New Roman" w:cs="Times New Roman"/>
          <w:b w:val="0"/>
          <w:color w:val="auto"/>
          <w:sz w:val="28"/>
          <w:szCs w:val="28"/>
        </w:rPr>
      </w:pPr>
      <w:r w:rsidRPr="009B683D">
        <w:rPr>
          <w:rFonts w:ascii="Times New Roman" w:hAnsi="Times New Roman" w:cs="Times New Roman"/>
          <w:color w:val="auto"/>
          <w:sz w:val="28"/>
          <w:szCs w:val="28"/>
        </w:rPr>
        <w:t xml:space="preserve">- </w:t>
      </w:r>
      <w:r w:rsidRPr="009B683D">
        <w:rPr>
          <w:rFonts w:ascii="Times New Roman" w:hAnsi="Times New Roman" w:cs="Times New Roman"/>
          <w:b w:val="0"/>
          <w:color w:val="auto"/>
          <w:sz w:val="28"/>
          <w:szCs w:val="28"/>
        </w:rPr>
        <w:t xml:space="preserve">постановление Администрации Рузаевского муниципального района Республики Мордовия от 5 ноября </w:t>
      </w:r>
      <w:smartTag w:uri="urn:schemas-microsoft-com:office:smarttags" w:element="metricconverter">
        <w:smartTagPr>
          <w:attr w:name="ProductID" w:val="2019 г"/>
        </w:smartTagPr>
        <w:r w:rsidRPr="009B683D">
          <w:rPr>
            <w:rFonts w:ascii="Times New Roman" w:hAnsi="Times New Roman" w:cs="Times New Roman"/>
            <w:b w:val="0"/>
            <w:color w:val="auto"/>
            <w:sz w:val="28"/>
            <w:szCs w:val="28"/>
          </w:rPr>
          <w:t>2019 г</w:t>
        </w:r>
      </w:smartTag>
      <w:r w:rsidRPr="009B683D">
        <w:rPr>
          <w:rFonts w:ascii="Times New Roman" w:hAnsi="Times New Roman" w:cs="Times New Roman"/>
          <w:b w:val="0"/>
          <w:color w:val="auto"/>
          <w:sz w:val="28"/>
          <w:szCs w:val="28"/>
        </w:rPr>
        <w:t>. № 743 "Об утверждении муниципальной программы повышения эффективности управления муниципальными финансами в Рузаевском муниципальном районе на 2020 - 2025 годы";</w:t>
      </w:r>
    </w:p>
    <w:p w:rsidR="00815170" w:rsidRPr="009B683D" w:rsidRDefault="00815170" w:rsidP="00F92A08">
      <w:pPr>
        <w:pStyle w:val="Heading1"/>
        <w:spacing w:before="0" w:after="0"/>
        <w:ind w:firstLine="720"/>
        <w:jc w:val="both"/>
        <w:rPr>
          <w:rFonts w:ascii="Times New Roman" w:hAnsi="Times New Roman" w:cs="Times New Roman"/>
          <w:b w:val="0"/>
          <w:color w:val="auto"/>
          <w:sz w:val="28"/>
          <w:szCs w:val="28"/>
        </w:rPr>
      </w:pPr>
      <w:r w:rsidRPr="009B683D">
        <w:rPr>
          <w:rFonts w:ascii="Times New Roman" w:hAnsi="Times New Roman" w:cs="Times New Roman"/>
          <w:b w:val="0"/>
          <w:color w:val="auto"/>
          <w:sz w:val="28"/>
          <w:szCs w:val="28"/>
        </w:rPr>
        <w:t xml:space="preserve">- постановление Администрации Рузаевского муниципального района Республики Мордовия от 30 апреля </w:t>
      </w:r>
      <w:smartTag w:uri="urn:schemas-microsoft-com:office:smarttags" w:element="metricconverter">
        <w:smartTagPr>
          <w:attr w:name="ProductID" w:val="2020 г"/>
        </w:smartTagPr>
        <w:r w:rsidRPr="009B683D">
          <w:rPr>
            <w:rFonts w:ascii="Times New Roman" w:hAnsi="Times New Roman" w:cs="Times New Roman"/>
            <w:b w:val="0"/>
            <w:color w:val="auto"/>
            <w:sz w:val="28"/>
            <w:szCs w:val="28"/>
          </w:rPr>
          <w:t>2020 г</w:t>
        </w:r>
      </w:smartTag>
      <w:r w:rsidRPr="009B683D">
        <w:rPr>
          <w:rFonts w:ascii="Times New Roman" w:hAnsi="Times New Roman" w:cs="Times New Roman"/>
          <w:b w:val="0"/>
          <w:color w:val="auto"/>
          <w:sz w:val="28"/>
          <w:szCs w:val="28"/>
        </w:rPr>
        <w:t xml:space="preserve">. № 245 "О внесении изменений в муниципальную программу «Повышения эффективности управления муниципальными финансами в Рузаевском муниципальном районе на 2020 – 2025 годы», утвержденную постановлением администрации Рузаевского муниципального района от 05 ноября </w:t>
      </w:r>
      <w:smartTag w:uri="urn:schemas-microsoft-com:office:smarttags" w:element="metricconverter">
        <w:smartTagPr>
          <w:attr w:name="ProductID" w:val="2019 г"/>
        </w:smartTagPr>
        <w:r w:rsidRPr="009B683D">
          <w:rPr>
            <w:rFonts w:ascii="Times New Roman" w:hAnsi="Times New Roman" w:cs="Times New Roman"/>
            <w:b w:val="0"/>
            <w:color w:val="auto"/>
            <w:sz w:val="28"/>
            <w:szCs w:val="28"/>
          </w:rPr>
          <w:t>2019 г</w:t>
        </w:r>
      </w:smartTag>
      <w:r w:rsidRPr="009B683D">
        <w:rPr>
          <w:rFonts w:ascii="Times New Roman" w:hAnsi="Times New Roman" w:cs="Times New Roman"/>
          <w:b w:val="0"/>
          <w:color w:val="auto"/>
          <w:sz w:val="28"/>
          <w:szCs w:val="28"/>
        </w:rPr>
        <w:t>. № 743";</w:t>
      </w:r>
    </w:p>
    <w:p w:rsidR="00815170" w:rsidRPr="009B683D" w:rsidRDefault="00815170" w:rsidP="00F92A08">
      <w:pPr>
        <w:pStyle w:val="Heading1"/>
        <w:spacing w:before="0" w:after="0"/>
        <w:ind w:firstLine="720"/>
        <w:jc w:val="both"/>
        <w:rPr>
          <w:rFonts w:ascii="Times New Roman" w:hAnsi="Times New Roman" w:cs="Times New Roman"/>
          <w:b w:val="0"/>
          <w:color w:val="auto"/>
          <w:sz w:val="28"/>
          <w:szCs w:val="28"/>
        </w:rPr>
      </w:pPr>
      <w:r w:rsidRPr="009B683D">
        <w:rPr>
          <w:rFonts w:ascii="Times New Roman" w:hAnsi="Times New Roman" w:cs="Times New Roman"/>
          <w:b w:val="0"/>
          <w:color w:val="auto"/>
          <w:sz w:val="28"/>
          <w:szCs w:val="28"/>
        </w:rPr>
        <w:t xml:space="preserve">- постановление Администрации Рузаевского муниципального района Республики Мордовия от 31 июля </w:t>
      </w:r>
      <w:smartTag w:uri="urn:schemas-microsoft-com:office:smarttags" w:element="metricconverter">
        <w:smartTagPr>
          <w:attr w:name="ProductID" w:val="2020 г"/>
        </w:smartTagPr>
        <w:r w:rsidRPr="009B683D">
          <w:rPr>
            <w:rFonts w:ascii="Times New Roman" w:hAnsi="Times New Roman" w:cs="Times New Roman"/>
            <w:b w:val="0"/>
            <w:color w:val="auto"/>
            <w:sz w:val="28"/>
            <w:szCs w:val="28"/>
          </w:rPr>
          <w:t>2020 г</w:t>
        </w:r>
      </w:smartTag>
      <w:r w:rsidRPr="009B683D">
        <w:rPr>
          <w:rFonts w:ascii="Times New Roman" w:hAnsi="Times New Roman" w:cs="Times New Roman"/>
          <w:b w:val="0"/>
          <w:color w:val="auto"/>
          <w:sz w:val="28"/>
          <w:szCs w:val="28"/>
        </w:rPr>
        <w:t>. № 357 "О внесении изменений в муниципальную программу повышения эффективности управления муниципальными финансами в Рузаевском муниципальном районе на 2020 – 2025 годы, утвержденную постановлением администрации Рузаевского муниципального района Республики Мордовия от 05 ноября 2019 года № 743";</w:t>
      </w:r>
    </w:p>
    <w:p w:rsidR="00815170" w:rsidRPr="009B683D" w:rsidRDefault="00815170" w:rsidP="00F92A08">
      <w:pPr>
        <w:pStyle w:val="Heading1"/>
        <w:spacing w:before="0" w:after="0"/>
        <w:ind w:firstLine="720"/>
        <w:jc w:val="both"/>
        <w:rPr>
          <w:rFonts w:ascii="Times New Roman" w:hAnsi="Times New Roman" w:cs="Times New Roman"/>
          <w:b w:val="0"/>
          <w:color w:val="auto"/>
          <w:sz w:val="28"/>
          <w:szCs w:val="28"/>
        </w:rPr>
      </w:pPr>
      <w:r w:rsidRPr="009B683D">
        <w:rPr>
          <w:rFonts w:ascii="Times New Roman" w:hAnsi="Times New Roman" w:cs="Times New Roman"/>
          <w:b w:val="0"/>
          <w:color w:val="auto"/>
          <w:sz w:val="28"/>
          <w:szCs w:val="28"/>
        </w:rPr>
        <w:t xml:space="preserve">- постановление Администрации Рузаевского муниципального района Республики Мордовия от 6 октября </w:t>
      </w:r>
      <w:smartTag w:uri="urn:schemas-microsoft-com:office:smarttags" w:element="metricconverter">
        <w:smartTagPr>
          <w:attr w:name="ProductID" w:val="2020 г"/>
        </w:smartTagPr>
        <w:r w:rsidRPr="009B683D">
          <w:rPr>
            <w:rFonts w:ascii="Times New Roman" w:hAnsi="Times New Roman" w:cs="Times New Roman"/>
            <w:b w:val="0"/>
            <w:color w:val="auto"/>
            <w:sz w:val="28"/>
            <w:szCs w:val="28"/>
          </w:rPr>
          <w:t>2020 г</w:t>
        </w:r>
      </w:smartTag>
      <w:r w:rsidRPr="009B683D">
        <w:rPr>
          <w:rFonts w:ascii="Times New Roman" w:hAnsi="Times New Roman" w:cs="Times New Roman"/>
          <w:b w:val="0"/>
          <w:color w:val="auto"/>
          <w:sz w:val="28"/>
          <w:szCs w:val="28"/>
        </w:rPr>
        <w:t>. № 564 "О внесении изменений в муниципальную программу повышения эффективности управления муниципальными финансами в Рузаевском муниципальном районе на 2020 – 2025 годы, утвержденную постановлением администрации Рузаевского муниципального района Республики Мордовия от 05 ноября 2019 года № 743";</w:t>
      </w:r>
    </w:p>
    <w:p w:rsidR="00815170" w:rsidRPr="009B683D" w:rsidRDefault="00815170" w:rsidP="00F92A08">
      <w:pPr>
        <w:pStyle w:val="Heading1"/>
        <w:spacing w:before="0" w:after="0"/>
        <w:ind w:firstLine="720"/>
        <w:jc w:val="both"/>
        <w:rPr>
          <w:rFonts w:ascii="Times New Roman" w:hAnsi="Times New Roman" w:cs="Times New Roman"/>
          <w:b w:val="0"/>
          <w:color w:val="auto"/>
          <w:sz w:val="28"/>
          <w:szCs w:val="28"/>
        </w:rPr>
      </w:pPr>
      <w:r w:rsidRPr="009B683D">
        <w:rPr>
          <w:rFonts w:ascii="Times New Roman" w:hAnsi="Times New Roman" w:cs="Times New Roman"/>
          <w:b w:val="0"/>
          <w:color w:val="auto"/>
          <w:sz w:val="28"/>
          <w:szCs w:val="28"/>
        </w:rPr>
        <w:t xml:space="preserve">- постановление Администрации Рузаевского муниципального района Республики Мордовия от 30 декабря </w:t>
      </w:r>
      <w:smartTag w:uri="urn:schemas-microsoft-com:office:smarttags" w:element="metricconverter">
        <w:smartTagPr>
          <w:attr w:name="ProductID" w:val="2020 г"/>
        </w:smartTagPr>
        <w:r w:rsidRPr="009B683D">
          <w:rPr>
            <w:rFonts w:ascii="Times New Roman" w:hAnsi="Times New Roman" w:cs="Times New Roman"/>
            <w:b w:val="0"/>
            <w:color w:val="auto"/>
            <w:sz w:val="28"/>
            <w:szCs w:val="28"/>
          </w:rPr>
          <w:t>2020 г</w:t>
        </w:r>
      </w:smartTag>
      <w:r w:rsidRPr="009B683D">
        <w:rPr>
          <w:rFonts w:ascii="Times New Roman" w:hAnsi="Times New Roman" w:cs="Times New Roman"/>
          <w:b w:val="0"/>
          <w:color w:val="auto"/>
          <w:sz w:val="28"/>
          <w:szCs w:val="28"/>
        </w:rPr>
        <w:t>. № 798 "О внесении изменений в муниципальную программу повышения эффективности управления муниципальными финансами в Рузаевском муниципальном районе на 2020 – 2025 годы, утвержденную постановлением Администрации Рузаевского муниципального района Республики Мордовия от 05 ноября 2019 года № 743";</w:t>
      </w:r>
    </w:p>
    <w:p w:rsidR="00815170" w:rsidRPr="009B683D" w:rsidRDefault="00815170" w:rsidP="00F92A08">
      <w:pPr>
        <w:pStyle w:val="Heading1"/>
        <w:spacing w:before="0" w:after="0"/>
        <w:ind w:firstLine="720"/>
        <w:jc w:val="both"/>
        <w:rPr>
          <w:rFonts w:ascii="Times New Roman" w:hAnsi="Times New Roman" w:cs="Times New Roman"/>
          <w:b w:val="0"/>
          <w:color w:val="auto"/>
          <w:sz w:val="28"/>
          <w:szCs w:val="28"/>
        </w:rPr>
      </w:pPr>
      <w:bookmarkStart w:id="2" w:name="sub_4"/>
      <w:bookmarkEnd w:id="1"/>
      <w:r w:rsidRPr="009B683D">
        <w:rPr>
          <w:rFonts w:ascii="Times New Roman" w:hAnsi="Times New Roman" w:cs="Times New Roman"/>
          <w:b w:val="0"/>
          <w:color w:val="auto"/>
          <w:sz w:val="28"/>
          <w:szCs w:val="28"/>
        </w:rPr>
        <w:t xml:space="preserve">- постановление Администрации Рузаевского муниципального района Республики Мордовия от 13 апреля </w:t>
      </w:r>
      <w:smartTag w:uri="urn:schemas-microsoft-com:office:smarttags" w:element="metricconverter">
        <w:smartTagPr>
          <w:attr w:name="ProductID" w:val="2021 г"/>
        </w:smartTagPr>
        <w:r w:rsidRPr="009B683D">
          <w:rPr>
            <w:rFonts w:ascii="Times New Roman" w:hAnsi="Times New Roman" w:cs="Times New Roman"/>
            <w:b w:val="0"/>
            <w:color w:val="auto"/>
            <w:sz w:val="28"/>
            <w:szCs w:val="28"/>
          </w:rPr>
          <w:t>2021 г</w:t>
        </w:r>
      </w:smartTag>
      <w:r w:rsidRPr="009B683D">
        <w:rPr>
          <w:rFonts w:ascii="Times New Roman" w:hAnsi="Times New Roman" w:cs="Times New Roman"/>
          <w:b w:val="0"/>
          <w:color w:val="auto"/>
          <w:sz w:val="28"/>
          <w:szCs w:val="28"/>
        </w:rPr>
        <w:t>. № 230 "О внесении изменений в муниципальную программу повышения эффективности управления муниципальными финансами в Рузаевском муниципальном районе на 2020 – 2025 годы, утвержденную постановлением Администрации Рузаевского муниципального района Республики Мордовия от 05 ноября 2019 года № 743";</w:t>
      </w:r>
    </w:p>
    <w:p w:rsidR="00815170" w:rsidRPr="009B683D" w:rsidRDefault="00815170" w:rsidP="00F92A08">
      <w:pPr>
        <w:pStyle w:val="Heading1"/>
        <w:spacing w:before="0" w:after="0"/>
        <w:ind w:firstLine="720"/>
        <w:jc w:val="both"/>
        <w:rPr>
          <w:rFonts w:ascii="Times New Roman" w:hAnsi="Times New Roman" w:cs="Times New Roman"/>
          <w:b w:val="0"/>
          <w:color w:val="auto"/>
          <w:sz w:val="28"/>
          <w:szCs w:val="28"/>
        </w:rPr>
      </w:pPr>
      <w:r w:rsidRPr="009B683D">
        <w:rPr>
          <w:rFonts w:ascii="Times New Roman" w:hAnsi="Times New Roman" w:cs="Times New Roman"/>
          <w:b w:val="0"/>
          <w:color w:val="auto"/>
          <w:sz w:val="28"/>
          <w:szCs w:val="28"/>
        </w:rPr>
        <w:t xml:space="preserve">- постановление Администрации Рузаевского муниципального района Республики Мордовия от 4 октября </w:t>
      </w:r>
      <w:smartTag w:uri="urn:schemas-microsoft-com:office:smarttags" w:element="metricconverter">
        <w:smartTagPr>
          <w:attr w:name="ProductID" w:val="2021 г"/>
        </w:smartTagPr>
        <w:r w:rsidRPr="009B683D">
          <w:rPr>
            <w:rFonts w:ascii="Times New Roman" w:hAnsi="Times New Roman" w:cs="Times New Roman"/>
            <w:b w:val="0"/>
            <w:color w:val="auto"/>
            <w:sz w:val="28"/>
            <w:szCs w:val="28"/>
          </w:rPr>
          <w:t>2021 г</w:t>
        </w:r>
      </w:smartTag>
      <w:r w:rsidRPr="009B683D">
        <w:rPr>
          <w:rFonts w:ascii="Times New Roman" w:hAnsi="Times New Roman" w:cs="Times New Roman"/>
          <w:b w:val="0"/>
          <w:color w:val="auto"/>
          <w:sz w:val="28"/>
          <w:szCs w:val="28"/>
        </w:rPr>
        <w:t>. № 598 "О внесении изменений в муниципальную программу повышения эффективности управления муниципальными финансами в Рузаевском муниципальном районе на 2020 – 2025 годы, утвержденную постановлением Администрации Рузаевского муниципального района Республики Мордовия от 05 ноября 2019 года № 743";</w:t>
      </w:r>
    </w:p>
    <w:p w:rsidR="00815170" w:rsidRPr="009B683D" w:rsidRDefault="00815170" w:rsidP="00F92A08">
      <w:pPr>
        <w:pStyle w:val="Heading1"/>
        <w:spacing w:before="0" w:after="0"/>
        <w:ind w:firstLine="720"/>
        <w:jc w:val="both"/>
        <w:rPr>
          <w:rFonts w:ascii="Times New Roman" w:hAnsi="Times New Roman" w:cs="Times New Roman"/>
          <w:b w:val="0"/>
          <w:color w:val="auto"/>
          <w:sz w:val="28"/>
          <w:szCs w:val="28"/>
        </w:rPr>
      </w:pPr>
      <w:r w:rsidRPr="009B683D">
        <w:rPr>
          <w:rFonts w:ascii="Times New Roman" w:hAnsi="Times New Roman" w:cs="Times New Roman"/>
          <w:b w:val="0"/>
          <w:color w:val="auto"/>
          <w:sz w:val="28"/>
          <w:szCs w:val="28"/>
        </w:rPr>
        <w:t xml:space="preserve">- постановление Администрации Рузаевского муниципального района Республики Мордовия от 14 декабря </w:t>
      </w:r>
      <w:smartTag w:uri="urn:schemas-microsoft-com:office:smarttags" w:element="metricconverter">
        <w:smartTagPr>
          <w:attr w:name="ProductID" w:val="2021 г"/>
        </w:smartTagPr>
        <w:r w:rsidRPr="009B683D">
          <w:rPr>
            <w:rFonts w:ascii="Times New Roman" w:hAnsi="Times New Roman" w:cs="Times New Roman"/>
            <w:b w:val="0"/>
            <w:color w:val="auto"/>
            <w:sz w:val="28"/>
            <w:szCs w:val="28"/>
          </w:rPr>
          <w:t>2021 г</w:t>
        </w:r>
      </w:smartTag>
      <w:r w:rsidRPr="009B683D">
        <w:rPr>
          <w:rFonts w:ascii="Times New Roman" w:hAnsi="Times New Roman" w:cs="Times New Roman"/>
          <w:b w:val="0"/>
          <w:color w:val="auto"/>
          <w:sz w:val="28"/>
          <w:szCs w:val="28"/>
        </w:rPr>
        <w:t>. № 783 "О внесении изменений в муниципальную программу повышения эффективности управления муниципальными финансами в Рузаевском муниципальном районе на 2020 – 2025 годы, утвержденную постановлением Администрации Рузаевского муниципального района Республики Мордовия от 05 ноября 2019 года № 743";</w:t>
      </w:r>
    </w:p>
    <w:p w:rsidR="00815170" w:rsidRPr="009B683D" w:rsidRDefault="00815170" w:rsidP="00F92A08">
      <w:pPr>
        <w:pStyle w:val="Heading1"/>
        <w:spacing w:before="0" w:after="0"/>
        <w:ind w:firstLine="720"/>
        <w:jc w:val="both"/>
        <w:rPr>
          <w:rFonts w:ascii="Times New Roman" w:hAnsi="Times New Roman" w:cs="Times New Roman"/>
          <w:b w:val="0"/>
          <w:color w:val="auto"/>
          <w:sz w:val="28"/>
          <w:szCs w:val="28"/>
        </w:rPr>
      </w:pPr>
      <w:r w:rsidRPr="009B683D">
        <w:rPr>
          <w:rFonts w:ascii="Times New Roman" w:hAnsi="Times New Roman" w:cs="Times New Roman"/>
          <w:b w:val="0"/>
          <w:color w:val="auto"/>
          <w:sz w:val="28"/>
          <w:szCs w:val="28"/>
        </w:rPr>
        <w:t xml:space="preserve">- постановление Администрации Рузаевского муниципального района Республики Мордовия от 30 декабря </w:t>
      </w:r>
      <w:smartTag w:uri="urn:schemas-microsoft-com:office:smarttags" w:element="metricconverter">
        <w:smartTagPr>
          <w:attr w:name="ProductID" w:val="2021 г"/>
        </w:smartTagPr>
        <w:r w:rsidRPr="009B683D">
          <w:rPr>
            <w:rFonts w:ascii="Times New Roman" w:hAnsi="Times New Roman" w:cs="Times New Roman"/>
            <w:b w:val="0"/>
            <w:color w:val="auto"/>
            <w:sz w:val="28"/>
            <w:szCs w:val="28"/>
          </w:rPr>
          <w:t>2021 г</w:t>
        </w:r>
      </w:smartTag>
      <w:r w:rsidRPr="009B683D">
        <w:rPr>
          <w:rFonts w:ascii="Times New Roman" w:hAnsi="Times New Roman" w:cs="Times New Roman"/>
          <w:b w:val="0"/>
          <w:color w:val="auto"/>
          <w:sz w:val="28"/>
          <w:szCs w:val="28"/>
        </w:rPr>
        <w:t>. № 872 "О внесении изменений в муниципальную программу повышения эффективности управления муниципальными финансами в Рузаевском муниципальном районе на 2020 – 2025 годы, утвержденную постановлением Администрации Рузаевского муниципального района Республики Мордовия от 05 ноября 2019 года № 743";</w:t>
      </w:r>
    </w:p>
    <w:p w:rsidR="00815170" w:rsidRPr="009B683D" w:rsidRDefault="00815170" w:rsidP="00F92A08">
      <w:pPr>
        <w:pStyle w:val="Heading1"/>
        <w:spacing w:before="0" w:after="0"/>
        <w:ind w:firstLine="720"/>
        <w:jc w:val="both"/>
        <w:rPr>
          <w:rFonts w:ascii="Times New Roman" w:hAnsi="Times New Roman" w:cs="Times New Roman"/>
          <w:b w:val="0"/>
          <w:color w:val="auto"/>
          <w:sz w:val="28"/>
          <w:szCs w:val="28"/>
        </w:rPr>
      </w:pPr>
      <w:r w:rsidRPr="009B683D">
        <w:rPr>
          <w:rFonts w:ascii="Times New Roman" w:hAnsi="Times New Roman" w:cs="Times New Roman"/>
          <w:b w:val="0"/>
          <w:color w:val="auto"/>
          <w:sz w:val="28"/>
          <w:szCs w:val="28"/>
        </w:rPr>
        <w:t xml:space="preserve">- постановление Администрации Рузаевского муниципального района Республики Мордовия от 11 июля </w:t>
      </w:r>
      <w:smartTag w:uri="urn:schemas-microsoft-com:office:smarttags" w:element="metricconverter">
        <w:smartTagPr>
          <w:attr w:name="ProductID" w:val="2022 г"/>
        </w:smartTagPr>
        <w:r w:rsidRPr="009B683D">
          <w:rPr>
            <w:rFonts w:ascii="Times New Roman" w:hAnsi="Times New Roman" w:cs="Times New Roman"/>
            <w:b w:val="0"/>
            <w:color w:val="auto"/>
            <w:sz w:val="28"/>
            <w:szCs w:val="28"/>
          </w:rPr>
          <w:t>2022 г</w:t>
        </w:r>
      </w:smartTag>
      <w:r w:rsidRPr="009B683D">
        <w:rPr>
          <w:rFonts w:ascii="Times New Roman" w:hAnsi="Times New Roman" w:cs="Times New Roman"/>
          <w:b w:val="0"/>
          <w:color w:val="auto"/>
          <w:sz w:val="28"/>
          <w:szCs w:val="28"/>
        </w:rPr>
        <w:t>. № 415 "О внесении изменений в муниципальную программу повышения эффективности управления муниципальными финансами в Рузаевском муниципальном районе на 2020 – 2025 годы, утвержденную постановлением Администрации Рузаевского муниципального района Республики Мордовия от 05 ноября 2019 года № 743";</w:t>
      </w:r>
    </w:p>
    <w:p w:rsidR="00815170" w:rsidRPr="009B683D" w:rsidRDefault="00815170" w:rsidP="00B5176B">
      <w:pPr>
        <w:pStyle w:val="Heading1"/>
        <w:spacing w:before="0" w:after="0"/>
        <w:ind w:firstLine="720"/>
        <w:jc w:val="both"/>
        <w:rPr>
          <w:rFonts w:ascii="Times New Roman" w:hAnsi="Times New Roman" w:cs="Times New Roman"/>
          <w:b w:val="0"/>
          <w:color w:val="auto"/>
          <w:sz w:val="28"/>
          <w:szCs w:val="28"/>
        </w:rPr>
      </w:pPr>
      <w:r w:rsidRPr="009B683D">
        <w:rPr>
          <w:rFonts w:ascii="Times New Roman" w:hAnsi="Times New Roman" w:cs="Times New Roman"/>
          <w:b w:val="0"/>
          <w:color w:val="auto"/>
          <w:sz w:val="28"/>
          <w:szCs w:val="28"/>
        </w:rPr>
        <w:t xml:space="preserve">- постановление Администрации Рузаевского муниципального района Республики Мордовия от 05 октября </w:t>
      </w:r>
      <w:smartTag w:uri="urn:schemas-microsoft-com:office:smarttags" w:element="metricconverter">
        <w:smartTagPr>
          <w:attr w:name="ProductID" w:val="2022 г"/>
        </w:smartTagPr>
        <w:r w:rsidRPr="009B683D">
          <w:rPr>
            <w:rFonts w:ascii="Times New Roman" w:hAnsi="Times New Roman" w:cs="Times New Roman"/>
            <w:b w:val="0"/>
            <w:color w:val="auto"/>
            <w:sz w:val="28"/>
            <w:szCs w:val="28"/>
          </w:rPr>
          <w:t>2022 г</w:t>
        </w:r>
      </w:smartTag>
      <w:r w:rsidRPr="009B683D">
        <w:rPr>
          <w:rFonts w:ascii="Times New Roman" w:hAnsi="Times New Roman" w:cs="Times New Roman"/>
          <w:b w:val="0"/>
          <w:color w:val="auto"/>
          <w:sz w:val="28"/>
          <w:szCs w:val="28"/>
        </w:rPr>
        <w:t>. № 633 "О внесении изменений в муниципальную программу повышения эффективности управления муниципальными финансами в Рузаевском муниципальном районе на 2020 – 2025 годы, утвержденную постановлением Администрации Рузаевского муниципального района Республики Мордовия от 05 ноября 2019 года № 743";</w:t>
      </w:r>
    </w:p>
    <w:p w:rsidR="00815170" w:rsidRPr="009B683D" w:rsidRDefault="00815170" w:rsidP="00F92A08">
      <w:pPr>
        <w:pStyle w:val="Heading1"/>
        <w:spacing w:before="0" w:after="0"/>
        <w:ind w:firstLine="720"/>
        <w:jc w:val="both"/>
        <w:rPr>
          <w:rFonts w:ascii="Times New Roman" w:hAnsi="Times New Roman" w:cs="Times New Roman"/>
          <w:b w:val="0"/>
          <w:color w:val="auto"/>
          <w:sz w:val="28"/>
          <w:szCs w:val="28"/>
        </w:rPr>
      </w:pPr>
      <w:r w:rsidRPr="009B683D">
        <w:rPr>
          <w:rFonts w:ascii="Times New Roman" w:hAnsi="Times New Roman" w:cs="Times New Roman"/>
          <w:b w:val="0"/>
          <w:color w:val="auto"/>
          <w:sz w:val="28"/>
          <w:szCs w:val="28"/>
        </w:rPr>
        <w:t xml:space="preserve">- постановление Администрации Рузаевского муниципального района Республики Мордовия от 30 декабря </w:t>
      </w:r>
      <w:smartTag w:uri="urn:schemas-microsoft-com:office:smarttags" w:element="metricconverter">
        <w:smartTagPr>
          <w:attr w:name="ProductID" w:val="2022 г"/>
        </w:smartTagPr>
        <w:r w:rsidRPr="009B683D">
          <w:rPr>
            <w:rFonts w:ascii="Times New Roman" w:hAnsi="Times New Roman" w:cs="Times New Roman"/>
            <w:b w:val="0"/>
            <w:color w:val="auto"/>
            <w:sz w:val="28"/>
            <w:szCs w:val="28"/>
          </w:rPr>
          <w:t>2022 г</w:t>
        </w:r>
      </w:smartTag>
      <w:r w:rsidRPr="009B683D">
        <w:rPr>
          <w:rFonts w:ascii="Times New Roman" w:hAnsi="Times New Roman" w:cs="Times New Roman"/>
          <w:b w:val="0"/>
          <w:color w:val="auto"/>
          <w:sz w:val="28"/>
          <w:szCs w:val="28"/>
        </w:rPr>
        <w:t>. № 834 "О внесении изменений в муниципальную программу повышения эффективности управления муниципальными финансами в Рузаевском муниципальном районе на 2020 – 2025 годы, утвержденную постановлением Администрации Рузаевского муниципального района Республики Мордовия от 05 ноября 2019 года № 743";</w:t>
      </w:r>
    </w:p>
    <w:p w:rsidR="00815170" w:rsidRPr="009B683D" w:rsidRDefault="00815170" w:rsidP="00F92A08">
      <w:pPr>
        <w:pStyle w:val="Heading1"/>
        <w:spacing w:before="0" w:after="0"/>
        <w:ind w:firstLine="720"/>
        <w:jc w:val="both"/>
        <w:rPr>
          <w:rFonts w:ascii="Times New Roman" w:hAnsi="Times New Roman" w:cs="Times New Roman"/>
          <w:b w:val="0"/>
          <w:color w:val="auto"/>
          <w:sz w:val="28"/>
          <w:szCs w:val="28"/>
        </w:rPr>
      </w:pPr>
      <w:r w:rsidRPr="009B683D">
        <w:rPr>
          <w:rFonts w:ascii="Times New Roman" w:hAnsi="Times New Roman" w:cs="Times New Roman"/>
          <w:b w:val="0"/>
          <w:color w:val="auto"/>
          <w:sz w:val="28"/>
          <w:szCs w:val="28"/>
        </w:rPr>
        <w:t xml:space="preserve">- постановление Администрации Рузаевского муниципального района Республики Мордовия от 11 октября </w:t>
      </w:r>
      <w:smartTag w:uri="urn:schemas-microsoft-com:office:smarttags" w:element="metricconverter">
        <w:smartTagPr>
          <w:attr w:name="ProductID" w:val="2023 г"/>
        </w:smartTagPr>
        <w:r w:rsidRPr="009B683D">
          <w:rPr>
            <w:rFonts w:ascii="Times New Roman" w:hAnsi="Times New Roman" w:cs="Times New Roman"/>
            <w:b w:val="0"/>
            <w:color w:val="auto"/>
            <w:sz w:val="28"/>
            <w:szCs w:val="28"/>
          </w:rPr>
          <w:t>2023 г</w:t>
        </w:r>
      </w:smartTag>
      <w:r w:rsidRPr="009B683D">
        <w:rPr>
          <w:rFonts w:ascii="Times New Roman" w:hAnsi="Times New Roman" w:cs="Times New Roman"/>
          <w:b w:val="0"/>
          <w:color w:val="auto"/>
          <w:sz w:val="28"/>
          <w:szCs w:val="28"/>
        </w:rPr>
        <w:t>. № 562 "О внесении изменений в муниципальную программу повышения эффективности управления муниципальными финансами в Рузаевском муниципальном районе на 2020 – 2025 годы, утвержденную постановлением Администрации Рузаевского муниципального района Республики Мордовия от 05 ноября 2019 года № 743";</w:t>
      </w:r>
    </w:p>
    <w:p w:rsidR="00815170" w:rsidRPr="009B683D" w:rsidRDefault="00815170" w:rsidP="00EF7284">
      <w:pPr>
        <w:pStyle w:val="Heading1"/>
        <w:spacing w:before="0" w:after="0"/>
        <w:ind w:firstLine="720"/>
        <w:jc w:val="both"/>
        <w:rPr>
          <w:rFonts w:ascii="Times New Roman" w:hAnsi="Times New Roman" w:cs="Times New Roman"/>
          <w:b w:val="0"/>
          <w:color w:val="auto"/>
          <w:sz w:val="28"/>
          <w:szCs w:val="28"/>
        </w:rPr>
      </w:pPr>
      <w:r w:rsidRPr="009B683D">
        <w:rPr>
          <w:rFonts w:ascii="Times New Roman" w:hAnsi="Times New Roman" w:cs="Times New Roman"/>
          <w:b w:val="0"/>
          <w:color w:val="auto"/>
          <w:sz w:val="28"/>
          <w:szCs w:val="28"/>
        </w:rPr>
        <w:t xml:space="preserve">- постановление Администрации Рузаевского муниципального района Республики Мордовия от 29 декабря </w:t>
      </w:r>
      <w:smartTag w:uri="urn:schemas-microsoft-com:office:smarttags" w:element="metricconverter">
        <w:smartTagPr>
          <w:attr w:name="ProductID" w:val="2023 г"/>
        </w:smartTagPr>
        <w:r w:rsidRPr="009B683D">
          <w:rPr>
            <w:rFonts w:ascii="Times New Roman" w:hAnsi="Times New Roman" w:cs="Times New Roman"/>
            <w:b w:val="0"/>
            <w:color w:val="auto"/>
            <w:sz w:val="28"/>
            <w:szCs w:val="28"/>
          </w:rPr>
          <w:t>2023 г</w:t>
        </w:r>
      </w:smartTag>
      <w:r w:rsidRPr="009B683D">
        <w:rPr>
          <w:rFonts w:ascii="Times New Roman" w:hAnsi="Times New Roman" w:cs="Times New Roman"/>
          <w:b w:val="0"/>
          <w:color w:val="auto"/>
          <w:sz w:val="28"/>
          <w:szCs w:val="28"/>
        </w:rPr>
        <w:t>. № 733 "О внесении изменений в муниципальную программу повышения эффективности управления муниципальными финансами в Рузаевском муниципальном районе на 2020 – 2026 годы, утвержденную постановлением Администрации Рузаевского муниципального района Республики Мордовия от 05 ноября 2019 года № 743";</w:t>
      </w:r>
    </w:p>
    <w:p w:rsidR="00815170" w:rsidRPr="009B683D" w:rsidRDefault="00815170" w:rsidP="00F92A08">
      <w:pPr>
        <w:pStyle w:val="Heading1"/>
        <w:spacing w:before="0" w:after="0"/>
        <w:ind w:firstLine="720"/>
        <w:jc w:val="both"/>
        <w:rPr>
          <w:rFonts w:ascii="Times New Roman" w:hAnsi="Times New Roman" w:cs="Times New Roman"/>
          <w:b w:val="0"/>
          <w:color w:val="auto"/>
          <w:sz w:val="28"/>
          <w:szCs w:val="28"/>
        </w:rPr>
      </w:pPr>
      <w:r w:rsidRPr="009B683D">
        <w:rPr>
          <w:rFonts w:ascii="Times New Roman" w:hAnsi="Times New Roman" w:cs="Times New Roman"/>
          <w:b w:val="0"/>
          <w:color w:val="auto"/>
          <w:sz w:val="28"/>
          <w:szCs w:val="28"/>
        </w:rPr>
        <w:t xml:space="preserve">- постановление Администрации Рузаевского муниципального района Республики Мордовия от 21 июня </w:t>
      </w:r>
      <w:smartTag w:uri="urn:schemas-microsoft-com:office:smarttags" w:element="metricconverter">
        <w:smartTagPr>
          <w:attr w:name="ProductID" w:val="2024 г"/>
        </w:smartTagPr>
        <w:r w:rsidRPr="009B683D">
          <w:rPr>
            <w:rFonts w:ascii="Times New Roman" w:hAnsi="Times New Roman" w:cs="Times New Roman"/>
            <w:b w:val="0"/>
            <w:color w:val="auto"/>
            <w:sz w:val="28"/>
            <w:szCs w:val="28"/>
          </w:rPr>
          <w:t>2024 г</w:t>
        </w:r>
      </w:smartTag>
      <w:r w:rsidRPr="009B683D">
        <w:rPr>
          <w:rFonts w:ascii="Times New Roman" w:hAnsi="Times New Roman" w:cs="Times New Roman"/>
          <w:b w:val="0"/>
          <w:color w:val="auto"/>
          <w:sz w:val="28"/>
          <w:szCs w:val="28"/>
        </w:rPr>
        <w:t>. № 259 "О внесении изменений в муниципальную программу повышения эффективности управления муниципальными финансами в Рузаевском муниципальном районе на 2020 – 2026 годы, утвержденную постановлением Администрации Рузаевского муниципального района Республики Мордовия от 05 ноября 2019 года № 743";</w:t>
      </w:r>
    </w:p>
    <w:p w:rsidR="00815170" w:rsidRPr="009B683D" w:rsidRDefault="00815170" w:rsidP="00F92A08">
      <w:pPr>
        <w:pStyle w:val="Heading1"/>
        <w:spacing w:before="0" w:after="0"/>
        <w:ind w:firstLine="720"/>
        <w:jc w:val="both"/>
        <w:rPr>
          <w:rFonts w:ascii="Times New Roman" w:hAnsi="Times New Roman" w:cs="Times New Roman"/>
          <w:b w:val="0"/>
          <w:color w:val="auto"/>
          <w:sz w:val="28"/>
          <w:szCs w:val="28"/>
        </w:rPr>
      </w:pPr>
      <w:r w:rsidRPr="009B683D">
        <w:rPr>
          <w:rFonts w:ascii="Times New Roman" w:hAnsi="Times New Roman" w:cs="Times New Roman"/>
          <w:b w:val="0"/>
          <w:color w:val="auto"/>
          <w:sz w:val="28"/>
          <w:szCs w:val="28"/>
        </w:rPr>
        <w:t xml:space="preserve">- постановление Администрации Рузаевского муниципального района Республики Мордовия от 22 августа </w:t>
      </w:r>
      <w:smartTag w:uri="urn:schemas-microsoft-com:office:smarttags" w:element="metricconverter">
        <w:smartTagPr>
          <w:attr w:name="ProductID" w:val="2024 г"/>
        </w:smartTagPr>
        <w:r w:rsidRPr="009B683D">
          <w:rPr>
            <w:rFonts w:ascii="Times New Roman" w:hAnsi="Times New Roman" w:cs="Times New Roman"/>
            <w:b w:val="0"/>
            <w:color w:val="auto"/>
            <w:sz w:val="28"/>
            <w:szCs w:val="28"/>
          </w:rPr>
          <w:t>2024 г</w:t>
        </w:r>
      </w:smartTag>
      <w:r w:rsidRPr="009B683D">
        <w:rPr>
          <w:rFonts w:ascii="Times New Roman" w:hAnsi="Times New Roman" w:cs="Times New Roman"/>
          <w:b w:val="0"/>
          <w:color w:val="auto"/>
          <w:sz w:val="28"/>
          <w:szCs w:val="28"/>
        </w:rPr>
        <w:t>. № 392 "О внесении изменений в муниципальную программу повышения эффективности управления муниципальными финансами в Рузаевском муниципальном районе на 2020 – 2026 годы, утвержденную постановлением Администрации Рузаевского муниципального района Республики Мордовия от 05 ноября 2019 года № 743";</w:t>
      </w:r>
    </w:p>
    <w:p w:rsidR="00815170" w:rsidRPr="009B683D" w:rsidRDefault="00815170" w:rsidP="00F92A08">
      <w:pPr>
        <w:pStyle w:val="Heading1"/>
        <w:spacing w:before="0" w:after="0"/>
        <w:ind w:firstLine="720"/>
        <w:jc w:val="both"/>
        <w:rPr>
          <w:rFonts w:ascii="Times New Roman" w:hAnsi="Times New Roman" w:cs="Times New Roman"/>
          <w:b w:val="0"/>
          <w:color w:val="auto"/>
          <w:sz w:val="28"/>
          <w:szCs w:val="28"/>
        </w:rPr>
      </w:pPr>
      <w:r w:rsidRPr="009B683D">
        <w:rPr>
          <w:rFonts w:ascii="Times New Roman" w:hAnsi="Times New Roman" w:cs="Times New Roman"/>
          <w:b w:val="0"/>
          <w:color w:val="auto"/>
          <w:sz w:val="28"/>
          <w:szCs w:val="28"/>
        </w:rPr>
        <w:t xml:space="preserve">- постановление Администрации Рузаевского муниципального района Республики Мордовия от 26 декабря </w:t>
      </w:r>
      <w:smartTag w:uri="urn:schemas-microsoft-com:office:smarttags" w:element="metricconverter">
        <w:smartTagPr>
          <w:attr w:name="ProductID" w:val="2024 г"/>
        </w:smartTagPr>
        <w:r w:rsidRPr="009B683D">
          <w:rPr>
            <w:rFonts w:ascii="Times New Roman" w:hAnsi="Times New Roman" w:cs="Times New Roman"/>
            <w:b w:val="0"/>
            <w:color w:val="auto"/>
            <w:sz w:val="28"/>
            <w:szCs w:val="28"/>
          </w:rPr>
          <w:t>2024 г</w:t>
        </w:r>
      </w:smartTag>
      <w:r w:rsidRPr="009B683D">
        <w:rPr>
          <w:rFonts w:ascii="Times New Roman" w:hAnsi="Times New Roman" w:cs="Times New Roman"/>
          <w:b w:val="0"/>
          <w:color w:val="auto"/>
          <w:sz w:val="28"/>
          <w:szCs w:val="28"/>
        </w:rPr>
        <w:t xml:space="preserve">. № 703 "О внесении изменений в муниципальную программу повышения эффективности управления муниципальными финансами в Рузаевском муниципальном районе на 2020 – 2027 годы, утвержденную постановлением Администрации Рузаевского муниципального района Республики Мордовия от 05 ноября </w:t>
      </w:r>
      <w:smartTag w:uri="urn:schemas-microsoft-com:office:smarttags" w:element="metricconverter">
        <w:smartTagPr>
          <w:attr w:name="ProductID" w:val="2019 г"/>
        </w:smartTagPr>
        <w:r w:rsidRPr="009B683D">
          <w:rPr>
            <w:rFonts w:ascii="Times New Roman" w:hAnsi="Times New Roman" w:cs="Times New Roman"/>
            <w:b w:val="0"/>
            <w:color w:val="auto"/>
            <w:sz w:val="28"/>
            <w:szCs w:val="28"/>
          </w:rPr>
          <w:t>2019 г</w:t>
        </w:r>
      </w:smartTag>
      <w:r w:rsidRPr="009B683D">
        <w:rPr>
          <w:rFonts w:ascii="Times New Roman" w:hAnsi="Times New Roman" w:cs="Times New Roman"/>
          <w:b w:val="0"/>
          <w:color w:val="auto"/>
          <w:sz w:val="28"/>
          <w:szCs w:val="28"/>
        </w:rPr>
        <w:t>. № 743";</w:t>
      </w:r>
    </w:p>
    <w:p w:rsidR="00815170" w:rsidRPr="009B683D" w:rsidRDefault="00815170" w:rsidP="00F92A08">
      <w:pPr>
        <w:pStyle w:val="Heading1"/>
        <w:spacing w:before="0" w:after="0"/>
        <w:ind w:firstLine="720"/>
        <w:jc w:val="both"/>
        <w:rPr>
          <w:rFonts w:ascii="Times New Roman" w:hAnsi="Times New Roman" w:cs="Times New Roman"/>
          <w:b w:val="0"/>
          <w:color w:val="auto"/>
          <w:sz w:val="28"/>
          <w:szCs w:val="28"/>
        </w:rPr>
      </w:pPr>
      <w:r w:rsidRPr="009B683D">
        <w:rPr>
          <w:rFonts w:ascii="Times New Roman" w:hAnsi="Times New Roman" w:cs="Times New Roman"/>
          <w:b w:val="0"/>
          <w:color w:val="auto"/>
          <w:sz w:val="28"/>
          <w:szCs w:val="28"/>
        </w:rPr>
        <w:t xml:space="preserve">- постановление Администрации Рузаевского муниципального района Республики Мордовия от 14 августа </w:t>
      </w:r>
      <w:smartTag w:uri="urn:schemas-microsoft-com:office:smarttags" w:element="metricconverter">
        <w:smartTagPr>
          <w:attr w:name="ProductID" w:val="2025 г"/>
        </w:smartTagPr>
        <w:r w:rsidRPr="009B683D">
          <w:rPr>
            <w:rFonts w:ascii="Times New Roman" w:hAnsi="Times New Roman" w:cs="Times New Roman"/>
            <w:b w:val="0"/>
            <w:color w:val="auto"/>
            <w:sz w:val="28"/>
            <w:szCs w:val="28"/>
          </w:rPr>
          <w:t>2025 г</w:t>
        </w:r>
      </w:smartTag>
      <w:r w:rsidRPr="009B683D">
        <w:rPr>
          <w:rFonts w:ascii="Times New Roman" w:hAnsi="Times New Roman" w:cs="Times New Roman"/>
          <w:b w:val="0"/>
          <w:color w:val="auto"/>
          <w:sz w:val="28"/>
          <w:szCs w:val="28"/>
        </w:rPr>
        <w:t xml:space="preserve">. № 485 "О внесении изменений в муниципальную программу повышения эффективности управления муниципальными финансами в Рузаевском муниципальном районе на 2020 – 2027 годы, утвержденную постановлением Администрации Рузаевского муниципального района Республики Мордовия от 05 ноября </w:t>
      </w:r>
      <w:smartTag w:uri="urn:schemas-microsoft-com:office:smarttags" w:element="metricconverter">
        <w:smartTagPr>
          <w:attr w:name="ProductID" w:val="2019 г"/>
        </w:smartTagPr>
        <w:r w:rsidRPr="009B683D">
          <w:rPr>
            <w:rFonts w:ascii="Times New Roman" w:hAnsi="Times New Roman" w:cs="Times New Roman"/>
            <w:b w:val="0"/>
            <w:color w:val="auto"/>
            <w:sz w:val="28"/>
            <w:szCs w:val="28"/>
          </w:rPr>
          <w:t>2019 г</w:t>
        </w:r>
      </w:smartTag>
      <w:r w:rsidRPr="009B683D">
        <w:rPr>
          <w:rFonts w:ascii="Times New Roman" w:hAnsi="Times New Roman" w:cs="Times New Roman"/>
          <w:b w:val="0"/>
          <w:color w:val="auto"/>
          <w:sz w:val="28"/>
          <w:szCs w:val="28"/>
        </w:rPr>
        <w:t>. № 743";</w:t>
      </w:r>
    </w:p>
    <w:p w:rsidR="00815170" w:rsidRPr="009B683D" w:rsidRDefault="00815170" w:rsidP="005749DF">
      <w:pPr>
        <w:pStyle w:val="Heading1"/>
        <w:spacing w:before="0" w:after="0"/>
        <w:ind w:firstLine="720"/>
        <w:jc w:val="both"/>
        <w:rPr>
          <w:rFonts w:ascii="Times New Roman" w:hAnsi="Times New Roman" w:cs="Times New Roman"/>
          <w:b w:val="0"/>
          <w:color w:val="auto"/>
          <w:sz w:val="28"/>
          <w:szCs w:val="28"/>
        </w:rPr>
      </w:pPr>
      <w:r w:rsidRPr="009B683D">
        <w:rPr>
          <w:rFonts w:ascii="Times New Roman" w:hAnsi="Times New Roman" w:cs="Times New Roman"/>
          <w:b w:val="0"/>
          <w:color w:val="auto"/>
          <w:sz w:val="28"/>
          <w:szCs w:val="28"/>
        </w:rPr>
        <w:t xml:space="preserve">- постановление Администрации Рузаевского муниципального района Республики Мордовия от 30 декабря </w:t>
      </w:r>
      <w:smartTag w:uri="urn:schemas-microsoft-com:office:smarttags" w:element="metricconverter">
        <w:smartTagPr>
          <w:attr w:name="ProductID" w:val="2025 г"/>
        </w:smartTagPr>
        <w:r w:rsidRPr="009B683D">
          <w:rPr>
            <w:rFonts w:ascii="Times New Roman" w:hAnsi="Times New Roman" w:cs="Times New Roman"/>
            <w:b w:val="0"/>
            <w:color w:val="auto"/>
            <w:sz w:val="28"/>
            <w:szCs w:val="28"/>
          </w:rPr>
          <w:t>2025 г</w:t>
        </w:r>
      </w:smartTag>
      <w:r w:rsidRPr="009B683D">
        <w:rPr>
          <w:rFonts w:ascii="Times New Roman" w:hAnsi="Times New Roman" w:cs="Times New Roman"/>
          <w:b w:val="0"/>
          <w:color w:val="auto"/>
          <w:sz w:val="28"/>
          <w:szCs w:val="28"/>
        </w:rPr>
        <w:t>. № 910   "О внесении изменений в муниципальную программу повышения эффективности управления муниципальными финансами в Рузаевском муниципальном районе на 2020 – 2027 годы, утвержденную постановлением Администрации Рузаевского муниципального района Республики Мордовия от 05 ноября 2019 г. № 743".</w:t>
      </w:r>
    </w:p>
    <w:p w:rsidR="00815170" w:rsidRPr="009B683D" w:rsidRDefault="00815170" w:rsidP="00B11B21">
      <w:pPr>
        <w:rPr>
          <w:rFonts w:ascii="Times New Roman" w:hAnsi="Times New Roman" w:cs="Times New Roman"/>
          <w:sz w:val="28"/>
          <w:szCs w:val="28"/>
        </w:rPr>
      </w:pPr>
      <w:r w:rsidRPr="009B683D">
        <w:rPr>
          <w:rFonts w:ascii="Times New Roman" w:hAnsi="Times New Roman" w:cs="Times New Roman"/>
          <w:sz w:val="28"/>
          <w:szCs w:val="28"/>
        </w:rPr>
        <w:t>3. Контроль за исполнением настоящего постановления возложить на заместителя Главы района - начальника финансового управления.</w:t>
      </w:r>
    </w:p>
    <w:p w:rsidR="00815170" w:rsidRPr="009B683D" w:rsidRDefault="00815170" w:rsidP="00F0129E">
      <w:pPr>
        <w:suppressAutoHyphens/>
        <w:ind w:firstLine="709"/>
        <w:rPr>
          <w:rFonts w:ascii="Times New Roman" w:hAnsi="Times New Roman" w:cs="Times New Roman"/>
          <w:sz w:val="28"/>
          <w:szCs w:val="28"/>
        </w:rPr>
      </w:pPr>
      <w:r w:rsidRPr="009B683D">
        <w:rPr>
          <w:rFonts w:ascii="Times New Roman" w:hAnsi="Times New Roman" w:cs="Times New Roman"/>
          <w:sz w:val="28"/>
          <w:szCs w:val="28"/>
        </w:rPr>
        <w:t xml:space="preserve">4. Настоящее постановление вступает в силу с 01 января 2026 г. </w:t>
      </w:r>
    </w:p>
    <w:p w:rsidR="00815170" w:rsidRPr="009B683D" w:rsidRDefault="00815170" w:rsidP="00C84763">
      <w:pPr>
        <w:ind w:firstLine="709"/>
        <w:rPr>
          <w:rFonts w:ascii="Times New Roman" w:hAnsi="Times New Roman" w:cs="Times New Roman"/>
          <w:bCs/>
          <w:sz w:val="28"/>
          <w:szCs w:val="28"/>
        </w:rPr>
      </w:pPr>
      <w:r w:rsidRPr="009B683D">
        <w:rPr>
          <w:rFonts w:ascii="Times New Roman" w:hAnsi="Times New Roman" w:cs="Times New Roman"/>
          <w:sz w:val="28"/>
          <w:szCs w:val="28"/>
        </w:rPr>
        <w:t xml:space="preserve">5. </w:t>
      </w:r>
      <w:r w:rsidRPr="009B683D">
        <w:rPr>
          <w:rFonts w:ascii="Times New Roman" w:hAnsi="Times New Roman"/>
          <w:bCs/>
          <w:sz w:val="28"/>
          <w:szCs w:val="28"/>
        </w:rPr>
        <w:t xml:space="preserve">Настоящее постановление подлежит обнародованию путем размещения на официальном сайте органов местного самоуправления Рузаевского муниципального района в информационно-телекоммуникационной сети «Интернет» </w:t>
      </w:r>
      <w:r w:rsidRPr="009B683D">
        <w:rPr>
          <w:rFonts w:ascii="Times New Roman" w:hAnsi="Times New Roman" w:cs="Times New Roman"/>
          <w:bCs/>
          <w:sz w:val="28"/>
          <w:szCs w:val="28"/>
        </w:rPr>
        <w:t>и размещению в закрытой части портала государственной автоматизированной системы «Управление».</w:t>
      </w:r>
    </w:p>
    <w:p w:rsidR="00815170" w:rsidRPr="009B683D" w:rsidRDefault="00815170" w:rsidP="005412EE">
      <w:pPr>
        <w:suppressAutoHyphens/>
        <w:ind w:firstLine="709"/>
        <w:rPr>
          <w:rFonts w:ascii="Times New Roman" w:hAnsi="Times New Roman" w:cs="Times New Roman"/>
          <w:sz w:val="28"/>
          <w:szCs w:val="28"/>
        </w:rPr>
      </w:pPr>
    </w:p>
    <w:bookmarkEnd w:id="2"/>
    <w:p w:rsidR="00815170" w:rsidRPr="009B683D" w:rsidRDefault="00815170">
      <w:pPr>
        <w:rPr>
          <w:rFonts w:ascii="Times New Roman" w:hAnsi="Times New Roman" w:cs="Times New Roman"/>
          <w:sz w:val="28"/>
          <w:szCs w:val="28"/>
        </w:rPr>
      </w:pPr>
    </w:p>
    <w:p w:rsidR="00815170" w:rsidRPr="009B683D" w:rsidRDefault="00815170">
      <w:pPr>
        <w:rPr>
          <w:rFonts w:ascii="Times New Roman" w:hAnsi="Times New Roman" w:cs="Times New Roman"/>
          <w:sz w:val="28"/>
          <w:szCs w:val="28"/>
        </w:rPr>
      </w:pPr>
    </w:p>
    <w:p w:rsidR="00815170" w:rsidRPr="009B683D" w:rsidRDefault="00815170" w:rsidP="00C84763">
      <w:pPr>
        <w:ind w:firstLine="0"/>
        <w:rPr>
          <w:rFonts w:ascii="Times New Roman" w:hAnsi="Times New Roman" w:cs="Times New Roman"/>
          <w:sz w:val="28"/>
          <w:szCs w:val="28"/>
        </w:rPr>
      </w:pPr>
      <w:bookmarkStart w:id="3" w:name="sub_10000"/>
      <w:r w:rsidRPr="009B683D">
        <w:rPr>
          <w:rFonts w:ascii="Times New Roman" w:hAnsi="Times New Roman" w:cs="Times New Roman"/>
          <w:sz w:val="28"/>
          <w:szCs w:val="28"/>
        </w:rPr>
        <w:t>Глава Рузаевского</w:t>
      </w:r>
    </w:p>
    <w:p w:rsidR="00815170" w:rsidRPr="009B683D" w:rsidRDefault="00815170" w:rsidP="00C84763">
      <w:pPr>
        <w:ind w:firstLine="0"/>
        <w:rPr>
          <w:rFonts w:ascii="Times New Roman" w:hAnsi="Times New Roman" w:cs="Times New Roman"/>
          <w:sz w:val="28"/>
          <w:szCs w:val="28"/>
        </w:rPr>
      </w:pPr>
      <w:r w:rsidRPr="009B683D">
        <w:rPr>
          <w:rFonts w:ascii="Times New Roman" w:hAnsi="Times New Roman" w:cs="Times New Roman"/>
          <w:sz w:val="28"/>
          <w:szCs w:val="28"/>
        </w:rPr>
        <w:t>муниципального района</w:t>
      </w:r>
    </w:p>
    <w:p w:rsidR="00815170" w:rsidRPr="009B683D" w:rsidRDefault="00815170" w:rsidP="00C84763">
      <w:pPr>
        <w:ind w:firstLine="0"/>
        <w:rPr>
          <w:rFonts w:ascii="Times New Roman" w:hAnsi="Times New Roman" w:cs="Times New Roman"/>
          <w:sz w:val="28"/>
          <w:szCs w:val="28"/>
        </w:rPr>
      </w:pPr>
      <w:r w:rsidRPr="009B683D">
        <w:rPr>
          <w:rFonts w:ascii="Times New Roman" w:hAnsi="Times New Roman" w:cs="Times New Roman"/>
          <w:sz w:val="28"/>
          <w:szCs w:val="28"/>
        </w:rPr>
        <w:t>Республики Мордовия                                                                              А.Б. Юткин</w:t>
      </w:r>
    </w:p>
    <w:p w:rsidR="00815170" w:rsidRPr="009B683D" w:rsidRDefault="00815170" w:rsidP="009B683D">
      <w:pPr>
        <w:ind w:right="-1"/>
        <w:jc w:val="right"/>
        <w:rPr>
          <w:rFonts w:ascii="Times New Roman" w:hAnsi="Times New Roman" w:cs="Times New Roman"/>
          <w:bCs/>
        </w:rPr>
      </w:pPr>
      <w:r w:rsidRPr="009B683D">
        <w:br w:type="page"/>
      </w:r>
      <w:r w:rsidRPr="009B683D">
        <w:rPr>
          <w:rFonts w:ascii="Times New Roman" w:hAnsi="Times New Roman" w:cs="Times New Roman"/>
        </w:rPr>
        <w:t xml:space="preserve">                                                                                                             </w:t>
      </w:r>
      <w:r w:rsidRPr="009B683D">
        <w:rPr>
          <w:rFonts w:ascii="Times New Roman" w:hAnsi="Times New Roman" w:cs="Times New Roman"/>
          <w:bCs/>
        </w:rPr>
        <w:t>Приложение к</w:t>
      </w:r>
    </w:p>
    <w:p w:rsidR="00815170" w:rsidRPr="009B683D" w:rsidRDefault="00815170" w:rsidP="009B683D">
      <w:pPr>
        <w:jc w:val="right"/>
        <w:rPr>
          <w:rFonts w:ascii="Times New Roman" w:hAnsi="Times New Roman" w:cs="Times New Roman"/>
        </w:rPr>
      </w:pPr>
      <w:r w:rsidRPr="009B683D">
        <w:rPr>
          <w:rFonts w:ascii="Times New Roman" w:hAnsi="Times New Roman" w:cs="Times New Roman"/>
        </w:rPr>
        <w:t xml:space="preserve">                                                                                       постановлению Администрации </w:t>
      </w:r>
    </w:p>
    <w:p w:rsidR="00815170" w:rsidRPr="009B683D" w:rsidRDefault="00815170" w:rsidP="009B683D">
      <w:pPr>
        <w:jc w:val="right"/>
        <w:rPr>
          <w:rFonts w:ascii="Times New Roman" w:hAnsi="Times New Roman" w:cs="Times New Roman"/>
        </w:rPr>
      </w:pPr>
      <w:r w:rsidRPr="009B683D">
        <w:rPr>
          <w:rFonts w:ascii="Times New Roman" w:hAnsi="Times New Roman" w:cs="Times New Roman"/>
        </w:rPr>
        <w:t xml:space="preserve">                                                                                       Рузаевского муниципального                                                                                                                                                    </w:t>
      </w:r>
    </w:p>
    <w:p w:rsidR="00815170" w:rsidRPr="009B683D" w:rsidRDefault="00815170" w:rsidP="009B683D">
      <w:pPr>
        <w:jc w:val="right"/>
        <w:rPr>
          <w:rFonts w:ascii="Times New Roman" w:hAnsi="Times New Roman" w:cs="Times New Roman"/>
        </w:rPr>
      </w:pPr>
      <w:r w:rsidRPr="009B683D">
        <w:rPr>
          <w:rFonts w:ascii="Times New Roman" w:hAnsi="Times New Roman" w:cs="Times New Roman"/>
        </w:rPr>
        <w:t xml:space="preserve">                                                                                       района Республики Мордовия</w:t>
      </w:r>
    </w:p>
    <w:p w:rsidR="00815170" w:rsidRPr="005A0543" w:rsidRDefault="00815170" w:rsidP="009B683D">
      <w:pPr>
        <w:jc w:val="right"/>
        <w:rPr>
          <w:rFonts w:ascii="Times New Roman" w:hAnsi="Times New Roman" w:cs="Times New Roman"/>
        </w:rPr>
      </w:pPr>
      <w:r w:rsidRPr="009B683D">
        <w:rPr>
          <w:rFonts w:ascii="Times New Roman" w:hAnsi="Times New Roman" w:cs="Times New Roman"/>
        </w:rPr>
        <w:t xml:space="preserve">                                                                                       от </w:t>
      </w:r>
      <w:r>
        <w:rPr>
          <w:rFonts w:ascii="Times New Roman" w:hAnsi="Times New Roman" w:cs="Times New Roman"/>
        </w:rPr>
        <w:t>30.12.2025</w:t>
      </w:r>
      <w:r w:rsidRPr="009B683D">
        <w:rPr>
          <w:rFonts w:ascii="Times New Roman" w:hAnsi="Times New Roman" w:cs="Times New Roman"/>
        </w:rPr>
        <w:t xml:space="preserve"> г. №</w:t>
      </w:r>
      <w:r>
        <w:rPr>
          <w:rFonts w:ascii="Times New Roman" w:hAnsi="Times New Roman" w:cs="Times New Roman"/>
        </w:rPr>
        <w:t xml:space="preserve"> 912        </w:t>
      </w:r>
    </w:p>
    <w:p w:rsidR="00815170" w:rsidRPr="00FE3F20" w:rsidRDefault="00815170" w:rsidP="00E02483">
      <w:pPr>
        <w:pStyle w:val="Heading1"/>
        <w:rPr>
          <w:rFonts w:ascii="Times New Roman" w:hAnsi="Times New Roman" w:cs="Times New Roman"/>
          <w:sz w:val="28"/>
          <w:szCs w:val="28"/>
        </w:rPr>
      </w:pPr>
      <w:r w:rsidRPr="00FE3F20">
        <w:rPr>
          <w:rFonts w:ascii="Times New Roman" w:hAnsi="Times New Roman" w:cs="Times New Roman"/>
          <w:sz w:val="28"/>
          <w:szCs w:val="28"/>
        </w:rPr>
        <w:t>Муниц</w:t>
      </w:r>
      <w:r>
        <w:rPr>
          <w:rFonts w:ascii="Times New Roman" w:hAnsi="Times New Roman" w:cs="Times New Roman"/>
          <w:sz w:val="28"/>
          <w:szCs w:val="28"/>
        </w:rPr>
        <w:t>и</w:t>
      </w:r>
      <w:r w:rsidRPr="00FE3F20">
        <w:rPr>
          <w:rFonts w:ascii="Times New Roman" w:hAnsi="Times New Roman" w:cs="Times New Roman"/>
          <w:sz w:val="28"/>
          <w:szCs w:val="28"/>
        </w:rPr>
        <w:t>пальная  программа</w:t>
      </w:r>
      <w:r w:rsidRPr="00FE3F20">
        <w:rPr>
          <w:rFonts w:ascii="Times New Roman" w:hAnsi="Times New Roman" w:cs="Times New Roman"/>
          <w:sz w:val="28"/>
          <w:szCs w:val="28"/>
        </w:rPr>
        <w:br/>
        <w:t xml:space="preserve">повышения эффективности управления муниципальными финансами в </w:t>
      </w:r>
      <w:r>
        <w:rPr>
          <w:rFonts w:ascii="Times New Roman" w:hAnsi="Times New Roman" w:cs="Times New Roman"/>
          <w:sz w:val="28"/>
          <w:szCs w:val="28"/>
        </w:rPr>
        <w:t>Рузаевском</w:t>
      </w:r>
      <w:r w:rsidRPr="00FE3F20">
        <w:rPr>
          <w:rFonts w:ascii="Times New Roman" w:hAnsi="Times New Roman" w:cs="Times New Roman"/>
          <w:sz w:val="28"/>
          <w:szCs w:val="28"/>
        </w:rPr>
        <w:t xml:space="preserve"> муниципальном районе </w:t>
      </w:r>
      <w:r>
        <w:rPr>
          <w:rFonts w:ascii="Times New Roman" w:hAnsi="Times New Roman" w:cs="Times New Roman"/>
          <w:sz w:val="28"/>
          <w:szCs w:val="28"/>
        </w:rPr>
        <w:t xml:space="preserve">Республики Мордовия </w:t>
      </w:r>
      <w:r w:rsidRPr="00FE3F20">
        <w:rPr>
          <w:rFonts w:ascii="Times New Roman" w:hAnsi="Times New Roman" w:cs="Times New Roman"/>
          <w:sz w:val="28"/>
          <w:szCs w:val="28"/>
        </w:rPr>
        <w:t xml:space="preserve">на </w:t>
      </w:r>
      <w:r>
        <w:rPr>
          <w:rFonts w:ascii="Times New Roman" w:hAnsi="Times New Roman" w:cs="Times New Roman"/>
          <w:sz w:val="28"/>
          <w:szCs w:val="28"/>
        </w:rPr>
        <w:t>2026 - 2</w:t>
      </w:r>
      <w:r w:rsidRPr="00FE3F20">
        <w:rPr>
          <w:rFonts w:ascii="Times New Roman" w:hAnsi="Times New Roman" w:cs="Times New Roman"/>
          <w:sz w:val="28"/>
          <w:szCs w:val="28"/>
        </w:rPr>
        <w:t>0</w:t>
      </w:r>
      <w:r>
        <w:rPr>
          <w:rFonts w:ascii="Times New Roman" w:hAnsi="Times New Roman" w:cs="Times New Roman"/>
          <w:sz w:val="28"/>
          <w:szCs w:val="28"/>
        </w:rPr>
        <w:t>31</w:t>
      </w:r>
      <w:r w:rsidRPr="00FE3F20">
        <w:rPr>
          <w:rFonts w:ascii="Times New Roman" w:hAnsi="Times New Roman" w:cs="Times New Roman"/>
          <w:sz w:val="28"/>
          <w:szCs w:val="28"/>
        </w:rPr>
        <w:t> год</w:t>
      </w:r>
      <w:r>
        <w:rPr>
          <w:rFonts w:ascii="Times New Roman" w:hAnsi="Times New Roman" w:cs="Times New Roman"/>
          <w:sz w:val="28"/>
          <w:szCs w:val="28"/>
        </w:rPr>
        <w:t>ы</w:t>
      </w:r>
    </w:p>
    <w:p w:rsidR="00815170" w:rsidRDefault="00815170" w:rsidP="00E02483">
      <w:pPr>
        <w:pStyle w:val="Heading1"/>
        <w:rPr>
          <w:rFonts w:ascii="Times New Roman" w:hAnsi="Times New Roman" w:cs="Times New Roman"/>
          <w:sz w:val="28"/>
          <w:szCs w:val="28"/>
        </w:rPr>
      </w:pPr>
      <w:r>
        <w:rPr>
          <w:rFonts w:ascii="Times New Roman" w:hAnsi="Times New Roman" w:cs="Times New Roman"/>
          <w:sz w:val="28"/>
          <w:szCs w:val="28"/>
        </w:rPr>
        <w:t>Паспорт</w:t>
      </w:r>
      <w:r>
        <w:rPr>
          <w:rFonts w:ascii="Times New Roman" w:hAnsi="Times New Roman" w:cs="Times New Roman"/>
          <w:sz w:val="28"/>
          <w:szCs w:val="28"/>
        </w:rPr>
        <w:br/>
        <w:t>м</w:t>
      </w:r>
      <w:r w:rsidRPr="00FE3F20">
        <w:rPr>
          <w:rFonts w:ascii="Times New Roman" w:hAnsi="Times New Roman" w:cs="Times New Roman"/>
          <w:sz w:val="28"/>
          <w:szCs w:val="28"/>
        </w:rPr>
        <w:t xml:space="preserve">униципальной программы повышения эффективности управления муниципальными финансами в </w:t>
      </w:r>
      <w:r>
        <w:rPr>
          <w:rFonts w:ascii="Times New Roman" w:hAnsi="Times New Roman" w:cs="Times New Roman"/>
          <w:sz w:val="28"/>
          <w:szCs w:val="28"/>
        </w:rPr>
        <w:t>Рузаевском</w:t>
      </w:r>
      <w:r w:rsidRPr="00FE3F20">
        <w:rPr>
          <w:rFonts w:ascii="Times New Roman" w:hAnsi="Times New Roman" w:cs="Times New Roman"/>
          <w:sz w:val="28"/>
          <w:szCs w:val="28"/>
        </w:rPr>
        <w:t xml:space="preserve"> муниципальном районе</w:t>
      </w:r>
      <w:r w:rsidRPr="00C84763">
        <w:rPr>
          <w:rFonts w:ascii="Times New Roman" w:hAnsi="Times New Roman" w:cs="Times New Roman"/>
          <w:sz w:val="28"/>
          <w:szCs w:val="28"/>
        </w:rPr>
        <w:t xml:space="preserve"> </w:t>
      </w:r>
      <w:r>
        <w:rPr>
          <w:rFonts w:ascii="Times New Roman" w:hAnsi="Times New Roman" w:cs="Times New Roman"/>
          <w:sz w:val="28"/>
          <w:szCs w:val="28"/>
        </w:rPr>
        <w:t>Республики Мордовия</w:t>
      </w:r>
      <w:r w:rsidRPr="00FE3F20">
        <w:rPr>
          <w:rFonts w:ascii="Times New Roman" w:hAnsi="Times New Roman" w:cs="Times New Roman"/>
          <w:sz w:val="28"/>
          <w:szCs w:val="28"/>
        </w:rPr>
        <w:t xml:space="preserve"> на </w:t>
      </w:r>
      <w:r>
        <w:rPr>
          <w:rFonts w:ascii="Times New Roman" w:hAnsi="Times New Roman" w:cs="Times New Roman"/>
          <w:sz w:val="28"/>
          <w:szCs w:val="28"/>
        </w:rPr>
        <w:t>2026 - 2</w:t>
      </w:r>
      <w:r w:rsidRPr="00FE3F20">
        <w:rPr>
          <w:rFonts w:ascii="Times New Roman" w:hAnsi="Times New Roman" w:cs="Times New Roman"/>
          <w:sz w:val="28"/>
          <w:szCs w:val="28"/>
        </w:rPr>
        <w:t>0</w:t>
      </w:r>
      <w:r>
        <w:rPr>
          <w:rFonts w:ascii="Times New Roman" w:hAnsi="Times New Roman" w:cs="Times New Roman"/>
          <w:sz w:val="28"/>
          <w:szCs w:val="28"/>
        </w:rPr>
        <w:t>31</w:t>
      </w:r>
      <w:r w:rsidRPr="00FE3F20">
        <w:rPr>
          <w:rFonts w:ascii="Times New Roman" w:hAnsi="Times New Roman" w:cs="Times New Roman"/>
          <w:sz w:val="28"/>
          <w:szCs w:val="28"/>
        </w:rPr>
        <w:t> год</w:t>
      </w:r>
      <w:r>
        <w:rPr>
          <w:rFonts w:ascii="Times New Roman" w:hAnsi="Times New Roman" w:cs="Times New Roman"/>
          <w:sz w:val="28"/>
          <w:szCs w:val="28"/>
        </w:rPr>
        <w:t>ы</w:t>
      </w:r>
    </w:p>
    <w:p w:rsidR="00815170" w:rsidRPr="00FE3F20" w:rsidRDefault="00815170" w:rsidP="00E02483">
      <w:pPr>
        <w:rPr>
          <w:rFonts w:ascii="Times New Roman" w:hAnsi="Times New Roman" w:cs="Times New Roman"/>
          <w:sz w:val="28"/>
          <w:szCs w:val="28"/>
        </w:rPr>
      </w:pPr>
    </w:p>
    <w:tbl>
      <w:tblPr>
        <w:tblW w:w="102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00"/>
        <w:gridCol w:w="7420"/>
      </w:tblGrid>
      <w:tr w:rsidR="00815170" w:rsidRPr="00FE3F20" w:rsidTr="009A5300">
        <w:tc>
          <w:tcPr>
            <w:tcW w:w="2800" w:type="dxa"/>
          </w:tcPr>
          <w:p w:rsidR="00815170" w:rsidRPr="00EC24E1" w:rsidRDefault="00815170" w:rsidP="006C03A1">
            <w:pPr>
              <w:pStyle w:val="aff1"/>
              <w:rPr>
                <w:rFonts w:ascii="Times New Roman" w:hAnsi="Times New Roman" w:cs="Times New Roman"/>
                <w:sz w:val="28"/>
                <w:szCs w:val="28"/>
              </w:rPr>
            </w:pPr>
            <w:r w:rsidRPr="002A113E">
              <w:rPr>
                <w:rFonts w:ascii="Times New Roman" w:hAnsi="Times New Roman" w:cs="Times New Roman"/>
                <w:sz w:val="28"/>
                <w:szCs w:val="28"/>
              </w:rPr>
              <w:t xml:space="preserve">Наименование </w:t>
            </w:r>
            <w:r>
              <w:rPr>
                <w:rFonts w:ascii="Times New Roman" w:hAnsi="Times New Roman" w:cs="Times New Roman"/>
                <w:sz w:val="28"/>
                <w:szCs w:val="28"/>
              </w:rPr>
              <w:t xml:space="preserve">муниципальной </w:t>
            </w:r>
            <w:r w:rsidRPr="002A113E">
              <w:rPr>
                <w:rFonts w:ascii="Times New Roman" w:hAnsi="Times New Roman" w:cs="Times New Roman"/>
                <w:sz w:val="28"/>
                <w:szCs w:val="28"/>
              </w:rPr>
              <w:t>программы</w:t>
            </w:r>
          </w:p>
        </w:tc>
        <w:tc>
          <w:tcPr>
            <w:tcW w:w="7420" w:type="dxa"/>
          </w:tcPr>
          <w:p w:rsidR="00815170" w:rsidRPr="00FE3F20" w:rsidRDefault="00815170" w:rsidP="00306DF4">
            <w:pPr>
              <w:pStyle w:val="aff1"/>
              <w:rPr>
                <w:rFonts w:ascii="Times New Roman" w:hAnsi="Times New Roman" w:cs="Times New Roman"/>
                <w:sz w:val="28"/>
                <w:szCs w:val="28"/>
              </w:rPr>
            </w:pPr>
            <w:r w:rsidRPr="002A113E">
              <w:rPr>
                <w:rFonts w:ascii="Times New Roman" w:hAnsi="Times New Roman" w:cs="Times New Roman"/>
                <w:sz w:val="28"/>
                <w:szCs w:val="28"/>
              </w:rPr>
              <w:t>Муниципальная программа</w:t>
            </w:r>
            <w:r w:rsidRPr="002A113E">
              <w:rPr>
                <w:rFonts w:ascii="Times New Roman" w:hAnsi="Times New Roman" w:cs="Times New Roman"/>
                <w:sz w:val="28"/>
                <w:szCs w:val="28"/>
              </w:rPr>
              <w:br/>
            </w:r>
            <w:r>
              <w:rPr>
                <w:rFonts w:ascii="Times New Roman" w:hAnsi="Times New Roman" w:cs="Times New Roman"/>
                <w:sz w:val="28"/>
                <w:szCs w:val="28"/>
              </w:rPr>
              <w:t xml:space="preserve">повышения </w:t>
            </w:r>
            <w:r w:rsidRPr="00FE3F20">
              <w:rPr>
                <w:rFonts w:ascii="Times New Roman" w:hAnsi="Times New Roman" w:cs="Times New Roman"/>
                <w:sz w:val="28"/>
                <w:szCs w:val="28"/>
              </w:rPr>
              <w:t xml:space="preserve">эффективности управления муниципальными финансами в </w:t>
            </w:r>
            <w:r>
              <w:rPr>
                <w:rFonts w:ascii="Times New Roman" w:hAnsi="Times New Roman" w:cs="Times New Roman"/>
                <w:sz w:val="28"/>
                <w:szCs w:val="28"/>
              </w:rPr>
              <w:t>Рузаевском</w:t>
            </w:r>
            <w:r w:rsidRPr="00FE3F20">
              <w:rPr>
                <w:rFonts w:ascii="Times New Roman" w:hAnsi="Times New Roman" w:cs="Times New Roman"/>
                <w:sz w:val="28"/>
                <w:szCs w:val="28"/>
              </w:rPr>
              <w:t xml:space="preserve"> муниципальном районе</w:t>
            </w:r>
            <w:r>
              <w:rPr>
                <w:rFonts w:ascii="Times New Roman" w:hAnsi="Times New Roman" w:cs="Times New Roman"/>
                <w:sz w:val="28"/>
                <w:szCs w:val="28"/>
              </w:rPr>
              <w:t xml:space="preserve"> Республики Мордовия</w:t>
            </w:r>
            <w:r w:rsidRPr="00FE3F20">
              <w:rPr>
                <w:rFonts w:ascii="Times New Roman" w:hAnsi="Times New Roman" w:cs="Times New Roman"/>
                <w:sz w:val="28"/>
                <w:szCs w:val="28"/>
              </w:rPr>
              <w:t xml:space="preserve"> на </w:t>
            </w:r>
            <w:r>
              <w:rPr>
                <w:rFonts w:ascii="Times New Roman" w:hAnsi="Times New Roman" w:cs="Times New Roman"/>
                <w:sz w:val="28"/>
                <w:szCs w:val="28"/>
              </w:rPr>
              <w:t>2026 – 2</w:t>
            </w:r>
            <w:r w:rsidRPr="00FE3F20">
              <w:rPr>
                <w:rFonts w:ascii="Times New Roman" w:hAnsi="Times New Roman" w:cs="Times New Roman"/>
                <w:sz w:val="28"/>
                <w:szCs w:val="28"/>
              </w:rPr>
              <w:t>0</w:t>
            </w:r>
            <w:r>
              <w:rPr>
                <w:rFonts w:ascii="Times New Roman" w:hAnsi="Times New Roman" w:cs="Times New Roman"/>
                <w:sz w:val="28"/>
                <w:szCs w:val="28"/>
              </w:rPr>
              <w:t xml:space="preserve">31 </w:t>
            </w:r>
            <w:r w:rsidRPr="00FE3F20">
              <w:rPr>
                <w:rFonts w:ascii="Times New Roman" w:hAnsi="Times New Roman" w:cs="Times New Roman"/>
                <w:sz w:val="28"/>
                <w:szCs w:val="28"/>
              </w:rPr>
              <w:t>год</w:t>
            </w:r>
            <w:r>
              <w:rPr>
                <w:rFonts w:ascii="Times New Roman" w:hAnsi="Times New Roman" w:cs="Times New Roman"/>
                <w:sz w:val="28"/>
                <w:szCs w:val="28"/>
              </w:rPr>
              <w:t>ы</w:t>
            </w:r>
            <w:r w:rsidRPr="002A113E">
              <w:rPr>
                <w:rFonts w:ascii="Times New Roman" w:hAnsi="Times New Roman" w:cs="Times New Roman"/>
                <w:sz w:val="28"/>
                <w:szCs w:val="28"/>
              </w:rPr>
              <w:t xml:space="preserve"> (далее - Программа)</w:t>
            </w:r>
          </w:p>
        </w:tc>
      </w:tr>
      <w:tr w:rsidR="00815170" w:rsidRPr="00FE3F20" w:rsidTr="009A5300">
        <w:tc>
          <w:tcPr>
            <w:tcW w:w="2800" w:type="dxa"/>
          </w:tcPr>
          <w:p w:rsidR="00815170" w:rsidRPr="00FE3F20" w:rsidRDefault="00815170" w:rsidP="006C03A1">
            <w:pPr>
              <w:pStyle w:val="aff1"/>
              <w:rPr>
                <w:rFonts w:ascii="Times New Roman" w:hAnsi="Times New Roman" w:cs="Times New Roman"/>
                <w:sz w:val="28"/>
                <w:szCs w:val="28"/>
              </w:rPr>
            </w:pPr>
            <w:r w:rsidRPr="00EC24E1">
              <w:rPr>
                <w:rFonts w:ascii="Times New Roman" w:hAnsi="Times New Roman" w:cs="Times New Roman"/>
                <w:sz w:val="28"/>
                <w:szCs w:val="28"/>
              </w:rPr>
              <w:t>Ответственный исполнитель муниципальной программы, основные разработчики муниципальной программы</w:t>
            </w:r>
          </w:p>
        </w:tc>
        <w:tc>
          <w:tcPr>
            <w:tcW w:w="7420" w:type="dxa"/>
          </w:tcPr>
          <w:p w:rsidR="00815170" w:rsidRPr="00FE3F20" w:rsidRDefault="00815170" w:rsidP="006C03A1">
            <w:pPr>
              <w:pStyle w:val="aff1"/>
              <w:rPr>
                <w:rFonts w:ascii="Times New Roman" w:hAnsi="Times New Roman" w:cs="Times New Roman"/>
                <w:sz w:val="28"/>
                <w:szCs w:val="28"/>
              </w:rPr>
            </w:pPr>
            <w:r w:rsidRPr="00FE3F20">
              <w:rPr>
                <w:rFonts w:ascii="Times New Roman" w:hAnsi="Times New Roman" w:cs="Times New Roman"/>
                <w:sz w:val="28"/>
                <w:szCs w:val="28"/>
              </w:rPr>
              <w:t xml:space="preserve">Финансовое управление </w:t>
            </w:r>
            <w:r>
              <w:rPr>
                <w:rFonts w:ascii="Times New Roman" w:hAnsi="Times New Roman" w:cs="Times New Roman"/>
                <w:sz w:val="28"/>
                <w:szCs w:val="28"/>
              </w:rPr>
              <w:t>Администрации Рузаевского</w:t>
            </w:r>
            <w:r w:rsidRPr="00FE3F20">
              <w:rPr>
                <w:rFonts w:ascii="Times New Roman" w:hAnsi="Times New Roman" w:cs="Times New Roman"/>
                <w:sz w:val="28"/>
                <w:szCs w:val="28"/>
              </w:rPr>
              <w:t xml:space="preserve"> муниципального района </w:t>
            </w:r>
          </w:p>
        </w:tc>
      </w:tr>
      <w:tr w:rsidR="00815170" w:rsidRPr="00FE3F20" w:rsidTr="009A5300">
        <w:tc>
          <w:tcPr>
            <w:tcW w:w="2800" w:type="dxa"/>
          </w:tcPr>
          <w:p w:rsidR="00815170" w:rsidRPr="00FE3F20" w:rsidRDefault="00815170" w:rsidP="006C03A1">
            <w:pPr>
              <w:pStyle w:val="aff1"/>
              <w:rPr>
                <w:rFonts w:ascii="Times New Roman" w:hAnsi="Times New Roman" w:cs="Times New Roman"/>
                <w:sz w:val="28"/>
                <w:szCs w:val="28"/>
              </w:rPr>
            </w:pPr>
            <w:r w:rsidRPr="00EC24E1">
              <w:rPr>
                <w:rFonts w:ascii="Times New Roman" w:hAnsi="Times New Roman" w:cs="Times New Roman"/>
                <w:sz w:val="28"/>
                <w:szCs w:val="28"/>
              </w:rPr>
              <w:t>Участники муниципальной программы</w:t>
            </w:r>
          </w:p>
        </w:tc>
        <w:tc>
          <w:tcPr>
            <w:tcW w:w="7420" w:type="dxa"/>
          </w:tcPr>
          <w:p w:rsidR="00815170" w:rsidRPr="00FE3F20" w:rsidRDefault="00815170" w:rsidP="006C03A1">
            <w:pPr>
              <w:tabs>
                <w:tab w:val="left" w:pos="2580"/>
              </w:tabs>
              <w:ind w:firstLine="0"/>
              <w:rPr>
                <w:rFonts w:ascii="Times New Roman" w:hAnsi="Times New Roman" w:cs="Times New Roman"/>
                <w:sz w:val="28"/>
                <w:szCs w:val="28"/>
              </w:rPr>
            </w:pPr>
            <w:r w:rsidRPr="00FE3F20">
              <w:rPr>
                <w:rFonts w:ascii="Times New Roman" w:hAnsi="Times New Roman" w:cs="Times New Roman"/>
                <w:sz w:val="28"/>
                <w:szCs w:val="28"/>
              </w:rPr>
              <w:t xml:space="preserve">Структурные подразделения </w:t>
            </w:r>
            <w:r>
              <w:rPr>
                <w:rFonts w:ascii="Times New Roman" w:hAnsi="Times New Roman" w:cs="Times New Roman"/>
                <w:sz w:val="28"/>
                <w:szCs w:val="28"/>
              </w:rPr>
              <w:t>Администрации Рузаевского</w:t>
            </w:r>
            <w:r w:rsidRPr="00FE3F20">
              <w:rPr>
                <w:rFonts w:ascii="Times New Roman" w:hAnsi="Times New Roman" w:cs="Times New Roman"/>
                <w:sz w:val="28"/>
                <w:szCs w:val="28"/>
              </w:rPr>
              <w:t xml:space="preserve"> муниципального района</w:t>
            </w:r>
          </w:p>
        </w:tc>
      </w:tr>
      <w:tr w:rsidR="00815170" w:rsidRPr="00FE3F20" w:rsidTr="009A5300">
        <w:tc>
          <w:tcPr>
            <w:tcW w:w="2800" w:type="dxa"/>
          </w:tcPr>
          <w:p w:rsidR="00815170" w:rsidRPr="00FE3F20" w:rsidRDefault="00815170" w:rsidP="006C03A1">
            <w:pPr>
              <w:pStyle w:val="aff1"/>
              <w:rPr>
                <w:rFonts w:ascii="Times New Roman" w:hAnsi="Times New Roman" w:cs="Times New Roman"/>
                <w:sz w:val="28"/>
                <w:szCs w:val="28"/>
              </w:rPr>
            </w:pPr>
            <w:r w:rsidRPr="002E3F33">
              <w:rPr>
                <w:rFonts w:ascii="Times New Roman" w:hAnsi="Times New Roman" w:cs="Times New Roman"/>
                <w:sz w:val="28"/>
                <w:szCs w:val="28"/>
              </w:rPr>
              <w:t>Цели муниципальной программы</w:t>
            </w:r>
          </w:p>
        </w:tc>
        <w:tc>
          <w:tcPr>
            <w:tcW w:w="7420" w:type="dxa"/>
          </w:tcPr>
          <w:p w:rsidR="00815170" w:rsidRPr="00FE3F20" w:rsidRDefault="00815170" w:rsidP="006C03A1">
            <w:pPr>
              <w:pStyle w:val="aff1"/>
              <w:rPr>
                <w:rFonts w:ascii="Times New Roman" w:hAnsi="Times New Roman" w:cs="Times New Roman"/>
                <w:sz w:val="28"/>
                <w:szCs w:val="28"/>
              </w:rPr>
            </w:pPr>
            <w:r w:rsidRPr="00FE3F20">
              <w:rPr>
                <w:rFonts w:ascii="Times New Roman" w:hAnsi="Times New Roman" w:cs="Times New Roman"/>
                <w:sz w:val="28"/>
                <w:szCs w:val="28"/>
              </w:rPr>
              <w:t>Проведение</w:t>
            </w:r>
            <w:r>
              <w:rPr>
                <w:rFonts w:ascii="Times New Roman" w:hAnsi="Times New Roman" w:cs="Times New Roman"/>
                <w:sz w:val="28"/>
                <w:szCs w:val="28"/>
              </w:rPr>
              <w:t xml:space="preserve"> </w:t>
            </w:r>
            <w:r w:rsidRPr="00FE3F20">
              <w:rPr>
                <w:rFonts w:ascii="Times New Roman" w:hAnsi="Times New Roman" w:cs="Times New Roman"/>
                <w:sz w:val="28"/>
                <w:szCs w:val="28"/>
              </w:rPr>
              <w:t>эффективной государственной политики в области управления муниципальными финансами</w:t>
            </w:r>
          </w:p>
        </w:tc>
      </w:tr>
      <w:tr w:rsidR="00815170" w:rsidRPr="00FE3F20" w:rsidTr="009A5300">
        <w:tc>
          <w:tcPr>
            <w:tcW w:w="2800" w:type="dxa"/>
          </w:tcPr>
          <w:p w:rsidR="00815170" w:rsidRPr="00FE3F20" w:rsidRDefault="00815170" w:rsidP="006C03A1">
            <w:pPr>
              <w:pStyle w:val="aff1"/>
              <w:rPr>
                <w:rFonts w:ascii="Times New Roman" w:hAnsi="Times New Roman" w:cs="Times New Roman"/>
                <w:sz w:val="28"/>
                <w:szCs w:val="28"/>
              </w:rPr>
            </w:pPr>
            <w:r w:rsidRPr="00FE3F20">
              <w:rPr>
                <w:rFonts w:ascii="Times New Roman" w:hAnsi="Times New Roman" w:cs="Times New Roman"/>
                <w:sz w:val="28"/>
                <w:szCs w:val="28"/>
              </w:rPr>
              <w:t xml:space="preserve">Задачи </w:t>
            </w:r>
            <w:r w:rsidRPr="002E3F33">
              <w:rPr>
                <w:rFonts w:ascii="Times New Roman" w:hAnsi="Times New Roman" w:cs="Times New Roman"/>
                <w:sz w:val="28"/>
                <w:szCs w:val="28"/>
              </w:rPr>
              <w:t>муниципальной программы</w:t>
            </w:r>
          </w:p>
        </w:tc>
        <w:tc>
          <w:tcPr>
            <w:tcW w:w="7420" w:type="dxa"/>
          </w:tcPr>
          <w:p w:rsidR="00815170" w:rsidRPr="00FE3F20" w:rsidRDefault="00815170" w:rsidP="006C03A1">
            <w:pPr>
              <w:pStyle w:val="aff1"/>
              <w:rPr>
                <w:rFonts w:ascii="Times New Roman" w:hAnsi="Times New Roman" w:cs="Times New Roman"/>
                <w:sz w:val="28"/>
                <w:szCs w:val="28"/>
              </w:rPr>
            </w:pPr>
            <w:r w:rsidRPr="00FE3F20">
              <w:rPr>
                <w:rFonts w:ascii="Times New Roman" w:hAnsi="Times New Roman" w:cs="Times New Roman"/>
                <w:sz w:val="28"/>
                <w:szCs w:val="28"/>
              </w:rPr>
              <w:t>- совершенствование бюджетных прогнозов, развитие системы бюджетного планирования;</w:t>
            </w:r>
          </w:p>
          <w:p w:rsidR="00815170" w:rsidRPr="00FE3F20" w:rsidRDefault="00815170" w:rsidP="006C03A1">
            <w:pPr>
              <w:pStyle w:val="aff1"/>
              <w:rPr>
                <w:rFonts w:ascii="Times New Roman" w:hAnsi="Times New Roman" w:cs="Times New Roman"/>
                <w:sz w:val="28"/>
                <w:szCs w:val="28"/>
              </w:rPr>
            </w:pPr>
            <w:r w:rsidRPr="00FE3F20">
              <w:rPr>
                <w:rFonts w:ascii="Times New Roman" w:hAnsi="Times New Roman" w:cs="Times New Roman"/>
                <w:sz w:val="28"/>
                <w:szCs w:val="28"/>
              </w:rPr>
              <w:t>- наращивание доходного потенциала, оптимизация расходов;</w:t>
            </w:r>
          </w:p>
          <w:p w:rsidR="00815170" w:rsidRPr="00FE3F20" w:rsidRDefault="00815170" w:rsidP="006C03A1">
            <w:pPr>
              <w:pStyle w:val="aff1"/>
              <w:rPr>
                <w:rFonts w:ascii="Times New Roman" w:hAnsi="Times New Roman" w:cs="Times New Roman"/>
                <w:sz w:val="28"/>
                <w:szCs w:val="28"/>
              </w:rPr>
            </w:pPr>
            <w:r w:rsidRPr="00FE3F20">
              <w:rPr>
                <w:rFonts w:ascii="Times New Roman" w:hAnsi="Times New Roman" w:cs="Times New Roman"/>
                <w:sz w:val="28"/>
                <w:szCs w:val="28"/>
              </w:rPr>
              <w:t xml:space="preserve">- повышение эффективности и качества </w:t>
            </w:r>
            <w:r>
              <w:rPr>
                <w:rFonts w:ascii="Times New Roman" w:hAnsi="Times New Roman" w:cs="Times New Roman"/>
                <w:sz w:val="28"/>
                <w:szCs w:val="28"/>
              </w:rPr>
              <w:t>предоставления</w:t>
            </w:r>
            <w:r w:rsidRPr="00FE3F20">
              <w:rPr>
                <w:rFonts w:ascii="Times New Roman" w:hAnsi="Times New Roman" w:cs="Times New Roman"/>
                <w:sz w:val="28"/>
                <w:szCs w:val="28"/>
              </w:rPr>
              <w:t xml:space="preserve"> муниципальных услуг;</w:t>
            </w:r>
          </w:p>
          <w:p w:rsidR="00815170" w:rsidRPr="00811769" w:rsidRDefault="00815170" w:rsidP="006C03A1">
            <w:pPr>
              <w:pStyle w:val="aff1"/>
              <w:rPr>
                <w:rFonts w:ascii="Times New Roman" w:hAnsi="Times New Roman" w:cs="Times New Roman"/>
                <w:sz w:val="28"/>
                <w:szCs w:val="28"/>
              </w:rPr>
            </w:pPr>
            <w:r w:rsidRPr="00811769">
              <w:rPr>
                <w:rFonts w:ascii="Times New Roman" w:hAnsi="Times New Roman" w:cs="Times New Roman"/>
                <w:sz w:val="28"/>
                <w:szCs w:val="28"/>
              </w:rPr>
              <w:t>- оптимизация объема и структуры муниципального долга Рузаевского муниципального района;</w:t>
            </w:r>
          </w:p>
          <w:p w:rsidR="00815170" w:rsidRPr="00FE3F20" w:rsidRDefault="00815170" w:rsidP="006C03A1">
            <w:pPr>
              <w:pStyle w:val="aff1"/>
              <w:rPr>
                <w:rFonts w:ascii="Times New Roman" w:hAnsi="Times New Roman" w:cs="Times New Roman"/>
                <w:sz w:val="28"/>
                <w:szCs w:val="28"/>
              </w:rPr>
            </w:pPr>
            <w:r w:rsidRPr="00811769">
              <w:rPr>
                <w:rFonts w:ascii="Times New Roman" w:hAnsi="Times New Roman" w:cs="Times New Roman"/>
                <w:sz w:val="28"/>
                <w:szCs w:val="28"/>
              </w:rPr>
              <w:t>- обеспечение своевременного исполнения долговых обязательств Рузаевского муниципального района;</w:t>
            </w:r>
          </w:p>
          <w:p w:rsidR="00815170" w:rsidRPr="00FE3F20" w:rsidRDefault="00815170" w:rsidP="006C03A1">
            <w:pPr>
              <w:pStyle w:val="aff1"/>
              <w:rPr>
                <w:rFonts w:ascii="Times New Roman" w:hAnsi="Times New Roman" w:cs="Times New Roman"/>
                <w:sz w:val="28"/>
                <w:szCs w:val="28"/>
              </w:rPr>
            </w:pPr>
            <w:r w:rsidRPr="00FE3F20">
              <w:rPr>
                <w:rFonts w:ascii="Times New Roman" w:hAnsi="Times New Roman" w:cs="Times New Roman"/>
                <w:sz w:val="28"/>
                <w:szCs w:val="28"/>
              </w:rPr>
              <w:t>- формирование, ведение и развитие общедоступных информационных ресурсов</w:t>
            </w:r>
          </w:p>
        </w:tc>
      </w:tr>
      <w:tr w:rsidR="00815170" w:rsidRPr="00FE3F20" w:rsidTr="006976A9">
        <w:tc>
          <w:tcPr>
            <w:tcW w:w="2800" w:type="dxa"/>
          </w:tcPr>
          <w:p w:rsidR="00815170" w:rsidRPr="00FE3F20" w:rsidRDefault="00815170" w:rsidP="006C03A1">
            <w:pPr>
              <w:pStyle w:val="aff1"/>
              <w:rPr>
                <w:rFonts w:ascii="Times New Roman" w:hAnsi="Times New Roman" w:cs="Times New Roman"/>
                <w:sz w:val="28"/>
                <w:szCs w:val="28"/>
              </w:rPr>
            </w:pPr>
            <w:r w:rsidRPr="002E3F33">
              <w:rPr>
                <w:rFonts w:ascii="Times New Roman" w:hAnsi="Times New Roman" w:cs="Times New Roman"/>
                <w:sz w:val="28"/>
                <w:szCs w:val="28"/>
              </w:rPr>
              <w:t>Целевые показатели (индикаторы) эффективности реализации муниципальной программы</w:t>
            </w:r>
          </w:p>
        </w:tc>
        <w:tc>
          <w:tcPr>
            <w:tcW w:w="7420" w:type="dxa"/>
          </w:tcPr>
          <w:p w:rsidR="00815170" w:rsidRPr="00426BAA" w:rsidRDefault="00815170" w:rsidP="006C03A1">
            <w:pPr>
              <w:pStyle w:val="aff1"/>
              <w:rPr>
                <w:rFonts w:ascii="Times New Roman" w:hAnsi="Times New Roman" w:cs="Times New Roman"/>
                <w:sz w:val="28"/>
                <w:szCs w:val="28"/>
              </w:rPr>
            </w:pPr>
            <w:r w:rsidRPr="00426BAA">
              <w:rPr>
                <w:rFonts w:ascii="Times New Roman" w:hAnsi="Times New Roman" w:cs="Times New Roman"/>
                <w:sz w:val="28"/>
                <w:szCs w:val="28"/>
              </w:rPr>
              <w:t>1. Доля бюджетных расходов бюджета Рузаевского муниципального района, формируемых в рамках муниципальных программ, в общем объеме расходов бюджета Рузаевского муниципального района.</w:t>
            </w:r>
          </w:p>
          <w:p w:rsidR="00815170" w:rsidRPr="00426BAA" w:rsidRDefault="00815170" w:rsidP="006C03A1">
            <w:pPr>
              <w:pStyle w:val="aff1"/>
              <w:rPr>
                <w:rFonts w:ascii="Times New Roman" w:hAnsi="Times New Roman" w:cs="Times New Roman"/>
                <w:sz w:val="28"/>
                <w:szCs w:val="28"/>
              </w:rPr>
            </w:pPr>
            <w:r w:rsidRPr="00426BAA">
              <w:rPr>
                <w:rFonts w:ascii="Times New Roman" w:hAnsi="Times New Roman" w:cs="Times New Roman"/>
                <w:sz w:val="28"/>
                <w:szCs w:val="28"/>
              </w:rPr>
              <w:t>2. Отклонение исполнения бюджета Рузаевского муниципального района по расходам к утвержденному уровню.</w:t>
            </w:r>
          </w:p>
          <w:p w:rsidR="00815170" w:rsidRPr="00426BAA" w:rsidRDefault="00815170" w:rsidP="006C03A1">
            <w:pPr>
              <w:pStyle w:val="aff1"/>
              <w:rPr>
                <w:rFonts w:ascii="Times New Roman" w:hAnsi="Times New Roman" w:cs="Times New Roman"/>
                <w:sz w:val="28"/>
                <w:szCs w:val="28"/>
              </w:rPr>
            </w:pPr>
            <w:r w:rsidRPr="00426BAA">
              <w:rPr>
                <w:rFonts w:ascii="Times New Roman" w:hAnsi="Times New Roman" w:cs="Times New Roman"/>
                <w:sz w:val="28"/>
                <w:szCs w:val="28"/>
              </w:rPr>
              <w:t>3. Отклонение исполн</w:t>
            </w:r>
            <w:r>
              <w:rPr>
                <w:rFonts w:ascii="Times New Roman" w:hAnsi="Times New Roman" w:cs="Times New Roman"/>
                <w:sz w:val="28"/>
                <w:szCs w:val="28"/>
              </w:rPr>
              <w:t>ения</w:t>
            </w:r>
            <w:r w:rsidRPr="00426BAA">
              <w:rPr>
                <w:rFonts w:ascii="Times New Roman" w:hAnsi="Times New Roman" w:cs="Times New Roman"/>
                <w:sz w:val="28"/>
                <w:szCs w:val="28"/>
              </w:rPr>
              <w:t xml:space="preserve"> бюджета Рузаевского муниципального района по доходам к утвержденному уровню.</w:t>
            </w:r>
          </w:p>
          <w:p w:rsidR="00815170" w:rsidRPr="00426BAA" w:rsidRDefault="00815170" w:rsidP="006C03A1">
            <w:pPr>
              <w:pStyle w:val="aff1"/>
              <w:rPr>
                <w:rFonts w:ascii="Times New Roman" w:hAnsi="Times New Roman" w:cs="Times New Roman"/>
                <w:sz w:val="28"/>
                <w:szCs w:val="28"/>
              </w:rPr>
            </w:pPr>
            <w:r w:rsidRPr="00426BAA">
              <w:rPr>
                <w:rFonts w:ascii="Times New Roman" w:hAnsi="Times New Roman" w:cs="Times New Roman"/>
                <w:sz w:val="28"/>
                <w:szCs w:val="28"/>
              </w:rPr>
              <w:t>4. Соблюдение порядка и сроков со</w:t>
            </w:r>
            <w:r>
              <w:rPr>
                <w:rFonts w:ascii="Times New Roman" w:hAnsi="Times New Roman" w:cs="Times New Roman"/>
                <w:sz w:val="28"/>
                <w:szCs w:val="28"/>
              </w:rPr>
              <w:t>ставления и утверждения проекта</w:t>
            </w:r>
            <w:r w:rsidRPr="00426BAA">
              <w:rPr>
                <w:rFonts w:ascii="Times New Roman" w:hAnsi="Times New Roman" w:cs="Times New Roman"/>
                <w:sz w:val="28"/>
                <w:szCs w:val="28"/>
              </w:rPr>
              <w:t xml:space="preserve"> бюджета Рузаевского муниципального района на очередной финансовый год и на плановый период.</w:t>
            </w:r>
          </w:p>
          <w:p w:rsidR="00815170" w:rsidRPr="00426BAA" w:rsidRDefault="00815170" w:rsidP="006C03A1">
            <w:pPr>
              <w:pStyle w:val="aff1"/>
              <w:rPr>
                <w:rFonts w:ascii="Times New Roman" w:hAnsi="Times New Roman" w:cs="Times New Roman"/>
                <w:sz w:val="28"/>
                <w:szCs w:val="28"/>
              </w:rPr>
            </w:pPr>
            <w:r>
              <w:rPr>
                <w:rFonts w:ascii="Times New Roman" w:hAnsi="Times New Roman" w:cs="Times New Roman"/>
                <w:sz w:val="28"/>
                <w:szCs w:val="28"/>
              </w:rPr>
              <w:t xml:space="preserve">5. </w:t>
            </w:r>
            <w:r w:rsidRPr="00426BAA">
              <w:rPr>
                <w:rFonts w:ascii="Times New Roman" w:hAnsi="Times New Roman" w:cs="Times New Roman"/>
                <w:sz w:val="28"/>
                <w:szCs w:val="28"/>
              </w:rPr>
              <w:t xml:space="preserve">Соблюдение установленных </w:t>
            </w:r>
            <w:hyperlink r:id="rId5" w:history="1">
              <w:r w:rsidRPr="00426BAA">
                <w:rPr>
                  <w:rStyle w:val="a0"/>
                  <w:rFonts w:ascii="Times New Roman" w:hAnsi="Times New Roman"/>
                  <w:b w:val="0"/>
                  <w:bCs w:val="0"/>
                  <w:sz w:val="28"/>
                  <w:szCs w:val="28"/>
                </w:rPr>
                <w:t>бюджетным законодательством</w:t>
              </w:r>
            </w:hyperlink>
            <w:r w:rsidRPr="00426BAA">
              <w:rPr>
                <w:rFonts w:ascii="Times New Roman" w:hAnsi="Times New Roman" w:cs="Times New Roman"/>
                <w:sz w:val="28"/>
                <w:szCs w:val="28"/>
              </w:rPr>
              <w:t xml:space="preserve"> требований о составе отчетности об</w:t>
            </w:r>
            <w:r>
              <w:rPr>
                <w:rFonts w:ascii="Times New Roman" w:hAnsi="Times New Roman" w:cs="Times New Roman"/>
                <w:sz w:val="28"/>
                <w:szCs w:val="28"/>
              </w:rPr>
              <w:t xml:space="preserve"> исполнении бюджета</w:t>
            </w:r>
            <w:r w:rsidRPr="00426BAA">
              <w:rPr>
                <w:rFonts w:ascii="Times New Roman" w:hAnsi="Times New Roman" w:cs="Times New Roman"/>
                <w:sz w:val="28"/>
                <w:szCs w:val="28"/>
              </w:rPr>
              <w:t xml:space="preserve"> Рузаевского муниципального района.</w:t>
            </w:r>
          </w:p>
          <w:p w:rsidR="00815170" w:rsidRPr="00426BAA" w:rsidRDefault="00815170" w:rsidP="006C03A1">
            <w:pPr>
              <w:pStyle w:val="aff1"/>
              <w:rPr>
                <w:rFonts w:ascii="Times New Roman" w:hAnsi="Times New Roman" w:cs="Times New Roman"/>
                <w:sz w:val="28"/>
                <w:szCs w:val="28"/>
              </w:rPr>
            </w:pPr>
            <w:r w:rsidRPr="00426BAA">
              <w:rPr>
                <w:rFonts w:ascii="Times New Roman" w:hAnsi="Times New Roman" w:cs="Times New Roman"/>
                <w:sz w:val="28"/>
                <w:szCs w:val="28"/>
              </w:rPr>
              <w:t>6. Отношение объема проверенных средств к фактически произведе</w:t>
            </w:r>
            <w:r>
              <w:rPr>
                <w:rFonts w:ascii="Times New Roman" w:hAnsi="Times New Roman" w:cs="Times New Roman"/>
                <w:sz w:val="28"/>
                <w:szCs w:val="28"/>
              </w:rPr>
              <w:t>нным расходам</w:t>
            </w:r>
            <w:r w:rsidRPr="00426BAA">
              <w:rPr>
                <w:rFonts w:ascii="Times New Roman" w:hAnsi="Times New Roman" w:cs="Times New Roman"/>
                <w:sz w:val="28"/>
                <w:szCs w:val="28"/>
              </w:rPr>
              <w:t xml:space="preserve"> бюджета Рузаевского муниципального района в отчетном году.</w:t>
            </w:r>
          </w:p>
          <w:p w:rsidR="00815170" w:rsidRPr="00426BAA" w:rsidRDefault="00815170" w:rsidP="006C03A1">
            <w:pPr>
              <w:pStyle w:val="aff1"/>
              <w:rPr>
                <w:rFonts w:ascii="Times New Roman" w:hAnsi="Times New Roman" w:cs="Times New Roman"/>
                <w:sz w:val="28"/>
                <w:szCs w:val="28"/>
              </w:rPr>
            </w:pPr>
            <w:r w:rsidRPr="00426BAA">
              <w:rPr>
                <w:rFonts w:ascii="Times New Roman" w:hAnsi="Times New Roman" w:cs="Times New Roman"/>
                <w:sz w:val="28"/>
                <w:szCs w:val="28"/>
              </w:rPr>
              <w:t xml:space="preserve">7. Объем просроченной кредиторской задолженности по выплате заработной платы и пособий по социальной помощи населению за счет средств </w:t>
            </w:r>
            <w:r w:rsidRPr="0039206A">
              <w:rPr>
                <w:rFonts w:ascii="Times New Roman" w:hAnsi="Times New Roman" w:cs="Times New Roman"/>
                <w:sz w:val="28"/>
                <w:szCs w:val="28"/>
              </w:rPr>
              <w:t>консолидированного</w:t>
            </w:r>
            <w:r w:rsidRPr="00426BAA">
              <w:rPr>
                <w:rFonts w:ascii="Times New Roman" w:hAnsi="Times New Roman" w:cs="Times New Roman"/>
                <w:sz w:val="28"/>
                <w:szCs w:val="28"/>
              </w:rPr>
              <w:t xml:space="preserve"> бюджета Рузаевского муниципального района.</w:t>
            </w:r>
          </w:p>
          <w:p w:rsidR="00815170" w:rsidRPr="00426BAA" w:rsidRDefault="00815170" w:rsidP="006C03A1">
            <w:pPr>
              <w:pStyle w:val="aff1"/>
              <w:rPr>
                <w:rFonts w:ascii="Times New Roman" w:hAnsi="Times New Roman" w:cs="Times New Roman"/>
                <w:sz w:val="28"/>
                <w:szCs w:val="28"/>
              </w:rPr>
            </w:pPr>
            <w:r w:rsidRPr="00426BAA">
              <w:rPr>
                <w:rFonts w:ascii="Times New Roman" w:hAnsi="Times New Roman" w:cs="Times New Roman"/>
                <w:sz w:val="28"/>
                <w:szCs w:val="28"/>
              </w:rPr>
              <w:t>8. Уровень просроченной кредиторской задолженности бюджета Рузаевского муниципального района</w:t>
            </w:r>
          </w:p>
          <w:p w:rsidR="00815170" w:rsidRPr="00426BAA" w:rsidRDefault="00815170" w:rsidP="006C03A1">
            <w:pPr>
              <w:pStyle w:val="aff1"/>
              <w:rPr>
                <w:rFonts w:ascii="Times New Roman" w:hAnsi="Times New Roman" w:cs="Times New Roman"/>
                <w:sz w:val="28"/>
                <w:szCs w:val="28"/>
              </w:rPr>
            </w:pPr>
            <w:r w:rsidRPr="00426BAA">
              <w:rPr>
                <w:rFonts w:ascii="Times New Roman" w:hAnsi="Times New Roman" w:cs="Times New Roman"/>
                <w:sz w:val="28"/>
                <w:szCs w:val="28"/>
              </w:rPr>
              <w:t>9. Уровень удовлетворенности населения качеством предоставления государственных и муниципальных услуг.</w:t>
            </w:r>
          </w:p>
          <w:p w:rsidR="00815170" w:rsidRPr="00426BAA" w:rsidRDefault="00815170" w:rsidP="006C03A1">
            <w:pPr>
              <w:pStyle w:val="aff1"/>
              <w:rPr>
                <w:rFonts w:ascii="Times New Roman" w:hAnsi="Times New Roman" w:cs="Times New Roman"/>
                <w:sz w:val="28"/>
                <w:szCs w:val="28"/>
              </w:rPr>
            </w:pPr>
            <w:r w:rsidRPr="00426BAA">
              <w:rPr>
                <w:rFonts w:ascii="Times New Roman" w:hAnsi="Times New Roman" w:cs="Times New Roman"/>
                <w:sz w:val="28"/>
                <w:szCs w:val="28"/>
              </w:rPr>
              <w:t>10. Использование муниципальными учреждениями Рузаевского муниципального района нормативно-подушевого финансирования услуг.</w:t>
            </w:r>
          </w:p>
          <w:p w:rsidR="00815170" w:rsidRPr="005412EE" w:rsidRDefault="00815170" w:rsidP="006C03A1">
            <w:pPr>
              <w:pStyle w:val="aff1"/>
              <w:rPr>
                <w:rFonts w:ascii="Times New Roman" w:hAnsi="Times New Roman" w:cs="Times New Roman"/>
                <w:sz w:val="28"/>
                <w:szCs w:val="28"/>
              </w:rPr>
            </w:pPr>
            <w:r w:rsidRPr="00426BAA">
              <w:rPr>
                <w:rFonts w:ascii="Times New Roman" w:hAnsi="Times New Roman" w:cs="Times New Roman"/>
                <w:sz w:val="28"/>
                <w:szCs w:val="28"/>
              </w:rPr>
              <w:t xml:space="preserve">11. Темп роста налоговых и неналоговых доходов бюджета Рузаевского муниципального района (по отношению к предыдущему году) </w:t>
            </w:r>
            <w:r w:rsidRPr="00811769">
              <w:rPr>
                <w:rFonts w:ascii="Times New Roman" w:hAnsi="Times New Roman" w:cs="Times New Roman"/>
                <w:sz w:val="28"/>
                <w:szCs w:val="28"/>
              </w:rPr>
              <w:t>не менее 10%</w:t>
            </w:r>
            <w:r w:rsidRPr="00426BAA">
              <w:rPr>
                <w:rFonts w:ascii="Times New Roman" w:hAnsi="Times New Roman" w:cs="Times New Roman"/>
                <w:sz w:val="28"/>
                <w:szCs w:val="28"/>
              </w:rPr>
              <w:t xml:space="preserve"> в сопоставимых </w:t>
            </w:r>
            <w:r w:rsidRPr="005412EE">
              <w:rPr>
                <w:rFonts w:ascii="Times New Roman" w:hAnsi="Times New Roman" w:cs="Times New Roman"/>
                <w:sz w:val="28"/>
                <w:szCs w:val="28"/>
              </w:rPr>
              <w:t>условиях.</w:t>
            </w:r>
          </w:p>
          <w:p w:rsidR="00815170" w:rsidRPr="005412EE" w:rsidRDefault="00815170" w:rsidP="006C03A1">
            <w:pPr>
              <w:pStyle w:val="aff1"/>
              <w:rPr>
                <w:rFonts w:ascii="Times New Roman" w:hAnsi="Times New Roman" w:cs="Times New Roman"/>
                <w:sz w:val="28"/>
                <w:szCs w:val="28"/>
              </w:rPr>
            </w:pPr>
            <w:r w:rsidRPr="005412EE">
              <w:rPr>
                <w:rFonts w:ascii="Times New Roman" w:hAnsi="Times New Roman" w:cs="Times New Roman"/>
                <w:sz w:val="28"/>
                <w:szCs w:val="28"/>
              </w:rPr>
              <w:t>12 Собираемость налогов и сборов (отношение суммы поступлений налогов и сборов за отчетный период к сумме начислений за отчетный период)</w:t>
            </w:r>
          </w:p>
          <w:p w:rsidR="00815170" w:rsidRPr="00D722A5" w:rsidRDefault="00815170" w:rsidP="006C03A1">
            <w:pPr>
              <w:pStyle w:val="aff1"/>
              <w:rPr>
                <w:rFonts w:ascii="Times New Roman" w:hAnsi="Times New Roman" w:cs="Times New Roman"/>
                <w:sz w:val="28"/>
                <w:szCs w:val="28"/>
              </w:rPr>
            </w:pPr>
            <w:r w:rsidRPr="00426BAA">
              <w:rPr>
                <w:rFonts w:ascii="Times New Roman" w:hAnsi="Times New Roman" w:cs="Times New Roman"/>
                <w:sz w:val="28"/>
                <w:szCs w:val="28"/>
              </w:rPr>
              <w:t xml:space="preserve">13. </w:t>
            </w:r>
            <w:r w:rsidRPr="00D722A5">
              <w:rPr>
                <w:rFonts w:ascii="Times New Roman" w:hAnsi="Times New Roman" w:cs="Times New Roman"/>
                <w:sz w:val="28"/>
                <w:szCs w:val="28"/>
              </w:rPr>
              <w:t>Доля основных этапов бюджетного процесса, формируемых в автоматизированной системе управления бюджетным процессом.</w:t>
            </w:r>
          </w:p>
          <w:p w:rsidR="00815170" w:rsidRPr="00811769" w:rsidRDefault="00815170" w:rsidP="006C03A1">
            <w:pPr>
              <w:pStyle w:val="aff1"/>
              <w:rPr>
                <w:rFonts w:ascii="Times New Roman" w:hAnsi="Times New Roman" w:cs="Times New Roman"/>
                <w:sz w:val="28"/>
                <w:szCs w:val="28"/>
              </w:rPr>
            </w:pPr>
            <w:r w:rsidRPr="00D722A5">
              <w:rPr>
                <w:rFonts w:ascii="Times New Roman" w:hAnsi="Times New Roman" w:cs="Times New Roman"/>
                <w:sz w:val="28"/>
                <w:szCs w:val="28"/>
              </w:rPr>
              <w:t>14. Соблюдение соответствия</w:t>
            </w:r>
            <w:r w:rsidRPr="00811769">
              <w:rPr>
                <w:rFonts w:ascii="Times New Roman" w:hAnsi="Times New Roman" w:cs="Times New Roman"/>
                <w:sz w:val="28"/>
                <w:szCs w:val="28"/>
              </w:rPr>
              <w:t xml:space="preserve"> параметров муниципального долга Рузаевского муниципального района бюджетным ограничениям, определяемым законодательством Российской Федерации и Республики Мордовия.</w:t>
            </w:r>
          </w:p>
          <w:p w:rsidR="00815170" w:rsidRPr="00811769" w:rsidRDefault="00815170" w:rsidP="006C03A1">
            <w:pPr>
              <w:pStyle w:val="aff1"/>
              <w:rPr>
                <w:rFonts w:ascii="Times New Roman" w:hAnsi="Times New Roman" w:cs="Times New Roman"/>
                <w:sz w:val="28"/>
                <w:szCs w:val="28"/>
              </w:rPr>
            </w:pPr>
            <w:r w:rsidRPr="00811769">
              <w:rPr>
                <w:rFonts w:ascii="Times New Roman" w:hAnsi="Times New Roman" w:cs="Times New Roman"/>
                <w:sz w:val="28"/>
                <w:szCs w:val="28"/>
              </w:rPr>
              <w:t>15. Просроченная задолженность по муниципальным долговым обязательствам Рузаевского муниципального района.</w:t>
            </w:r>
          </w:p>
          <w:p w:rsidR="00815170" w:rsidRPr="00811769" w:rsidRDefault="00815170" w:rsidP="006C03A1">
            <w:pPr>
              <w:pStyle w:val="aff1"/>
              <w:rPr>
                <w:rFonts w:ascii="Times New Roman" w:hAnsi="Times New Roman" w:cs="Times New Roman"/>
                <w:sz w:val="28"/>
                <w:szCs w:val="28"/>
              </w:rPr>
            </w:pPr>
            <w:r w:rsidRPr="00811769">
              <w:rPr>
                <w:rFonts w:ascii="Times New Roman" w:hAnsi="Times New Roman" w:cs="Times New Roman"/>
                <w:sz w:val="28"/>
                <w:szCs w:val="28"/>
              </w:rPr>
              <w:t>16. Соответствие показателя "Доля расходов на обслуживание муниципального долга Рузаевского муниципального района в общем объеме расходов бюджета Рузаевского</w:t>
            </w:r>
            <w:r>
              <w:rPr>
                <w:rFonts w:ascii="Times New Roman" w:hAnsi="Times New Roman" w:cs="Times New Roman"/>
                <w:sz w:val="28"/>
                <w:szCs w:val="28"/>
              </w:rPr>
              <w:t xml:space="preserve"> муниципального района</w:t>
            </w:r>
            <w:r w:rsidRPr="00811769">
              <w:rPr>
                <w:rFonts w:ascii="Times New Roman" w:hAnsi="Times New Roman" w:cs="Times New Roman"/>
                <w:sz w:val="28"/>
                <w:szCs w:val="28"/>
              </w:rPr>
              <w:t xml:space="preserve">" требованиям </w:t>
            </w:r>
            <w:hyperlink r:id="rId6" w:history="1">
              <w:r w:rsidRPr="00811769">
                <w:rPr>
                  <w:rStyle w:val="a0"/>
                  <w:rFonts w:ascii="Times New Roman" w:hAnsi="Times New Roman"/>
                  <w:b w:val="0"/>
                  <w:bCs w:val="0"/>
                  <w:sz w:val="28"/>
                  <w:szCs w:val="28"/>
                </w:rPr>
                <w:t>Бюджетного кодекса</w:t>
              </w:r>
            </w:hyperlink>
            <w:r w:rsidRPr="00811769">
              <w:rPr>
                <w:rFonts w:ascii="Times New Roman" w:hAnsi="Times New Roman" w:cs="Times New Roman"/>
                <w:sz w:val="28"/>
                <w:szCs w:val="28"/>
              </w:rPr>
              <w:t xml:space="preserve"> Российской Федерации.</w:t>
            </w:r>
          </w:p>
          <w:p w:rsidR="00815170" w:rsidRPr="00426BAA" w:rsidRDefault="00815170" w:rsidP="006C03A1">
            <w:pPr>
              <w:pStyle w:val="aff1"/>
              <w:rPr>
                <w:rFonts w:ascii="Times New Roman" w:hAnsi="Times New Roman" w:cs="Times New Roman"/>
                <w:sz w:val="28"/>
                <w:szCs w:val="28"/>
              </w:rPr>
            </w:pPr>
            <w:r w:rsidRPr="00811769">
              <w:rPr>
                <w:rFonts w:ascii="Times New Roman" w:hAnsi="Times New Roman" w:cs="Times New Roman"/>
                <w:sz w:val="28"/>
                <w:szCs w:val="28"/>
              </w:rPr>
              <w:t>17 Отношение объема муниципального долга Рузаевского муниципального района (без учета бюджетных кредитов) к доходам районного</w:t>
            </w:r>
            <w:r>
              <w:rPr>
                <w:rFonts w:ascii="Times New Roman" w:hAnsi="Times New Roman" w:cs="Times New Roman"/>
                <w:sz w:val="28"/>
                <w:szCs w:val="28"/>
              </w:rPr>
              <w:t xml:space="preserve"> бюджета </w:t>
            </w:r>
            <w:r w:rsidRPr="00811769">
              <w:rPr>
                <w:rFonts w:ascii="Times New Roman" w:hAnsi="Times New Roman" w:cs="Times New Roman"/>
                <w:sz w:val="28"/>
                <w:szCs w:val="28"/>
              </w:rPr>
              <w:t>без учета объема безвозмездных поступлений.</w:t>
            </w:r>
          </w:p>
          <w:p w:rsidR="00815170" w:rsidRPr="00426BAA" w:rsidRDefault="00815170" w:rsidP="006C03A1">
            <w:pPr>
              <w:pStyle w:val="aff1"/>
              <w:rPr>
                <w:rFonts w:ascii="Times New Roman" w:hAnsi="Times New Roman" w:cs="Times New Roman"/>
                <w:sz w:val="28"/>
                <w:szCs w:val="28"/>
              </w:rPr>
            </w:pPr>
            <w:r w:rsidRPr="00D722A5">
              <w:rPr>
                <w:rFonts w:ascii="Times New Roman" w:hAnsi="Times New Roman" w:cs="Times New Roman"/>
                <w:sz w:val="28"/>
                <w:szCs w:val="28"/>
              </w:rPr>
              <w:t>18 Средняя оценка качества управления финансами поселений муниципального района.</w:t>
            </w:r>
          </w:p>
          <w:p w:rsidR="00815170" w:rsidRPr="009A5300" w:rsidRDefault="00815170" w:rsidP="006C03A1">
            <w:pPr>
              <w:pStyle w:val="aff1"/>
              <w:rPr>
                <w:rFonts w:ascii="Times New Roman" w:hAnsi="Times New Roman" w:cs="Times New Roman"/>
                <w:sz w:val="28"/>
                <w:szCs w:val="28"/>
              </w:rPr>
            </w:pPr>
            <w:r>
              <w:rPr>
                <w:rFonts w:ascii="Times New Roman" w:hAnsi="Times New Roman" w:cs="Times New Roman"/>
                <w:sz w:val="28"/>
                <w:szCs w:val="28"/>
              </w:rPr>
              <w:t>19</w:t>
            </w:r>
            <w:r w:rsidRPr="00426BAA">
              <w:rPr>
                <w:rFonts w:ascii="Times New Roman" w:hAnsi="Times New Roman" w:cs="Times New Roman"/>
                <w:sz w:val="28"/>
                <w:szCs w:val="28"/>
              </w:rPr>
              <w:t xml:space="preserve"> Соблюдение органами местного самоуправления норм </w:t>
            </w:r>
            <w:hyperlink r:id="rId7" w:history="1">
              <w:r w:rsidRPr="00426BAA">
                <w:rPr>
                  <w:rFonts w:ascii="Times New Roman" w:hAnsi="Times New Roman" w:cs="Times New Roman"/>
                  <w:sz w:val="28"/>
                  <w:szCs w:val="28"/>
                </w:rPr>
                <w:t>бюджетного законодательства</w:t>
              </w:r>
            </w:hyperlink>
            <w:r w:rsidRPr="00426BAA">
              <w:rPr>
                <w:rFonts w:ascii="Times New Roman" w:hAnsi="Times New Roman" w:cs="Times New Roman"/>
                <w:sz w:val="28"/>
                <w:szCs w:val="28"/>
              </w:rPr>
              <w:t xml:space="preserve"> Российской Федерации при подготовке проектов местных бюджетов на очередной финансовый год и на плановый период</w:t>
            </w:r>
          </w:p>
        </w:tc>
      </w:tr>
      <w:tr w:rsidR="00815170" w:rsidRPr="00FE3F20" w:rsidTr="006976A9">
        <w:tc>
          <w:tcPr>
            <w:tcW w:w="2800" w:type="dxa"/>
          </w:tcPr>
          <w:p w:rsidR="00815170" w:rsidRPr="000A3A25" w:rsidRDefault="00815170" w:rsidP="006C03A1">
            <w:pPr>
              <w:ind w:firstLine="0"/>
            </w:pPr>
            <w:r w:rsidRPr="002E3F33">
              <w:rPr>
                <w:rFonts w:ascii="Times New Roman" w:hAnsi="Times New Roman" w:cs="Times New Roman"/>
                <w:sz w:val="28"/>
                <w:szCs w:val="28"/>
              </w:rPr>
              <w:t>Этапы и сроки реализации муниципальной программы</w:t>
            </w:r>
            <w:r w:rsidRPr="000A3A25">
              <w:t xml:space="preserve"> </w:t>
            </w:r>
          </w:p>
        </w:tc>
        <w:tc>
          <w:tcPr>
            <w:tcW w:w="7420" w:type="dxa"/>
          </w:tcPr>
          <w:p w:rsidR="00815170" w:rsidRPr="00FE3F20" w:rsidRDefault="00815170" w:rsidP="006C03A1">
            <w:pPr>
              <w:pStyle w:val="aff1"/>
              <w:rPr>
                <w:rFonts w:ascii="Times New Roman" w:hAnsi="Times New Roman" w:cs="Times New Roman"/>
                <w:sz w:val="28"/>
                <w:szCs w:val="28"/>
              </w:rPr>
            </w:pPr>
            <w:r>
              <w:rPr>
                <w:rFonts w:ascii="Times New Roman" w:hAnsi="Times New Roman" w:cs="Times New Roman"/>
                <w:sz w:val="28"/>
                <w:szCs w:val="28"/>
              </w:rPr>
              <w:t>2026 - 2</w:t>
            </w:r>
            <w:r w:rsidRPr="00FE3F20">
              <w:rPr>
                <w:rFonts w:ascii="Times New Roman" w:hAnsi="Times New Roman" w:cs="Times New Roman"/>
                <w:sz w:val="28"/>
                <w:szCs w:val="28"/>
              </w:rPr>
              <w:t>0</w:t>
            </w:r>
            <w:r>
              <w:rPr>
                <w:rFonts w:ascii="Times New Roman" w:hAnsi="Times New Roman" w:cs="Times New Roman"/>
                <w:sz w:val="28"/>
                <w:szCs w:val="28"/>
              </w:rPr>
              <w:t>31</w:t>
            </w:r>
            <w:r w:rsidRPr="00FE3F20">
              <w:rPr>
                <w:rFonts w:ascii="Times New Roman" w:hAnsi="Times New Roman" w:cs="Times New Roman"/>
                <w:sz w:val="28"/>
                <w:szCs w:val="28"/>
              </w:rPr>
              <w:t> год</w:t>
            </w:r>
            <w:r>
              <w:rPr>
                <w:rFonts w:ascii="Times New Roman" w:hAnsi="Times New Roman" w:cs="Times New Roman"/>
                <w:sz w:val="28"/>
                <w:szCs w:val="28"/>
              </w:rPr>
              <w:t>ы</w:t>
            </w:r>
            <w:r w:rsidRPr="00FE3F20">
              <w:rPr>
                <w:rFonts w:ascii="Times New Roman" w:hAnsi="Times New Roman" w:cs="Times New Roman"/>
                <w:sz w:val="28"/>
                <w:szCs w:val="28"/>
              </w:rPr>
              <w:t>. Выделение этапов не предусмотрено</w:t>
            </w:r>
          </w:p>
        </w:tc>
      </w:tr>
      <w:tr w:rsidR="00815170" w:rsidRPr="00FE3F20" w:rsidTr="009A5300">
        <w:tc>
          <w:tcPr>
            <w:tcW w:w="2800" w:type="dxa"/>
          </w:tcPr>
          <w:p w:rsidR="00815170" w:rsidRPr="00FE3F20" w:rsidRDefault="00815170" w:rsidP="006C03A1">
            <w:pPr>
              <w:pStyle w:val="aff1"/>
              <w:rPr>
                <w:rFonts w:ascii="Times New Roman" w:hAnsi="Times New Roman" w:cs="Times New Roman"/>
                <w:sz w:val="28"/>
                <w:szCs w:val="28"/>
              </w:rPr>
            </w:pPr>
            <w:r w:rsidRPr="002E3F33">
              <w:rPr>
                <w:rFonts w:ascii="Times New Roman" w:hAnsi="Times New Roman" w:cs="Times New Roman"/>
                <w:sz w:val="28"/>
                <w:szCs w:val="28"/>
              </w:rPr>
              <w:t>Ресурсное обеспечение муниципальной программы</w:t>
            </w:r>
          </w:p>
        </w:tc>
        <w:tc>
          <w:tcPr>
            <w:tcW w:w="7420" w:type="dxa"/>
          </w:tcPr>
          <w:p w:rsidR="00815170" w:rsidRPr="00000801" w:rsidRDefault="00815170" w:rsidP="006C03A1">
            <w:pPr>
              <w:pStyle w:val="aff1"/>
              <w:rPr>
                <w:rFonts w:ascii="Times New Roman" w:hAnsi="Times New Roman" w:cs="Times New Roman"/>
                <w:sz w:val="28"/>
                <w:szCs w:val="28"/>
              </w:rPr>
            </w:pPr>
            <w:r>
              <w:rPr>
                <w:rFonts w:ascii="Times New Roman" w:hAnsi="Times New Roman" w:cs="Times New Roman"/>
                <w:sz w:val="28"/>
                <w:szCs w:val="28"/>
              </w:rPr>
              <w:t>о</w:t>
            </w:r>
            <w:r w:rsidRPr="00FB6767">
              <w:rPr>
                <w:rFonts w:ascii="Times New Roman" w:hAnsi="Times New Roman" w:cs="Times New Roman"/>
                <w:sz w:val="28"/>
                <w:szCs w:val="28"/>
              </w:rPr>
              <w:t xml:space="preserve">бъем бюджетных ассигнований на реализацию Программы из </w:t>
            </w:r>
            <w:r w:rsidRPr="00000801">
              <w:rPr>
                <w:rFonts w:ascii="Times New Roman" w:hAnsi="Times New Roman" w:cs="Times New Roman"/>
                <w:sz w:val="28"/>
                <w:szCs w:val="28"/>
              </w:rPr>
              <w:t xml:space="preserve">средств бюджета Рузаевского муниципального района составляет </w:t>
            </w:r>
            <w:r>
              <w:rPr>
                <w:rFonts w:ascii="Times New Roman" w:hAnsi="Times New Roman" w:cs="Times New Roman"/>
                <w:sz w:val="28"/>
                <w:szCs w:val="28"/>
              </w:rPr>
              <w:t>95 258,1</w:t>
            </w:r>
            <w:r w:rsidRPr="00000801">
              <w:rPr>
                <w:rFonts w:ascii="Times New Roman" w:hAnsi="Times New Roman" w:cs="Times New Roman"/>
                <w:sz w:val="28"/>
                <w:szCs w:val="28"/>
              </w:rPr>
              <w:t> тыс. рублей, в том числе по годам:</w:t>
            </w:r>
          </w:p>
          <w:p w:rsidR="00815170" w:rsidRDefault="00815170" w:rsidP="006C03A1">
            <w:pPr>
              <w:ind w:firstLine="0"/>
              <w:rPr>
                <w:rFonts w:ascii="Times New Roman" w:hAnsi="Times New Roman" w:cs="Times New Roman"/>
                <w:sz w:val="26"/>
                <w:szCs w:val="26"/>
              </w:rPr>
            </w:pPr>
            <w:r>
              <w:rPr>
                <w:rFonts w:ascii="Times New Roman" w:hAnsi="Times New Roman" w:cs="Times New Roman"/>
                <w:sz w:val="26"/>
                <w:szCs w:val="26"/>
              </w:rPr>
              <w:t>2026 год –</w:t>
            </w:r>
            <w:r w:rsidRPr="00000801">
              <w:rPr>
                <w:rFonts w:ascii="Times New Roman" w:hAnsi="Times New Roman" w:cs="Times New Roman"/>
                <w:sz w:val="26"/>
                <w:szCs w:val="26"/>
              </w:rPr>
              <w:t xml:space="preserve"> </w:t>
            </w:r>
            <w:r>
              <w:rPr>
                <w:rFonts w:ascii="Times New Roman" w:hAnsi="Times New Roman" w:cs="Times New Roman"/>
                <w:sz w:val="26"/>
                <w:szCs w:val="26"/>
              </w:rPr>
              <w:t>22 028,6</w:t>
            </w:r>
            <w:r w:rsidRPr="00000801">
              <w:rPr>
                <w:rFonts w:ascii="Times New Roman" w:hAnsi="Times New Roman" w:cs="Times New Roman"/>
                <w:sz w:val="26"/>
                <w:szCs w:val="26"/>
              </w:rPr>
              <w:t xml:space="preserve"> тыс. рублей</w:t>
            </w:r>
            <w:r>
              <w:rPr>
                <w:rFonts w:ascii="Times New Roman" w:hAnsi="Times New Roman" w:cs="Times New Roman"/>
                <w:sz w:val="26"/>
                <w:szCs w:val="26"/>
              </w:rPr>
              <w:t>;</w:t>
            </w:r>
          </w:p>
          <w:p w:rsidR="00815170" w:rsidRDefault="00815170" w:rsidP="006C03A1">
            <w:pPr>
              <w:ind w:firstLine="0"/>
              <w:rPr>
                <w:rFonts w:ascii="Times New Roman" w:hAnsi="Times New Roman" w:cs="Times New Roman"/>
                <w:sz w:val="28"/>
                <w:szCs w:val="28"/>
              </w:rPr>
            </w:pPr>
            <w:r>
              <w:rPr>
                <w:rFonts w:ascii="Times New Roman" w:hAnsi="Times New Roman" w:cs="Times New Roman"/>
                <w:sz w:val="26"/>
                <w:szCs w:val="26"/>
              </w:rPr>
              <w:t>2027 год – 14 921,9 тыс. рублей</w:t>
            </w:r>
            <w:r>
              <w:rPr>
                <w:rFonts w:ascii="Times New Roman" w:hAnsi="Times New Roman" w:cs="Times New Roman"/>
                <w:sz w:val="28"/>
                <w:szCs w:val="28"/>
              </w:rPr>
              <w:t>;</w:t>
            </w:r>
          </w:p>
          <w:p w:rsidR="00815170" w:rsidRDefault="00815170" w:rsidP="006C03A1">
            <w:pPr>
              <w:ind w:firstLine="0"/>
              <w:rPr>
                <w:rFonts w:ascii="Times New Roman" w:hAnsi="Times New Roman" w:cs="Times New Roman"/>
                <w:sz w:val="28"/>
                <w:szCs w:val="28"/>
              </w:rPr>
            </w:pPr>
            <w:r>
              <w:rPr>
                <w:rFonts w:ascii="Times New Roman" w:hAnsi="Times New Roman" w:cs="Times New Roman"/>
                <w:sz w:val="26"/>
                <w:szCs w:val="26"/>
              </w:rPr>
              <w:t>2028 год – 14 576,9 тыс. рублей</w:t>
            </w:r>
            <w:r>
              <w:rPr>
                <w:rFonts w:ascii="Times New Roman" w:hAnsi="Times New Roman" w:cs="Times New Roman"/>
                <w:sz w:val="28"/>
                <w:szCs w:val="28"/>
              </w:rPr>
              <w:t>;</w:t>
            </w:r>
          </w:p>
          <w:p w:rsidR="00815170" w:rsidRDefault="00815170" w:rsidP="006C03A1">
            <w:pPr>
              <w:ind w:firstLine="0"/>
              <w:rPr>
                <w:rFonts w:ascii="Times New Roman" w:hAnsi="Times New Roman" w:cs="Times New Roman"/>
                <w:sz w:val="28"/>
                <w:szCs w:val="28"/>
              </w:rPr>
            </w:pPr>
            <w:r>
              <w:rPr>
                <w:rFonts w:ascii="Times New Roman" w:hAnsi="Times New Roman" w:cs="Times New Roman"/>
                <w:sz w:val="26"/>
                <w:szCs w:val="26"/>
              </w:rPr>
              <w:t>2029 год – 14 576,9 тыс. рублей</w:t>
            </w:r>
            <w:r>
              <w:rPr>
                <w:rFonts w:ascii="Times New Roman" w:hAnsi="Times New Roman" w:cs="Times New Roman"/>
                <w:sz w:val="28"/>
                <w:szCs w:val="28"/>
              </w:rPr>
              <w:t>;</w:t>
            </w:r>
          </w:p>
          <w:p w:rsidR="00815170" w:rsidRDefault="00815170" w:rsidP="006C03A1">
            <w:pPr>
              <w:ind w:firstLine="0"/>
              <w:rPr>
                <w:rFonts w:ascii="Times New Roman" w:hAnsi="Times New Roman" w:cs="Times New Roman"/>
                <w:sz w:val="28"/>
                <w:szCs w:val="28"/>
              </w:rPr>
            </w:pPr>
            <w:r>
              <w:rPr>
                <w:rFonts w:ascii="Times New Roman" w:hAnsi="Times New Roman" w:cs="Times New Roman"/>
                <w:sz w:val="26"/>
                <w:szCs w:val="26"/>
              </w:rPr>
              <w:t>2030 год – 14 576,9 тыс. рублей</w:t>
            </w:r>
            <w:r>
              <w:rPr>
                <w:rFonts w:ascii="Times New Roman" w:hAnsi="Times New Roman" w:cs="Times New Roman"/>
                <w:sz w:val="28"/>
                <w:szCs w:val="28"/>
              </w:rPr>
              <w:t>;</w:t>
            </w:r>
          </w:p>
          <w:p w:rsidR="00815170" w:rsidRPr="006C03A1" w:rsidRDefault="00815170" w:rsidP="006C03A1">
            <w:pPr>
              <w:pStyle w:val="aff1"/>
              <w:rPr>
                <w:rFonts w:ascii="Times New Roman" w:hAnsi="Times New Roman" w:cs="Times New Roman"/>
                <w:sz w:val="28"/>
                <w:szCs w:val="28"/>
              </w:rPr>
            </w:pPr>
            <w:r>
              <w:rPr>
                <w:rFonts w:ascii="Times New Roman" w:hAnsi="Times New Roman" w:cs="Times New Roman"/>
                <w:sz w:val="26"/>
                <w:szCs w:val="26"/>
              </w:rPr>
              <w:t>2031 год – 14 576,9 тыс. рублей</w:t>
            </w:r>
            <w:r w:rsidRPr="00000801">
              <w:rPr>
                <w:rFonts w:ascii="Times New Roman" w:hAnsi="Times New Roman" w:cs="Times New Roman"/>
                <w:sz w:val="28"/>
                <w:szCs w:val="28"/>
              </w:rPr>
              <w:t>.</w:t>
            </w:r>
          </w:p>
        </w:tc>
      </w:tr>
      <w:tr w:rsidR="00815170" w:rsidRPr="00FE3F20" w:rsidTr="009A5300">
        <w:tc>
          <w:tcPr>
            <w:tcW w:w="2800" w:type="dxa"/>
          </w:tcPr>
          <w:p w:rsidR="00815170" w:rsidRPr="00FE3F20" w:rsidRDefault="00815170" w:rsidP="006C03A1">
            <w:pPr>
              <w:pStyle w:val="aff1"/>
              <w:rPr>
                <w:rFonts w:ascii="Times New Roman" w:hAnsi="Times New Roman" w:cs="Times New Roman"/>
                <w:sz w:val="28"/>
                <w:szCs w:val="28"/>
              </w:rPr>
            </w:pPr>
            <w:r w:rsidRPr="00FE3F20">
              <w:rPr>
                <w:rFonts w:ascii="Times New Roman" w:hAnsi="Times New Roman" w:cs="Times New Roman"/>
                <w:sz w:val="28"/>
                <w:szCs w:val="28"/>
              </w:rPr>
              <w:t xml:space="preserve">Ожидаемые результаты реализации </w:t>
            </w:r>
            <w:r w:rsidRPr="002E3F33">
              <w:rPr>
                <w:rFonts w:ascii="Times New Roman" w:hAnsi="Times New Roman" w:cs="Times New Roman"/>
                <w:sz w:val="28"/>
                <w:szCs w:val="28"/>
              </w:rPr>
              <w:t>муниципальной программы</w:t>
            </w:r>
          </w:p>
        </w:tc>
        <w:tc>
          <w:tcPr>
            <w:tcW w:w="7420" w:type="dxa"/>
          </w:tcPr>
          <w:p w:rsidR="00815170" w:rsidRPr="005A5263" w:rsidRDefault="00815170" w:rsidP="006C03A1">
            <w:pPr>
              <w:pStyle w:val="aff1"/>
              <w:rPr>
                <w:rFonts w:ascii="Times New Roman" w:hAnsi="Times New Roman" w:cs="Times New Roman"/>
                <w:sz w:val="28"/>
                <w:szCs w:val="28"/>
              </w:rPr>
            </w:pPr>
            <w:r w:rsidRPr="005A5263">
              <w:rPr>
                <w:rFonts w:ascii="Times New Roman" w:hAnsi="Times New Roman" w:cs="Times New Roman"/>
                <w:sz w:val="28"/>
                <w:szCs w:val="28"/>
              </w:rPr>
              <w:t xml:space="preserve">1) обеспечение сбалансированности бюджета Рузаевского муниципального района   в соответствии с требованиями </w:t>
            </w:r>
            <w:hyperlink r:id="rId8" w:history="1">
              <w:r w:rsidRPr="005A5263">
                <w:rPr>
                  <w:rFonts w:ascii="Times New Roman" w:hAnsi="Times New Roman" w:cs="Times New Roman"/>
                  <w:sz w:val="28"/>
                  <w:szCs w:val="28"/>
                </w:rPr>
                <w:t>Бюджетного кодекса</w:t>
              </w:r>
            </w:hyperlink>
            <w:r w:rsidRPr="005A5263">
              <w:rPr>
                <w:rFonts w:ascii="Times New Roman" w:hAnsi="Times New Roman" w:cs="Times New Roman"/>
                <w:sz w:val="28"/>
                <w:szCs w:val="28"/>
              </w:rPr>
              <w:t xml:space="preserve"> Российской Федерации;</w:t>
            </w:r>
          </w:p>
          <w:p w:rsidR="00815170" w:rsidRPr="00936648" w:rsidRDefault="00815170" w:rsidP="006C03A1">
            <w:pPr>
              <w:pStyle w:val="aff1"/>
              <w:rPr>
                <w:rFonts w:ascii="Times New Roman" w:hAnsi="Times New Roman" w:cs="Times New Roman"/>
                <w:sz w:val="28"/>
                <w:szCs w:val="28"/>
              </w:rPr>
            </w:pPr>
            <w:r w:rsidRPr="005A5263">
              <w:rPr>
                <w:rFonts w:ascii="Times New Roman" w:hAnsi="Times New Roman" w:cs="Times New Roman"/>
                <w:sz w:val="28"/>
                <w:szCs w:val="28"/>
              </w:rPr>
              <w:t xml:space="preserve">2) </w:t>
            </w:r>
            <w:r w:rsidRPr="00936648">
              <w:rPr>
                <w:rFonts w:ascii="Times New Roman" w:hAnsi="Times New Roman" w:cs="Times New Roman"/>
                <w:sz w:val="28"/>
                <w:szCs w:val="28"/>
              </w:rPr>
              <w:t>увеличение объема налоговых и неналоговых доходов консолидированного бюджета Рузаевского муниципального района до 184,5 млн. рублей в 2026 году (124,8</w:t>
            </w:r>
            <w:r w:rsidRPr="00936648">
              <w:rPr>
                <w:rFonts w:ascii="Times New Roman" w:hAnsi="Times New Roman" w:cs="Times New Roman"/>
                <w:color w:val="FF0000"/>
                <w:sz w:val="28"/>
                <w:szCs w:val="28"/>
              </w:rPr>
              <w:t xml:space="preserve"> </w:t>
            </w:r>
            <w:r w:rsidRPr="00936648">
              <w:rPr>
                <w:rFonts w:ascii="Times New Roman" w:hAnsi="Times New Roman" w:cs="Times New Roman"/>
                <w:sz w:val="28"/>
                <w:szCs w:val="28"/>
              </w:rPr>
              <w:t>процентов к уровню 2024 года);</w:t>
            </w:r>
          </w:p>
          <w:p w:rsidR="00815170" w:rsidRPr="005A5263" w:rsidRDefault="00815170" w:rsidP="006C03A1">
            <w:pPr>
              <w:pStyle w:val="aff1"/>
              <w:rPr>
                <w:rFonts w:ascii="Times New Roman" w:hAnsi="Times New Roman" w:cs="Times New Roman"/>
                <w:sz w:val="28"/>
                <w:szCs w:val="28"/>
              </w:rPr>
            </w:pPr>
            <w:r w:rsidRPr="00936648">
              <w:rPr>
                <w:rFonts w:ascii="Times New Roman" w:hAnsi="Times New Roman" w:cs="Times New Roman"/>
                <w:sz w:val="28"/>
                <w:szCs w:val="28"/>
              </w:rPr>
              <w:t>3) снижение просроченной</w:t>
            </w:r>
            <w:r w:rsidRPr="005A5263">
              <w:rPr>
                <w:rFonts w:ascii="Times New Roman" w:hAnsi="Times New Roman" w:cs="Times New Roman"/>
                <w:sz w:val="28"/>
                <w:szCs w:val="28"/>
              </w:rPr>
              <w:t xml:space="preserve"> кредиторской задолженности бюджета Рузаевского муниципального района;</w:t>
            </w:r>
          </w:p>
          <w:p w:rsidR="00815170" w:rsidRPr="005A5263" w:rsidRDefault="00815170" w:rsidP="006C03A1">
            <w:pPr>
              <w:pStyle w:val="aff1"/>
              <w:rPr>
                <w:rFonts w:ascii="Times New Roman" w:hAnsi="Times New Roman" w:cs="Times New Roman"/>
                <w:sz w:val="28"/>
                <w:szCs w:val="28"/>
              </w:rPr>
            </w:pPr>
            <w:r w:rsidRPr="005A5263">
              <w:rPr>
                <w:rFonts w:ascii="Times New Roman" w:hAnsi="Times New Roman" w:cs="Times New Roman"/>
                <w:sz w:val="28"/>
                <w:szCs w:val="28"/>
              </w:rPr>
              <w:t>4) определение финансовых условий на долгосрочную перспективу для решения задач социально-экономического развития Рузаевского муниципального района;</w:t>
            </w:r>
          </w:p>
          <w:p w:rsidR="00815170" w:rsidRPr="005A5263" w:rsidRDefault="00815170" w:rsidP="006C03A1">
            <w:pPr>
              <w:pStyle w:val="aff1"/>
              <w:rPr>
                <w:rFonts w:ascii="Times New Roman" w:hAnsi="Times New Roman" w:cs="Times New Roman"/>
                <w:sz w:val="28"/>
                <w:szCs w:val="28"/>
              </w:rPr>
            </w:pPr>
            <w:r w:rsidRPr="005A5263">
              <w:rPr>
                <w:rFonts w:ascii="Times New Roman" w:hAnsi="Times New Roman" w:cs="Times New Roman"/>
                <w:sz w:val="28"/>
                <w:szCs w:val="28"/>
              </w:rPr>
              <w:t>5) создание условий для повышения эффективности управления муниципальными финансами в Рузаевском муниципальном районе при выполнении муниципальных функций и обеспечении потребностей граждан и общества в муниципальных услугах, повышения их доступности и качества;</w:t>
            </w:r>
          </w:p>
          <w:p w:rsidR="00815170" w:rsidRPr="005A5263" w:rsidRDefault="00815170" w:rsidP="006C03A1">
            <w:pPr>
              <w:pStyle w:val="aff1"/>
              <w:rPr>
                <w:rFonts w:ascii="Times New Roman" w:hAnsi="Times New Roman" w:cs="Times New Roman"/>
                <w:sz w:val="28"/>
                <w:szCs w:val="28"/>
              </w:rPr>
            </w:pPr>
            <w:r w:rsidRPr="005A5263">
              <w:rPr>
                <w:rFonts w:ascii="Times New Roman" w:hAnsi="Times New Roman" w:cs="Times New Roman"/>
                <w:sz w:val="28"/>
                <w:szCs w:val="28"/>
              </w:rPr>
              <w:t>6) переход на формирование бюджета Рузаевского муниципального района по программно-целевому планированию, контроля и последующей оценки эффективности использования бюджетных средств. Доля расходов бюджета Рузаевского муниципального района, формируемых в рамках муниципальных программ в 2026 году, составит 85</w:t>
            </w:r>
            <w:r>
              <w:rPr>
                <w:rFonts w:ascii="Times New Roman" w:hAnsi="Times New Roman" w:cs="Times New Roman"/>
                <w:sz w:val="28"/>
                <w:szCs w:val="28"/>
              </w:rPr>
              <w:t xml:space="preserve"> </w:t>
            </w:r>
            <w:r w:rsidRPr="005A5263">
              <w:rPr>
                <w:rFonts w:ascii="Times New Roman" w:hAnsi="Times New Roman" w:cs="Times New Roman"/>
                <w:sz w:val="28"/>
                <w:szCs w:val="28"/>
              </w:rPr>
              <w:t>процентов в расходах бюджета Рузаевского муниципального района;</w:t>
            </w:r>
          </w:p>
          <w:p w:rsidR="00815170" w:rsidRPr="005A5263" w:rsidRDefault="00815170" w:rsidP="006C03A1">
            <w:pPr>
              <w:pStyle w:val="aff1"/>
              <w:rPr>
                <w:rFonts w:ascii="Times New Roman" w:hAnsi="Times New Roman" w:cs="Times New Roman"/>
                <w:sz w:val="28"/>
                <w:szCs w:val="28"/>
              </w:rPr>
            </w:pPr>
            <w:r w:rsidRPr="005A5263">
              <w:rPr>
                <w:rFonts w:ascii="Times New Roman" w:hAnsi="Times New Roman" w:cs="Times New Roman"/>
                <w:sz w:val="28"/>
                <w:szCs w:val="28"/>
              </w:rPr>
              <w:t>7) снижение долговой нагрузки на бюджет Рузаевского муниципального района, своевременное исполнение долговых обязательств;</w:t>
            </w:r>
          </w:p>
          <w:p w:rsidR="00815170" w:rsidRPr="005A5263" w:rsidRDefault="00815170" w:rsidP="006C03A1">
            <w:pPr>
              <w:pStyle w:val="aff1"/>
              <w:rPr>
                <w:rFonts w:ascii="Times New Roman" w:hAnsi="Times New Roman" w:cs="Times New Roman"/>
                <w:sz w:val="28"/>
                <w:szCs w:val="28"/>
              </w:rPr>
            </w:pPr>
            <w:r w:rsidRPr="005A5263">
              <w:rPr>
                <w:rFonts w:ascii="Times New Roman" w:hAnsi="Times New Roman" w:cs="Times New Roman"/>
                <w:sz w:val="28"/>
                <w:szCs w:val="28"/>
              </w:rPr>
              <w:t>8) повышение бюджетной дисциплины органов местного самоуправления;</w:t>
            </w:r>
          </w:p>
          <w:p w:rsidR="00815170" w:rsidRPr="005A5263" w:rsidRDefault="00815170" w:rsidP="006C03A1">
            <w:pPr>
              <w:pStyle w:val="aff1"/>
              <w:rPr>
                <w:rFonts w:ascii="Times New Roman" w:hAnsi="Times New Roman" w:cs="Times New Roman"/>
                <w:sz w:val="28"/>
                <w:szCs w:val="28"/>
              </w:rPr>
            </w:pPr>
            <w:r w:rsidRPr="005A5263">
              <w:rPr>
                <w:rFonts w:ascii="Times New Roman" w:hAnsi="Times New Roman" w:cs="Times New Roman"/>
                <w:sz w:val="28"/>
                <w:szCs w:val="28"/>
              </w:rPr>
              <w:t>9) увеличение объема собственных доходных поступлений в бюджет Рузаевского муниципального района;</w:t>
            </w:r>
          </w:p>
          <w:p w:rsidR="00815170" w:rsidRPr="005A5263" w:rsidRDefault="00815170" w:rsidP="006C03A1">
            <w:pPr>
              <w:pStyle w:val="aff1"/>
              <w:rPr>
                <w:rFonts w:ascii="Times New Roman" w:hAnsi="Times New Roman" w:cs="Times New Roman"/>
                <w:sz w:val="28"/>
                <w:szCs w:val="28"/>
              </w:rPr>
            </w:pPr>
            <w:r w:rsidRPr="005A5263">
              <w:rPr>
                <w:rFonts w:ascii="Times New Roman" w:hAnsi="Times New Roman" w:cs="Times New Roman"/>
                <w:sz w:val="28"/>
                <w:szCs w:val="28"/>
              </w:rPr>
              <w:t xml:space="preserve">10) сохранение объема муниципального долга Рузаевского муниципального района   на уровне, не превышающем предельных значений, установленных </w:t>
            </w:r>
            <w:hyperlink r:id="rId9" w:history="1">
              <w:r w:rsidRPr="005A5263">
                <w:rPr>
                  <w:rFonts w:ascii="Times New Roman" w:hAnsi="Times New Roman" w:cs="Times New Roman"/>
                  <w:sz w:val="28"/>
                  <w:szCs w:val="28"/>
                </w:rPr>
                <w:t>бюджетным законодательством</w:t>
              </w:r>
            </w:hyperlink>
            <w:r w:rsidRPr="005A5263">
              <w:rPr>
                <w:rFonts w:ascii="Times New Roman" w:hAnsi="Times New Roman" w:cs="Times New Roman"/>
                <w:sz w:val="28"/>
                <w:szCs w:val="28"/>
              </w:rPr>
              <w:t>;</w:t>
            </w:r>
          </w:p>
          <w:p w:rsidR="00815170" w:rsidRPr="005A5263" w:rsidRDefault="00815170" w:rsidP="006C03A1">
            <w:pPr>
              <w:pStyle w:val="aff1"/>
              <w:rPr>
                <w:rFonts w:ascii="Times New Roman" w:hAnsi="Times New Roman" w:cs="Times New Roman"/>
                <w:sz w:val="28"/>
                <w:szCs w:val="28"/>
              </w:rPr>
            </w:pPr>
            <w:r w:rsidRPr="005A5263">
              <w:rPr>
                <w:rFonts w:ascii="Times New Roman" w:hAnsi="Times New Roman" w:cs="Times New Roman"/>
                <w:sz w:val="28"/>
                <w:szCs w:val="28"/>
              </w:rPr>
              <w:t>11) сохранение объема расходов на обслуживание муниципального долга Рузаевского муниципального района   на уровне, не превышающем предельных значений, установленных бюджетным законодательством.</w:t>
            </w:r>
          </w:p>
        </w:tc>
      </w:tr>
      <w:tr w:rsidR="00815170" w:rsidRPr="00FE3F20" w:rsidTr="009A5300">
        <w:tc>
          <w:tcPr>
            <w:tcW w:w="2800" w:type="dxa"/>
          </w:tcPr>
          <w:p w:rsidR="00815170" w:rsidRPr="00FE3F20" w:rsidRDefault="00815170" w:rsidP="006C03A1">
            <w:pPr>
              <w:pStyle w:val="aff1"/>
              <w:rPr>
                <w:rFonts w:ascii="Times New Roman" w:hAnsi="Times New Roman" w:cs="Times New Roman"/>
                <w:sz w:val="28"/>
                <w:szCs w:val="28"/>
              </w:rPr>
            </w:pPr>
            <w:r w:rsidRPr="002E3F33">
              <w:rPr>
                <w:rFonts w:ascii="Times New Roman" w:hAnsi="Times New Roman" w:cs="Times New Roman"/>
                <w:sz w:val="28"/>
                <w:szCs w:val="28"/>
              </w:rPr>
              <w:t>Система организации управления и контроль за исполнением муниципальной программы</w:t>
            </w:r>
          </w:p>
        </w:tc>
        <w:tc>
          <w:tcPr>
            <w:tcW w:w="7420" w:type="dxa"/>
          </w:tcPr>
          <w:p w:rsidR="00815170" w:rsidRPr="002E3F33" w:rsidRDefault="00815170" w:rsidP="006C03A1">
            <w:pPr>
              <w:pStyle w:val="aff1"/>
              <w:rPr>
                <w:rFonts w:ascii="Times New Roman" w:hAnsi="Times New Roman" w:cs="Times New Roman"/>
                <w:sz w:val="28"/>
                <w:szCs w:val="28"/>
              </w:rPr>
            </w:pPr>
            <w:r w:rsidRPr="002E3F33">
              <w:rPr>
                <w:rFonts w:ascii="Times New Roman" w:hAnsi="Times New Roman" w:cs="Times New Roman"/>
                <w:sz w:val="28"/>
                <w:szCs w:val="28"/>
              </w:rPr>
              <w:t xml:space="preserve">Контроль практической реализации мероприятий Программы осуществляет </w:t>
            </w:r>
            <w:r>
              <w:rPr>
                <w:rFonts w:ascii="Times New Roman" w:hAnsi="Times New Roman" w:cs="Times New Roman"/>
                <w:sz w:val="28"/>
                <w:szCs w:val="28"/>
              </w:rPr>
              <w:t>заместитель Главы района – начальник финансового управления</w:t>
            </w:r>
            <w:r w:rsidRPr="002E3F33">
              <w:rPr>
                <w:rFonts w:ascii="Times New Roman" w:hAnsi="Times New Roman" w:cs="Times New Roman"/>
                <w:sz w:val="28"/>
                <w:szCs w:val="28"/>
              </w:rPr>
              <w:t>.</w:t>
            </w:r>
          </w:p>
          <w:p w:rsidR="00815170" w:rsidRPr="002E3F33" w:rsidRDefault="00815170" w:rsidP="006C03A1">
            <w:pPr>
              <w:pStyle w:val="aff1"/>
              <w:rPr>
                <w:rFonts w:ascii="Times New Roman" w:hAnsi="Times New Roman" w:cs="Times New Roman"/>
                <w:sz w:val="28"/>
                <w:szCs w:val="28"/>
              </w:rPr>
            </w:pPr>
          </w:p>
          <w:p w:rsidR="00815170" w:rsidRPr="005A5263" w:rsidRDefault="00815170" w:rsidP="006C03A1">
            <w:pPr>
              <w:pStyle w:val="aff1"/>
              <w:rPr>
                <w:rFonts w:ascii="Times New Roman" w:hAnsi="Times New Roman" w:cs="Times New Roman"/>
                <w:sz w:val="28"/>
                <w:szCs w:val="28"/>
              </w:rPr>
            </w:pPr>
            <w:r w:rsidRPr="002E3F33">
              <w:rPr>
                <w:rFonts w:ascii="Times New Roman" w:hAnsi="Times New Roman" w:cs="Times New Roman"/>
                <w:sz w:val="28"/>
                <w:szCs w:val="28"/>
              </w:rPr>
              <w:t>Управление и контроль реализации Программы по соответствующим направлениям осуществляют заместители Главы</w:t>
            </w:r>
            <w:r>
              <w:rPr>
                <w:rFonts w:ascii="Times New Roman" w:hAnsi="Times New Roman" w:cs="Times New Roman"/>
                <w:sz w:val="28"/>
                <w:szCs w:val="28"/>
              </w:rPr>
              <w:t xml:space="preserve"> района</w:t>
            </w:r>
            <w:r w:rsidRPr="002E3F33">
              <w:rPr>
                <w:rFonts w:ascii="Times New Roman" w:hAnsi="Times New Roman" w:cs="Times New Roman"/>
                <w:sz w:val="28"/>
                <w:szCs w:val="28"/>
              </w:rPr>
              <w:t>, следующие структурные подразделения Администрации Рузаевского муниципального района Республики Мордовия: уп</w:t>
            </w:r>
            <w:r>
              <w:rPr>
                <w:rFonts w:ascii="Times New Roman" w:hAnsi="Times New Roman" w:cs="Times New Roman"/>
                <w:sz w:val="28"/>
                <w:szCs w:val="28"/>
              </w:rPr>
              <w:t>равление экономического анализа,</w:t>
            </w:r>
            <w:r w:rsidRPr="002E3F33">
              <w:rPr>
                <w:rFonts w:ascii="Times New Roman" w:hAnsi="Times New Roman" w:cs="Times New Roman"/>
                <w:sz w:val="28"/>
                <w:szCs w:val="28"/>
              </w:rPr>
              <w:t xml:space="preserve"> прогнози</w:t>
            </w:r>
            <w:r>
              <w:rPr>
                <w:rFonts w:ascii="Times New Roman" w:hAnsi="Times New Roman" w:cs="Times New Roman"/>
                <w:sz w:val="28"/>
                <w:szCs w:val="28"/>
              </w:rPr>
              <w:t>рования и торговли, финансовое управление</w:t>
            </w:r>
          </w:p>
        </w:tc>
      </w:tr>
    </w:tbl>
    <w:p w:rsidR="00815170" w:rsidRPr="00FE3F20" w:rsidRDefault="00815170" w:rsidP="00E02483">
      <w:pPr>
        <w:rPr>
          <w:rFonts w:ascii="Times New Roman" w:hAnsi="Times New Roman" w:cs="Times New Roman"/>
          <w:sz w:val="28"/>
          <w:szCs w:val="28"/>
        </w:rPr>
      </w:pPr>
    </w:p>
    <w:p w:rsidR="00815170" w:rsidRPr="003C6AC0" w:rsidRDefault="00815170" w:rsidP="00E02483">
      <w:pPr>
        <w:pStyle w:val="Heading1"/>
        <w:rPr>
          <w:rFonts w:ascii="Times New Roman" w:hAnsi="Times New Roman" w:cs="Times New Roman"/>
          <w:sz w:val="28"/>
          <w:szCs w:val="28"/>
        </w:rPr>
      </w:pPr>
      <w:r w:rsidRPr="003C6AC0">
        <w:rPr>
          <w:rFonts w:ascii="Times New Roman" w:hAnsi="Times New Roman" w:cs="Times New Roman"/>
          <w:sz w:val="28"/>
          <w:szCs w:val="28"/>
        </w:rPr>
        <w:t>1. Общая характеристика сферы реализации Программы, в том числе формулировки основных проблем в указанной сфере и прогноз ее развития</w:t>
      </w:r>
    </w:p>
    <w:p w:rsidR="00815170" w:rsidRPr="00FE3F20" w:rsidRDefault="00815170" w:rsidP="00E02483">
      <w:pPr>
        <w:rPr>
          <w:rFonts w:ascii="Times New Roman" w:hAnsi="Times New Roman" w:cs="Times New Roman"/>
          <w:sz w:val="28"/>
          <w:szCs w:val="28"/>
        </w:rPr>
      </w:pPr>
      <w:r w:rsidRPr="00FE3F20">
        <w:rPr>
          <w:rFonts w:ascii="Times New Roman" w:hAnsi="Times New Roman" w:cs="Times New Roman"/>
          <w:sz w:val="28"/>
          <w:szCs w:val="28"/>
        </w:rPr>
        <w:t xml:space="preserve">Современное состояние и развитие системы управления муниципальными финансами в </w:t>
      </w:r>
      <w:r>
        <w:rPr>
          <w:rFonts w:ascii="Times New Roman" w:hAnsi="Times New Roman" w:cs="Times New Roman"/>
          <w:sz w:val="28"/>
          <w:szCs w:val="28"/>
        </w:rPr>
        <w:t>Рузаевском</w:t>
      </w:r>
      <w:r w:rsidRPr="00FE3F20">
        <w:rPr>
          <w:rFonts w:ascii="Times New Roman" w:hAnsi="Times New Roman" w:cs="Times New Roman"/>
          <w:sz w:val="28"/>
          <w:szCs w:val="28"/>
        </w:rPr>
        <w:t xml:space="preserve"> муниципальном районе характеризуется проведением ответственной и прозрачной бюджетной политики, концентрацией бюджетных инвестиций на реализацию приоритетных инвестиционных проектов и программ, направленностью бюджетных расходов на оптимизацию бюджетной сферы, ее эффективное функционирование и повышение качества оказываемых муниципальных услуг.</w:t>
      </w:r>
    </w:p>
    <w:p w:rsidR="00815170" w:rsidRPr="00FE3F20" w:rsidRDefault="00815170" w:rsidP="00E02483">
      <w:pPr>
        <w:rPr>
          <w:rFonts w:ascii="Times New Roman" w:hAnsi="Times New Roman" w:cs="Times New Roman"/>
          <w:sz w:val="28"/>
          <w:szCs w:val="28"/>
        </w:rPr>
      </w:pPr>
      <w:r w:rsidRPr="00814E4D">
        <w:rPr>
          <w:rFonts w:ascii="Times New Roman" w:hAnsi="Times New Roman" w:cs="Times New Roman"/>
          <w:sz w:val="28"/>
          <w:szCs w:val="28"/>
        </w:rPr>
        <w:t xml:space="preserve">Настоящая Программа подготовлена в целях реализации единой бюджетной политики, необходимой для устойчивого развития экономики </w:t>
      </w:r>
      <w:r>
        <w:rPr>
          <w:rFonts w:ascii="Times New Roman" w:hAnsi="Times New Roman" w:cs="Times New Roman"/>
          <w:sz w:val="28"/>
          <w:szCs w:val="28"/>
        </w:rPr>
        <w:t>Рузаевского</w:t>
      </w:r>
      <w:r w:rsidRPr="00814E4D">
        <w:rPr>
          <w:rFonts w:ascii="Times New Roman" w:hAnsi="Times New Roman" w:cs="Times New Roman"/>
          <w:sz w:val="28"/>
          <w:szCs w:val="28"/>
        </w:rPr>
        <w:t xml:space="preserve"> муниципального района   и функционирования</w:t>
      </w:r>
      <w:r>
        <w:rPr>
          <w:rFonts w:ascii="Times New Roman" w:hAnsi="Times New Roman" w:cs="Times New Roman"/>
          <w:sz w:val="28"/>
          <w:szCs w:val="28"/>
        </w:rPr>
        <w:t xml:space="preserve"> бюджетной системы.</w:t>
      </w:r>
      <w:r w:rsidRPr="00814E4D">
        <w:rPr>
          <w:rFonts w:ascii="Times New Roman" w:hAnsi="Times New Roman" w:cs="Times New Roman"/>
          <w:sz w:val="28"/>
          <w:szCs w:val="28"/>
        </w:rPr>
        <w:t xml:space="preserve"> </w:t>
      </w:r>
    </w:p>
    <w:p w:rsidR="00815170" w:rsidRPr="00FE3F20" w:rsidRDefault="00815170" w:rsidP="00E02483">
      <w:pPr>
        <w:rPr>
          <w:rFonts w:ascii="Times New Roman" w:hAnsi="Times New Roman" w:cs="Times New Roman"/>
          <w:sz w:val="28"/>
          <w:szCs w:val="28"/>
        </w:rPr>
      </w:pPr>
      <w:r w:rsidRPr="00FE3F20">
        <w:rPr>
          <w:rFonts w:ascii="Times New Roman" w:hAnsi="Times New Roman" w:cs="Times New Roman"/>
          <w:sz w:val="28"/>
          <w:szCs w:val="28"/>
        </w:rPr>
        <w:t>Ответственным исполнителем Программы является финансовое управл</w:t>
      </w:r>
      <w:r>
        <w:rPr>
          <w:rFonts w:ascii="Times New Roman" w:hAnsi="Times New Roman" w:cs="Times New Roman"/>
          <w:sz w:val="28"/>
          <w:szCs w:val="28"/>
        </w:rPr>
        <w:t>ение Администрации Рузаевского</w:t>
      </w:r>
      <w:r w:rsidRPr="00FE3F20">
        <w:rPr>
          <w:rFonts w:ascii="Times New Roman" w:hAnsi="Times New Roman" w:cs="Times New Roman"/>
          <w:sz w:val="28"/>
          <w:szCs w:val="28"/>
        </w:rPr>
        <w:t xml:space="preserve"> муниципального района. Соисполнителем Программы являются </w:t>
      </w:r>
      <w:r w:rsidRPr="00601ADF">
        <w:rPr>
          <w:rFonts w:ascii="Times New Roman" w:hAnsi="Times New Roman" w:cs="Times New Roman"/>
          <w:sz w:val="28"/>
          <w:szCs w:val="28"/>
        </w:rPr>
        <w:t>структурные подразделения</w:t>
      </w:r>
      <w:r w:rsidRPr="00FE3F20">
        <w:rPr>
          <w:rFonts w:ascii="Times New Roman" w:hAnsi="Times New Roman" w:cs="Times New Roman"/>
          <w:sz w:val="28"/>
          <w:szCs w:val="28"/>
        </w:rPr>
        <w:t xml:space="preserve"> </w:t>
      </w:r>
      <w:r>
        <w:rPr>
          <w:rFonts w:ascii="Times New Roman" w:hAnsi="Times New Roman" w:cs="Times New Roman"/>
          <w:sz w:val="28"/>
          <w:szCs w:val="28"/>
        </w:rPr>
        <w:t>Администрации</w:t>
      </w:r>
      <w:r w:rsidRPr="00DE579B">
        <w:rPr>
          <w:rFonts w:ascii="Times New Roman" w:hAnsi="Times New Roman" w:cs="Times New Roman"/>
          <w:sz w:val="28"/>
          <w:szCs w:val="28"/>
        </w:rPr>
        <w:t xml:space="preserve"> </w:t>
      </w:r>
      <w:r>
        <w:rPr>
          <w:rFonts w:ascii="Times New Roman" w:hAnsi="Times New Roman" w:cs="Times New Roman"/>
          <w:sz w:val="28"/>
          <w:szCs w:val="28"/>
        </w:rPr>
        <w:t>Рузаевского</w:t>
      </w:r>
      <w:r w:rsidRPr="00FE3F20">
        <w:rPr>
          <w:rFonts w:ascii="Times New Roman" w:hAnsi="Times New Roman" w:cs="Times New Roman"/>
          <w:sz w:val="28"/>
          <w:szCs w:val="28"/>
        </w:rPr>
        <w:t xml:space="preserve"> муниципального района. </w:t>
      </w:r>
    </w:p>
    <w:p w:rsidR="00815170" w:rsidRDefault="00815170" w:rsidP="00E02483">
      <w:pPr>
        <w:rPr>
          <w:rFonts w:ascii="Times New Roman" w:hAnsi="Times New Roman" w:cs="Times New Roman"/>
          <w:sz w:val="28"/>
          <w:szCs w:val="28"/>
        </w:rPr>
      </w:pPr>
      <w:r w:rsidRPr="00FE3F20">
        <w:rPr>
          <w:rFonts w:ascii="Times New Roman" w:hAnsi="Times New Roman" w:cs="Times New Roman"/>
          <w:sz w:val="28"/>
          <w:szCs w:val="28"/>
        </w:rPr>
        <w:t xml:space="preserve">Программа направлена на регулирование бюджетной, межбюджетной и долговой сферы, основным потребителем услуг которой </w:t>
      </w:r>
      <w:r w:rsidRPr="00601ADF">
        <w:rPr>
          <w:rFonts w:ascii="Times New Roman" w:hAnsi="Times New Roman" w:cs="Times New Roman"/>
          <w:sz w:val="28"/>
          <w:szCs w:val="28"/>
        </w:rPr>
        <w:t>выступает Рузаевский муниципальный район в целом, при этом непосредственные потребители (физические и юридические лица) как таковые отсутствуют.</w:t>
      </w:r>
      <w:r w:rsidRPr="00FE3F20">
        <w:rPr>
          <w:rFonts w:ascii="Times New Roman" w:hAnsi="Times New Roman" w:cs="Times New Roman"/>
          <w:sz w:val="28"/>
          <w:szCs w:val="28"/>
        </w:rPr>
        <w:t xml:space="preserve"> Финансовое управление </w:t>
      </w:r>
      <w:r>
        <w:rPr>
          <w:rFonts w:ascii="Times New Roman" w:hAnsi="Times New Roman" w:cs="Times New Roman"/>
          <w:sz w:val="28"/>
          <w:szCs w:val="28"/>
        </w:rPr>
        <w:t>Администрации</w:t>
      </w:r>
      <w:r w:rsidRPr="00FE3F20">
        <w:rPr>
          <w:rFonts w:ascii="Times New Roman" w:hAnsi="Times New Roman" w:cs="Times New Roman"/>
          <w:sz w:val="28"/>
          <w:szCs w:val="28"/>
        </w:rPr>
        <w:t xml:space="preserve"> </w:t>
      </w:r>
      <w:r>
        <w:rPr>
          <w:rFonts w:ascii="Times New Roman" w:hAnsi="Times New Roman" w:cs="Times New Roman"/>
          <w:sz w:val="28"/>
          <w:szCs w:val="28"/>
        </w:rPr>
        <w:t>Рузаевского</w:t>
      </w:r>
      <w:r w:rsidRPr="00FE3F20">
        <w:rPr>
          <w:rFonts w:ascii="Times New Roman" w:hAnsi="Times New Roman" w:cs="Times New Roman"/>
          <w:sz w:val="28"/>
          <w:szCs w:val="28"/>
        </w:rPr>
        <w:t xml:space="preserve"> муниципального района осуществляет функции главного распорядителя средств бюджета </w:t>
      </w:r>
      <w:r>
        <w:rPr>
          <w:rFonts w:ascii="Times New Roman" w:hAnsi="Times New Roman" w:cs="Times New Roman"/>
          <w:sz w:val="28"/>
          <w:szCs w:val="28"/>
        </w:rPr>
        <w:t xml:space="preserve">Рузаевского </w:t>
      </w:r>
      <w:r w:rsidRPr="00FE3F20">
        <w:rPr>
          <w:rFonts w:ascii="Times New Roman" w:hAnsi="Times New Roman" w:cs="Times New Roman"/>
          <w:sz w:val="28"/>
          <w:szCs w:val="28"/>
        </w:rPr>
        <w:t xml:space="preserve">муниципального района   на реализацию возложенных на него функций, </w:t>
      </w:r>
      <w:r w:rsidRPr="00601ADF">
        <w:rPr>
          <w:rFonts w:ascii="Times New Roman" w:hAnsi="Times New Roman" w:cs="Times New Roman"/>
          <w:sz w:val="28"/>
          <w:szCs w:val="28"/>
        </w:rPr>
        <w:t>осуществляет методологическую помощь муниципальным образованиям района.</w:t>
      </w:r>
    </w:p>
    <w:p w:rsidR="00815170" w:rsidRPr="00BF7269" w:rsidRDefault="00815170" w:rsidP="00E02483">
      <w:pPr>
        <w:rPr>
          <w:rFonts w:ascii="Times New Roman" w:hAnsi="Times New Roman" w:cs="Times New Roman"/>
          <w:sz w:val="28"/>
          <w:szCs w:val="28"/>
        </w:rPr>
      </w:pPr>
      <w:r w:rsidRPr="00BF7269">
        <w:rPr>
          <w:rFonts w:ascii="Times New Roman" w:hAnsi="Times New Roman" w:cs="Times New Roman"/>
          <w:sz w:val="28"/>
          <w:szCs w:val="28"/>
        </w:rPr>
        <w:t>1) обеспечивает результативность, адресность и целевой характер использования бюджетных средств в соответствии с утвержденными ему бюджетными ассигнованиями и лимитами бюджетных обязательств;</w:t>
      </w:r>
    </w:p>
    <w:p w:rsidR="00815170" w:rsidRPr="00D722A5" w:rsidRDefault="00815170" w:rsidP="00E02483">
      <w:pPr>
        <w:rPr>
          <w:rFonts w:ascii="Times New Roman" w:hAnsi="Times New Roman" w:cs="Times New Roman"/>
          <w:sz w:val="28"/>
          <w:szCs w:val="28"/>
        </w:rPr>
      </w:pPr>
      <w:r w:rsidRPr="00D722A5">
        <w:rPr>
          <w:rFonts w:ascii="Times New Roman" w:hAnsi="Times New Roman" w:cs="Times New Roman"/>
          <w:sz w:val="28"/>
          <w:szCs w:val="28"/>
        </w:rPr>
        <w:t>2) формирует перечень подведомственных ему распорядителей и получателей бюджетных средств;</w:t>
      </w:r>
    </w:p>
    <w:p w:rsidR="00815170" w:rsidRPr="00BF7269" w:rsidRDefault="00815170" w:rsidP="00E02483">
      <w:pPr>
        <w:rPr>
          <w:rFonts w:ascii="Times New Roman" w:hAnsi="Times New Roman" w:cs="Times New Roman"/>
          <w:sz w:val="28"/>
          <w:szCs w:val="28"/>
        </w:rPr>
      </w:pPr>
      <w:r w:rsidRPr="00D722A5">
        <w:rPr>
          <w:rFonts w:ascii="Times New Roman" w:hAnsi="Times New Roman" w:cs="Times New Roman"/>
          <w:sz w:val="28"/>
          <w:szCs w:val="28"/>
        </w:rPr>
        <w:t>3) ведет реестр расходных обязательств, подлежащих исполнению в пределах утвержденных ему лимитов бюджетных обязательств и бюджетных ассигнований;</w:t>
      </w:r>
    </w:p>
    <w:p w:rsidR="00815170" w:rsidRPr="00BF7269" w:rsidRDefault="00815170" w:rsidP="00E02483">
      <w:pPr>
        <w:rPr>
          <w:rFonts w:ascii="Times New Roman" w:hAnsi="Times New Roman" w:cs="Times New Roman"/>
          <w:sz w:val="28"/>
          <w:szCs w:val="28"/>
        </w:rPr>
      </w:pPr>
      <w:r w:rsidRPr="00BF7269">
        <w:rPr>
          <w:rFonts w:ascii="Times New Roman" w:hAnsi="Times New Roman" w:cs="Times New Roman"/>
          <w:sz w:val="28"/>
          <w:szCs w:val="28"/>
        </w:rPr>
        <w:t>4) осуществляет планирование соответствующих расходов бюджета, составляет обоснования бюджетных ассигнований;</w:t>
      </w:r>
    </w:p>
    <w:p w:rsidR="00815170" w:rsidRPr="00BF7269" w:rsidRDefault="00815170" w:rsidP="00E02483">
      <w:pPr>
        <w:rPr>
          <w:rFonts w:ascii="Times New Roman" w:hAnsi="Times New Roman" w:cs="Times New Roman"/>
          <w:sz w:val="28"/>
          <w:szCs w:val="28"/>
        </w:rPr>
      </w:pPr>
      <w:r w:rsidRPr="00BF7269">
        <w:rPr>
          <w:rFonts w:ascii="Times New Roman" w:hAnsi="Times New Roman" w:cs="Times New Roman"/>
          <w:sz w:val="28"/>
          <w:szCs w:val="28"/>
        </w:rPr>
        <w:t>5) составляет, утверждает и ведет бюджетную роспись, распределяет бюджетные ассигнования, лимиты бюджетных обязательств по подведомственным распорядителям и получателям бюджетных средств и исполняет соответствующую часть бюджета;</w:t>
      </w:r>
    </w:p>
    <w:p w:rsidR="00815170" w:rsidRPr="00BF7269" w:rsidRDefault="00815170" w:rsidP="00E02483">
      <w:pPr>
        <w:rPr>
          <w:rFonts w:ascii="Times New Roman" w:hAnsi="Times New Roman" w:cs="Times New Roman"/>
          <w:sz w:val="28"/>
          <w:szCs w:val="28"/>
        </w:rPr>
      </w:pPr>
      <w:r w:rsidRPr="00BF7269">
        <w:rPr>
          <w:rFonts w:ascii="Times New Roman" w:hAnsi="Times New Roman" w:cs="Times New Roman"/>
          <w:sz w:val="28"/>
          <w:szCs w:val="28"/>
        </w:rPr>
        <w:t>6) вносит предложения по формированию и изменению лимитов бюджетных обязательств;</w:t>
      </w:r>
    </w:p>
    <w:p w:rsidR="00815170" w:rsidRPr="00BF7269" w:rsidRDefault="00815170" w:rsidP="00E02483">
      <w:pPr>
        <w:rPr>
          <w:rFonts w:ascii="Times New Roman" w:hAnsi="Times New Roman" w:cs="Times New Roman"/>
          <w:sz w:val="28"/>
          <w:szCs w:val="28"/>
        </w:rPr>
      </w:pPr>
      <w:r w:rsidRPr="00BF7269">
        <w:rPr>
          <w:rFonts w:ascii="Times New Roman" w:hAnsi="Times New Roman" w:cs="Times New Roman"/>
          <w:sz w:val="28"/>
          <w:szCs w:val="28"/>
        </w:rPr>
        <w:t>7) вносит предложения по формированию и изменению сводной бюджетной росписи;</w:t>
      </w:r>
    </w:p>
    <w:p w:rsidR="00815170" w:rsidRPr="00BF7269" w:rsidRDefault="00815170" w:rsidP="00E02483">
      <w:pPr>
        <w:rPr>
          <w:rFonts w:ascii="Times New Roman" w:hAnsi="Times New Roman" w:cs="Times New Roman"/>
          <w:sz w:val="28"/>
          <w:szCs w:val="28"/>
        </w:rPr>
      </w:pPr>
      <w:r w:rsidRPr="00BF7269">
        <w:rPr>
          <w:rFonts w:ascii="Times New Roman" w:hAnsi="Times New Roman" w:cs="Times New Roman"/>
          <w:sz w:val="28"/>
          <w:szCs w:val="28"/>
        </w:rPr>
        <w:t>8) определяет порядок утверждения бюджетных смет подведомственных получателей бюджетных средств, являющихся казенными учреждениями;</w:t>
      </w:r>
    </w:p>
    <w:p w:rsidR="00815170" w:rsidRPr="00BF7269" w:rsidRDefault="00815170" w:rsidP="00E02483">
      <w:pPr>
        <w:rPr>
          <w:rFonts w:ascii="Times New Roman" w:hAnsi="Times New Roman" w:cs="Times New Roman"/>
          <w:sz w:val="28"/>
          <w:szCs w:val="28"/>
        </w:rPr>
      </w:pPr>
      <w:r w:rsidRPr="00BF7269">
        <w:rPr>
          <w:rFonts w:ascii="Times New Roman" w:hAnsi="Times New Roman" w:cs="Times New Roman"/>
          <w:sz w:val="28"/>
          <w:szCs w:val="28"/>
        </w:rPr>
        <w:t>9) формирует и утверждает муниципальные задания;</w:t>
      </w:r>
    </w:p>
    <w:p w:rsidR="00815170" w:rsidRPr="00BD362A" w:rsidRDefault="00815170" w:rsidP="00E02483">
      <w:pPr>
        <w:rPr>
          <w:rFonts w:ascii="Times New Roman" w:hAnsi="Times New Roman" w:cs="Times New Roman"/>
          <w:sz w:val="28"/>
          <w:szCs w:val="28"/>
        </w:rPr>
      </w:pPr>
      <w:r w:rsidRPr="00BF7269">
        <w:rPr>
          <w:rFonts w:ascii="Times New Roman" w:hAnsi="Times New Roman" w:cs="Times New Roman"/>
          <w:sz w:val="28"/>
          <w:szCs w:val="28"/>
        </w:rPr>
        <w:t xml:space="preserve">10) обеспечивает соблюдение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w:t>
      </w:r>
      <w:hyperlink r:id="rId10" w:history="1">
        <w:r w:rsidRPr="00BD362A">
          <w:rPr>
            <w:rStyle w:val="a0"/>
            <w:rFonts w:ascii="Times New Roman" w:hAnsi="Times New Roman"/>
            <w:b w:val="0"/>
            <w:bCs w:val="0"/>
            <w:sz w:val="28"/>
            <w:szCs w:val="28"/>
          </w:rPr>
          <w:t>Бюджетным кодексом</w:t>
        </w:r>
      </w:hyperlink>
      <w:r w:rsidRPr="00BD362A">
        <w:rPr>
          <w:rFonts w:ascii="Times New Roman" w:hAnsi="Times New Roman" w:cs="Times New Roman"/>
          <w:b/>
          <w:bCs/>
          <w:sz w:val="28"/>
          <w:szCs w:val="28"/>
        </w:rPr>
        <w:t>,</w:t>
      </w:r>
      <w:r w:rsidRPr="00BD362A">
        <w:rPr>
          <w:rFonts w:ascii="Times New Roman" w:hAnsi="Times New Roman" w:cs="Times New Roman"/>
          <w:sz w:val="28"/>
          <w:szCs w:val="28"/>
        </w:rPr>
        <w:t xml:space="preserve"> условий, целей и порядка, установленных при их предоставлении;</w:t>
      </w:r>
    </w:p>
    <w:p w:rsidR="00815170" w:rsidRPr="00BF7269" w:rsidRDefault="00815170" w:rsidP="00E02483">
      <w:pPr>
        <w:rPr>
          <w:rFonts w:ascii="Times New Roman" w:hAnsi="Times New Roman" w:cs="Times New Roman"/>
          <w:sz w:val="28"/>
          <w:szCs w:val="28"/>
        </w:rPr>
      </w:pPr>
      <w:r w:rsidRPr="00BD362A">
        <w:rPr>
          <w:rFonts w:ascii="Times New Roman" w:hAnsi="Times New Roman" w:cs="Times New Roman"/>
          <w:sz w:val="28"/>
          <w:szCs w:val="28"/>
        </w:rPr>
        <w:t>12) формирует бюджетную отчетность главного расп</w:t>
      </w:r>
      <w:r w:rsidRPr="00BF7269">
        <w:rPr>
          <w:rFonts w:ascii="Times New Roman" w:hAnsi="Times New Roman" w:cs="Times New Roman"/>
          <w:sz w:val="28"/>
          <w:szCs w:val="28"/>
        </w:rPr>
        <w:t>орядителя бюджетных средств;</w:t>
      </w:r>
    </w:p>
    <w:p w:rsidR="00815170" w:rsidRPr="00BF7269" w:rsidRDefault="00815170" w:rsidP="00E02483">
      <w:pPr>
        <w:rPr>
          <w:rFonts w:ascii="Times New Roman" w:hAnsi="Times New Roman" w:cs="Times New Roman"/>
          <w:sz w:val="28"/>
          <w:szCs w:val="28"/>
        </w:rPr>
      </w:pPr>
      <w:r w:rsidRPr="00D722A5">
        <w:rPr>
          <w:rFonts w:ascii="Times New Roman" w:hAnsi="Times New Roman" w:cs="Times New Roman"/>
          <w:sz w:val="28"/>
          <w:szCs w:val="28"/>
        </w:rPr>
        <w:t>13) отвечает соответственно муниципального образования по денежным обязательствам подведомственных ему получателей бюджетных средств.</w:t>
      </w:r>
    </w:p>
    <w:p w:rsidR="00815170" w:rsidRPr="00BF7269" w:rsidRDefault="00815170" w:rsidP="00E02483">
      <w:pPr>
        <w:rPr>
          <w:rFonts w:ascii="Times New Roman" w:hAnsi="Times New Roman" w:cs="Times New Roman"/>
          <w:sz w:val="28"/>
          <w:szCs w:val="28"/>
        </w:rPr>
      </w:pPr>
      <w:r w:rsidRPr="00BF7269">
        <w:rPr>
          <w:rFonts w:ascii="Times New Roman" w:hAnsi="Times New Roman" w:cs="Times New Roman"/>
          <w:sz w:val="28"/>
          <w:szCs w:val="28"/>
        </w:rPr>
        <w:t>Устойчивая система муниципальных финансов играет одну из ключевых ролей в модернизации экономики района, создании условий для повышения ее эффективности и конкурентоспособности, долгосрочного устойчивого развития и улучшения инвестиционного климата. Процесс реформирования системы управления муниципальными финансами Рузаевского муниципального района   осуществлялся в рамках проводимой в Российской Федерации бюджетной реформы. Были реализованы последовательные процессы реформирования бюджетного процесса в целях совершенствования системы управления финансами, повышения эффективности бюджетных расходов и перехода к новым методам бюджетного планирования, ориентированного на конечный результат.</w:t>
      </w:r>
    </w:p>
    <w:p w:rsidR="00815170" w:rsidRPr="00BF7269" w:rsidRDefault="00815170" w:rsidP="00E02483">
      <w:pPr>
        <w:rPr>
          <w:rFonts w:ascii="Times New Roman" w:hAnsi="Times New Roman" w:cs="Times New Roman"/>
          <w:sz w:val="28"/>
          <w:szCs w:val="28"/>
        </w:rPr>
      </w:pPr>
      <w:r w:rsidRPr="00BF7269">
        <w:rPr>
          <w:rFonts w:ascii="Times New Roman" w:hAnsi="Times New Roman" w:cs="Times New Roman"/>
          <w:sz w:val="28"/>
          <w:szCs w:val="28"/>
        </w:rPr>
        <w:t xml:space="preserve">Вместе с тем развитие </w:t>
      </w:r>
      <w:hyperlink r:id="rId11" w:history="1">
        <w:r w:rsidRPr="00BF7269">
          <w:rPr>
            <w:rFonts w:ascii="Times New Roman" w:hAnsi="Times New Roman" w:cs="Times New Roman"/>
            <w:sz w:val="28"/>
            <w:szCs w:val="28"/>
          </w:rPr>
          <w:t>бюджетного законодательства</w:t>
        </w:r>
      </w:hyperlink>
      <w:r w:rsidRPr="00BF7269">
        <w:rPr>
          <w:rFonts w:ascii="Times New Roman" w:hAnsi="Times New Roman" w:cs="Times New Roman"/>
          <w:sz w:val="28"/>
          <w:szCs w:val="28"/>
        </w:rPr>
        <w:t xml:space="preserve"> и бюджетной системы Российской Федерации, а также тенденции в российской экономике в целом ставят задачи по дальнейшему совершенствованию и развитию бюджетного процесса и управления муниципальными финансами в районе.</w:t>
      </w:r>
    </w:p>
    <w:p w:rsidR="00815170" w:rsidRPr="00AD538B" w:rsidRDefault="00815170" w:rsidP="00E02483">
      <w:pPr>
        <w:rPr>
          <w:rFonts w:ascii="Times New Roman" w:hAnsi="Times New Roman" w:cs="Times New Roman"/>
          <w:sz w:val="28"/>
          <w:szCs w:val="28"/>
        </w:rPr>
      </w:pPr>
      <w:r w:rsidRPr="00BF7269">
        <w:rPr>
          <w:rFonts w:ascii="Times New Roman" w:hAnsi="Times New Roman" w:cs="Times New Roman"/>
          <w:sz w:val="28"/>
          <w:szCs w:val="28"/>
        </w:rPr>
        <w:t>При улучшении общей макроэкономической ситуации продолжились укрепление бюджетной системы Рузаевского муниципального района, повышение ее устойчивости и сбалансированности</w:t>
      </w:r>
      <w:r w:rsidRPr="00F0626E">
        <w:rPr>
          <w:rFonts w:ascii="Times New Roman" w:hAnsi="Times New Roman" w:cs="Times New Roman"/>
          <w:sz w:val="28"/>
          <w:szCs w:val="28"/>
        </w:rPr>
        <w:t>. Консолидированный бюджет за 2024 год исполнен по доходам в сумме 2 574 772,3 тыс. рублей, или на 99,9 процента к годовым плановым назначениям</w:t>
      </w:r>
      <w:r w:rsidRPr="00AD538B">
        <w:rPr>
          <w:rFonts w:ascii="Times New Roman" w:hAnsi="Times New Roman" w:cs="Times New Roman"/>
          <w:sz w:val="28"/>
          <w:szCs w:val="28"/>
        </w:rPr>
        <w:t>, по расходам - в сумме 2 561 275,1 тыс. рублей, или на 96,7 процента, профицит бюджета составил 13 497,2 тыс. рублей.</w:t>
      </w:r>
    </w:p>
    <w:p w:rsidR="00815170" w:rsidRPr="00DE529C" w:rsidRDefault="00815170" w:rsidP="00E02483">
      <w:pPr>
        <w:rPr>
          <w:rFonts w:ascii="Times New Roman" w:hAnsi="Times New Roman" w:cs="Times New Roman"/>
          <w:sz w:val="28"/>
          <w:szCs w:val="28"/>
        </w:rPr>
      </w:pPr>
      <w:bookmarkStart w:id="4" w:name="sub_1013"/>
      <w:r w:rsidRPr="00AD538B">
        <w:rPr>
          <w:rFonts w:ascii="Times New Roman" w:hAnsi="Times New Roman" w:cs="Times New Roman"/>
          <w:sz w:val="28"/>
          <w:szCs w:val="28"/>
        </w:rPr>
        <w:t>Налоговые и неналоговые доходы консолидированного бюджета</w:t>
      </w:r>
      <w:r w:rsidRPr="00DE529C">
        <w:rPr>
          <w:rFonts w:ascii="Times New Roman" w:hAnsi="Times New Roman" w:cs="Times New Roman"/>
          <w:sz w:val="28"/>
          <w:szCs w:val="28"/>
        </w:rPr>
        <w:t xml:space="preserve"> Рузаевского муниципального района за 2024 год исполнены в сумме 743</w:t>
      </w:r>
      <w:r>
        <w:rPr>
          <w:rFonts w:ascii="Times New Roman" w:hAnsi="Times New Roman" w:cs="Times New Roman"/>
          <w:sz w:val="28"/>
          <w:szCs w:val="28"/>
        </w:rPr>
        <w:t xml:space="preserve"> 286</w:t>
      </w:r>
      <w:r w:rsidRPr="00DE529C">
        <w:rPr>
          <w:rFonts w:ascii="Times New Roman" w:hAnsi="Times New Roman" w:cs="Times New Roman"/>
          <w:sz w:val="28"/>
          <w:szCs w:val="28"/>
        </w:rPr>
        <w:t>,3 млн. рублей, что составляет 108,7 процента к годовым назначениям.</w:t>
      </w:r>
    </w:p>
    <w:bookmarkEnd w:id="4"/>
    <w:p w:rsidR="00815170" w:rsidRPr="00BF7269" w:rsidRDefault="00815170" w:rsidP="00E02483">
      <w:pPr>
        <w:rPr>
          <w:rFonts w:ascii="Times New Roman" w:hAnsi="Times New Roman" w:cs="Times New Roman"/>
          <w:sz w:val="28"/>
          <w:szCs w:val="28"/>
        </w:rPr>
      </w:pPr>
      <w:r w:rsidRPr="00980D17">
        <w:rPr>
          <w:rFonts w:ascii="Times New Roman" w:hAnsi="Times New Roman" w:cs="Times New Roman"/>
          <w:sz w:val="28"/>
          <w:szCs w:val="28"/>
        </w:rPr>
        <w:t>В таблице 1 представлены сведения о поступлении доходов в консолидированный бюджет Рузаевского муниципального района в 2023 году в сравнении с 2024 годом.</w:t>
      </w:r>
    </w:p>
    <w:p w:rsidR="00815170" w:rsidRPr="00FE3F20" w:rsidRDefault="00815170" w:rsidP="00E02483">
      <w:pPr>
        <w:ind w:firstLine="698"/>
        <w:jc w:val="right"/>
        <w:rPr>
          <w:rFonts w:ascii="Times New Roman" w:hAnsi="Times New Roman" w:cs="Times New Roman"/>
          <w:sz w:val="28"/>
          <w:szCs w:val="28"/>
        </w:rPr>
      </w:pPr>
      <w:bookmarkStart w:id="5" w:name="sub_1111"/>
      <w:r w:rsidRPr="00FE3F20">
        <w:rPr>
          <w:rStyle w:val="a"/>
          <w:rFonts w:ascii="Times New Roman" w:hAnsi="Times New Roman" w:cs="Times New Roman"/>
          <w:bCs/>
          <w:sz w:val="28"/>
          <w:szCs w:val="28"/>
        </w:rPr>
        <w:t>Таблица 1</w:t>
      </w:r>
    </w:p>
    <w:bookmarkEnd w:id="5"/>
    <w:p w:rsidR="00815170" w:rsidRPr="00FE3F20" w:rsidRDefault="00815170" w:rsidP="00E02483">
      <w:pPr>
        <w:pStyle w:val="Heading1"/>
        <w:rPr>
          <w:rFonts w:ascii="Times New Roman" w:hAnsi="Times New Roman" w:cs="Times New Roman"/>
          <w:sz w:val="28"/>
          <w:szCs w:val="28"/>
        </w:rPr>
      </w:pPr>
      <w:r w:rsidRPr="00FE3F20">
        <w:rPr>
          <w:rFonts w:ascii="Times New Roman" w:hAnsi="Times New Roman" w:cs="Times New Roman"/>
          <w:sz w:val="28"/>
          <w:szCs w:val="28"/>
        </w:rPr>
        <w:t>Сведения</w:t>
      </w:r>
      <w:r w:rsidRPr="00FE3F20">
        <w:rPr>
          <w:rFonts w:ascii="Times New Roman" w:hAnsi="Times New Roman" w:cs="Times New Roman"/>
          <w:sz w:val="28"/>
          <w:szCs w:val="28"/>
        </w:rPr>
        <w:br/>
        <w:t xml:space="preserve">о поступлении доходов в консолидированный бюджет </w:t>
      </w:r>
      <w:r>
        <w:rPr>
          <w:rFonts w:ascii="Times New Roman" w:hAnsi="Times New Roman" w:cs="Times New Roman"/>
          <w:sz w:val="28"/>
          <w:szCs w:val="28"/>
        </w:rPr>
        <w:t xml:space="preserve">Рузаевского </w:t>
      </w:r>
      <w:r w:rsidRPr="00FE3F20">
        <w:rPr>
          <w:rFonts w:ascii="Times New Roman" w:hAnsi="Times New Roman" w:cs="Times New Roman"/>
          <w:sz w:val="28"/>
          <w:szCs w:val="28"/>
        </w:rPr>
        <w:t>муниципального района   в 20</w:t>
      </w:r>
      <w:r>
        <w:rPr>
          <w:rFonts w:ascii="Times New Roman" w:hAnsi="Times New Roman" w:cs="Times New Roman"/>
          <w:sz w:val="28"/>
          <w:szCs w:val="28"/>
        </w:rPr>
        <w:t>23 - 2024</w:t>
      </w:r>
      <w:r w:rsidRPr="00FE3F20">
        <w:rPr>
          <w:rFonts w:ascii="Times New Roman" w:hAnsi="Times New Roman" w:cs="Times New Roman"/>
          <w:sz w:val="28"/>
          <w:szCs w:val="28"/>
        </w:rPr>
        <w:t> годах</w:t>
      </w:r>
    </w:p>
    <w:p w:rsidR="00815170" w:rsidRPr="00FE3F20" w:rsidRDefault="00815170" w:rsidP="00E02483">
      <w:pPr>
        <w:rPr>
          <w:rFonts w:ascii="Times New Roman" w:hAnsi="Times New Roman" w:cs="Times New Roman"/>
          <w:sz w:val="28"/>
          <w:szCs w:val="28"/>
        </w:rPr>
      </w:pPr>
    </w:p>
    <w:tbl>
      <w:tblPr>
        <w:tblW w:w="10220"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620"/>
        <w:gridCol w:w="1960"/>
        <w:gridCol w:w="1820"/>
        <w:gridCol w:w="1820"/>
      </w:tblGrid>
      <w:tr w:rsidR="00815170" w:rsidRPr="0090554E">
        <w:tc>
          <w:tcPr>
            <w:tcW w:w="4620" w:type="dxa"/>
            <w:tcBorders>
              <w:top w:val="single" w:sz="4" w:space="0" w:color="auto"/>
              <w:bottom w:val="single" w:sz="4" w:space="0" w:color="auto"/>
              <w:right w:val="single" w:sz="4" w:space="0" w:color="auto"/>
            </w:tcBorders>
          </w:tcPr>
          <w:p w:rsidR="00815170" w:rsidRPr="00980D17" w:rsidRDefault="00815170" w:rsidP="006507F2">
            <w:pPr>
              <w:pStyle w:val="aff1"/>
              <w:jc w:val="center"/>
              <w:rPr>
                <w:rFonts w:ascii="Times New Roman" w:hAnsi="Times New Roman" w:cs="Times New Roman"/>
                <w:sz w:val="28"/>
                <w:szCs w:val="28"/>
              </w:rPr>
            </w:pPr>
            <w:r w:rsidRPr="00980D17">
              <w:rPr>
                <w:rFonts w:ascii="Times New Roman" w:hAnsi="Times New Roman" w:cs="Times New Roman"/>
                <w:sz w:val="28"/>
                <w:szCs w:val="28"/>
              </w:rPr>
              <w:t>Наименование показателя</w:t>
            </w:r>
          </w:p>
        </w:tc>
        <w:tc>
          <w:tcPr>
            <w:tcW w:w="1960" w:type="dxa"/>
            <w:tcBorders>
              <w:top w:val="single" w:sz="4" w:space="0" w:color="auto"/>
              <w:left w:val="single" w:sz="4" w:space="0" w:color="auto"/>
              <w:bottom w:val="single" w:sz="4" w:space="0" w:color="auto"/>
              <w:right w:val="single" w:sz="4" w:space="0" w:color="auto"/>
            </w:tcBorders>
          </w:tcPr>
          <w:p w:rsidR="00815170" w:rsidRPr="00980D17" w:rsidRDefault="00815170" w:rsidP="006507F2">
            <w:pPr>
              <w:pStyle w:val="aff1"/>
              <w:jc w:val="center"/>
              <w:rPr>
                <w:rFonts w:ascii="Times New Roman" w:hAnsi="Times New Roman" w:cs="Times New Roman"/>
                <w:sz w:val="28"/>
                <w:szCs w:val="28"/>
              </w:rPr>
            </w:pPr>
            <w:r w:rsidRPr="00980D17">
              <w:rPr>
                <w:rFonts w:ascii="Times New Roman" w:hAnsi="Times New Roman" w:cs="Times New Roman"/>
                <w:sz w:val="28"/>
                <w:szCs w:val="28"/>
              </w:rPr>
              <w:t>2023 год, тыс. рублей</w:t>
            </w:r>
          </w:p>
        </w:tc>
        <w:tc>
          <w:tcPr>
            <w:tcW w:w="1820" w:type="dxa"/>
            <w:tcBorders>
              <w:top w:val="single" w:sz="4" w:space="0" w:color="auto"/>
              <w:left w:val="single" w:sz="4" w:space="0" w:color="auto"/>
              <w:bottom w:val="single" w:sz="4" w:space="0" w:color="auto"/>
              <w:right w:val="single" w:sz="4" w:space="0" w:color="auto"/>
            </w:tcBorders>
          </w:tcPr>
          <w:p w:rsidR="00815170" w:rsidRPr="00980D17" w:rsidRDefault="00815170" w:rsidP="006507F2">
            <w:pPr>
              <w:pStyle w:val="aff1"/>
              <w:jc w:val="center"/>
              <w:rPr>
                <w:rFonts w:ascii="Times New Roman" w:hAnsi="Times New Roman" w:cs="Times New Roman"/>
                <w:sz w:val="28"/>
                <w:szCs w:val="28"/>
              </w:rPr>
            </w:pPr>
            <w:r w:rsidRPr="00980D17">
              <w:rPr>
                <w:rFonts w:ascii="Times New Roman" w:hAnsi="Times New Roman" w:cs="Times New Roman"/>
                <w:sz w:val="28"/>
                <w:szCs w:val="28"/>
              </w:rPr>
              <w:t>2024 год, тыс. рублей</w:t>
            </w:r>
          </w:p>
        </w:tc>
        <w:tc>
          <w:tcPr>
            <w:tcW w:w="1820" w:type="dxa"/>
            <w:tcBorders>
              <w:top w:val="single" w:sz="4" w:space="0" w:color="auto"/>
              <w:left w:val="single" w:sz="4" w:space="0" w:color="auto"/>
              <w:bottom w:val="single" w:sz="4" w:space="0" w:color="auto"/>
            </w:tcBorders>
          </w:tcPr>
          <w:p w:rsidR="00815170" w:rsidRPr="00980D17" w:rsidRDefault="00815170" w:rsidP="006507F2">
            <w:pPr>
              <w:pStyle w:val="aff1"/>
              <w:jc w:val="center"/>
              <w:rPr>
                <w:rFonts w:ascii="Times New Roman" w:hAnsi="Times New Roman" w:cs="Times New Roman"/>
                <w:sz w:val="28"/>
                <w:szCs w:val="28"/>
              </w:rPr>
            </w:pPr>
            <w:r w:rsidRPr="00980D17">
              <w:rPr>
                <w:rFonts w:ascii="Times New Roman" w:hAnsi="Times New Roman" w:cs="Times New Roman"/>
                <w:sz w:val="28"/>
                <w:szCs w:val="28"/>
              </w:rPr>
              <w:t>Темп роста (снижения), процентов</w:t>
            </w:r>
          </w:p>
        </w:tc>
      </w:tr>
      <w:tr w:rsidR="00815170" w:rsidRPr="0090554E" w:rsidTr="0041333A">
        <w:tc>
          <w:tcPr>
            <w:tcW w:w="4620" w:type="dxa"/>
            <w:tcBorders>
              <w:top w:val="single" w:sz="4" w:space="0" w:color="auto"/>
              <w:bottom w:val="single" w:sz="4" w:space="0" w:color="auto"/>
              <w:right w:val="single" w:sz="4" w:space="0" w:color="auto"/>
            </w:tcBorders>
          </w:tcPr>
          <w:p w:rsidR="00815170" w:rsidRPr="0041333A" w:rsidRDefault="00815170" w:rsidP="006507F2">
            <w:pPr>
              <w:pStyle w:val="aff1"/>
              <w:rPr>
                <w:rFonts w:ascii="Times New Roman" w:hAnsi="Times New Roman" w:cs="Times New Roman"/>
                <w:sz w:val="28"/>
                <w:szCs w:val="28"/>
              </w:rPr>
            </w:pPr>
            <w:r w:rsidRPr="0041333A">
              <w:rPr>
                <w:rFonts w:ascii="Times New Roman" w:hAnsi="Times New Roman" w:cs="Times New Roman"/>
                <w:sz w:val="28"/>
                <w:szCs w:val="28"/>
              </w:rPr>
              <w:t>Налоговые доходы</w:t>
            </w:r>
          </w:p>
        </w:tc>
        <w:tc>
          <w:tcPr>
            <w:tcW w:w="1960" w:type="dxa"/>
            <w:tcBorders>
              <w:top w:val="single" w:sz="4" w:space="0" w:color="auto"/>
              <w:left w:val="single" w:sz="4" w:space="0" w:color="auto"/>
              <w:bottom w:val="single" w:sz="4" w:space="0" w:color="auto"/>
              <w:right w:val="single" w:sz="4" w:space="0" w:color="auto"/>
            </w:tcBorders>
          </w:tcPr>
          <w:p w:rsidR="00815170" w:rsidRPr="0090554E" w:rsidRDefault="00815170" w:rsidP="006507F2">
            <w:pPr>
              <w:pStyle w:val="aff1"/>
              <w:jc w:val="center"/>
              <w:rPr>
                <w:rFonts w:ascii="Times New Roman" w:hAnsi="Times New Roman" w:cs="Times New Roman"/>
                <w:sz w:val="28"/>
                <w:szCs w:val="28"/>
                <w:highlight w:val="yellow"/>
              </w:rPr>
            </w:pPr>
            <w:r w:rsidRPr="00BF5FBF">
              <w:rPr>
                <w:rFonts w:ascii="Times New Roman" w:hAnsi="Times New Roman" w:cs="Times New Roman"/>
                <w:sz w:val="28"/>
                <w:szCs w:val="28"/>
              </w:rPr>
              <w:t>522 818,0</w:t>
            </w:r>
          </w:p>
        </w:tc>
        <w:tc>
          <w:tcPr>
            <w:tcW w:w="1820" w:type="dxa"/>
            <w:tcBorders>
              <w:top w:val="single" w:sz="4" w:space="0" w:color="auto"/>
              <w:left w:val="single" w:sz="4" w:space="0" w:color="auto"/>
              <w:bottom w:val="single" w:sz="4" w:space="0" w:color="auto"/>
              <w:right w:val="single" w:sz="4" w:space="0" w:color="auto"/>
            </w:tcBorders>
          </w:tcPr>
          <w:p w:rsidR="00815170" w:rsidRPr="0090554E" w:rsidRDefault="00815170" w:rsidP="006507F2">
            <w:pPr>
              <w:pStyle w:val="aff1"/>
              <w:jc w:val="center"/>
              <w:rPr>
                <w:rFonts w:ascii="Times New Roman" w:hAnsi="Times New Roman" w:cs="Times New Roman"/>
                <w:sz w:val="28"/>
                <w:szCs w:val="28"/>
                <w:highlight w:val="yellow"/>
              </w:rPr>
            </w:pPr>
            <w:r w:rsidRPr="00980D17">
              <w:rPr>
                <w:rFonts w:ascii="Times New Roman" w:hAnsi="Times New Roman" w:cs="Times New Roman"/>
                <w:sz w:val="28"/>
                <w:szCs w:val="28"/>
              </w:rPr>
              <w:t>669 186,0</w:t>
            </w:r>
          </w:p>
        </w:tc>
        <w:tc>
          <w:tcPr>
            <w:tcW w:w="1820" w:type="dxa"/>
            <w:tcBorders>
              <w:top w:val="single" w:sz="4" w:space="0" w:color="auto"/>
              <w:left w:val="single" w:sz="4" w:space="0" w:color="auto"/>
              <w:bottom w:val="single" w:sz="4" w:space="0" w:color="auto"/>
            </w:tcBorders>
          </w:tcPr>
          <w:p w:rsidR="00815170" w:rsidRPr="00BF5FBF" w:rsidRDefault="00815170" w:rsidP="006507F2">
            <w:pPr>
              <w:pStyle w:val="aff1"/>
              <w:jc w:val="center"/>
              <w:rPr>
                <w:rFonts w:ascii="Times New Roman" w:hAnsi="Times New Roman" w:cs="Times New Roman"/>
                <w:sz w:val="28"/>
                <w:szCs w:val="28"/>
              </w:rPr>
            </w:pPr>
            <w:r>
              <w:rPr>
                <w:rFonts w:ascii="Times New Roman" w:hAnsi="Times New Roman" w:cs="Times New Roman"/>
                <w:sz w:val="28"/>
                <w:szCs w:val="28"/>
              </w:rPr>
              <w:t>127,9</w:t>
            </w:r>
          </w:p>
        </w:tc>
      </w:tr>
      <w:tr w:rsidR="00815170" w:rsidRPr="0090554E" w:rsidTr="0041333A">
        <w:tc>
          <w:tcPr>
            <w:tcW w:w="4620" w:type="dxa"/>
            <w:tcBorders>
              <w:top w:val="single" w:sz="4" w:space="0" w:color="auto"/>
              <w:bottom w:val="single" w:sz="4" w:space="0" w:color="auto"/>
              <w:right w:val="single" w:sz="4" w:space="0" w:color="auto"/>
            </w:tcBorders>
          </w:tcPr>
          <w:p w:rsidR="00815170" w:rsidRPr="0041333A" w:rsidRDefault="00815170" w:rsidP="006507F2">
            <w:pPr>
              <w:pStyle w:val="aff1"/>
              <w:rPr>
                <w:rFonts w:ascii="Times New Roman" w:hAnsi="Times New Roman" w:cs="Times New Roman"/>
                <w:sz w:val="28"/>
                <w:szCs w:val="28"/>
              </w:rPr>
            </w:pPr>
            <w:r w:rsidRPr="0041333A">
              <w:rPr>
                <w:rFonts w:ascii="Times New Roman" w:hAnsi="Times New Roman" w:cs="Times New Roman"/>
                <w:sz w:val="28"/>
                <w:szCs w:val="28"/>
              </w:rPr>
              <w:t>Неналоговые доходы</w:t>
            </w:r>
          </w:p>
        </w:tc>
        <w:tc>
          <w:tcPr>
            <w:tcW w:w="1960" w:type="dxa"/>
            <w:tcBorders>
              <w:top w:val="single" w:sz="4" w:space="0" w:color="auto"/>
              <w:left w:val="single" w:sz="4" w:space="0" w:color="auto"/>
              <w:bottom w:val="single" w:sz="4" w:space="0" w:color="auto"/>
              <w:right w:val="single" w:sz="4" w:space="0" w:color="auto"/>
            </w:tcBorders>
          </w:tcPr>
          <w:p w:rsidR="00815170" w:rsidRPr="0090554E" w:rsidRDefault="00815170" w:rsidP="006507F2">
            <w:pPr>
              <w:pStyle w:val="aff1"/>
              <w:jc w:val="center"/>
              <w:rPr>
                <w:rFonts w:ascii="Times New Roman" w:hAnsi="Times New Roman" w:cs="Times New Roman"/>
                <w:sz w:val="28"/>
                <w:szCs w:val="28"/>
                <w:highlight w:val="yellow"/>
              </w:rPr>
            </w:pPr>
            <w:r w:rsidRPr="00BF5FBF">
              <w:rPr>
                <w:rFonts w:ascii="Times New Roman" w:hAnsi="Times New Roman" w:cs="Times New Roman"/>
                <w:sz w:val="28"/>
                <w:szCs w:val="28"/>
              </w:rPr>
              <w:t>53 104,3</w:t>
            </w:r>
          </w:p>
        </w:tc>
        <w:tc>
          <w:tcPr>
            <w:tcW w:w="1820" w:type="dxa"/>
            <w:tcBorders>
              <w:top w:val="single" w:sz="4" w:space="0" w:color="auto"/>
              <w:left w:val="single" w:sz="4" w:space="0" w:color="auto"/>
              <w:bottom w:val="single" w:sz="4" w:space="0" w:color="auto"/>
              <w:right w:val="single" w:sz="4" w:space="0" w:color="auto"/>
            </w:tcBorders>
          </w:tcPr>
          <w:p w:rsidR="00815170" w:rsidRPr="0090554E" w:rsidRDefault="00815170" w:rsidP="006507F2">
            <w:pPr>
              <w:pStyle w:val="aff1"/>
              <w:jc w:val="center"/>
              <w:rPr>
                <w:rFonts w:ascii="Times New Roman" w:hAnsi="Times New Roman" w:cs="Times New Roman"/>
                <w:sz w:val="28"/>
                <w:szCs w:val="28"/>
                <w:highlight w:val="yellow"/>
              </w:rPr>
            </w:pPr>
            <w:r w:rsidRPr="00980D17">
              <w:rPr>
                <w:rFonts w:ascii="Times New Roman" w:hAnsi="Times New Roman" w:cs="Times New Roman"/>
                <w:sz w:val="28"/>
                <w:szCs w:val="28"/>
              </w:rPr>
              <w:t>74 100,3</w:t>
            </w:r>
          </w:p>
        </w:tc>
        <w:tc>
          <w:tcPr>
            <w:tcW w:w="1820" w:type="dxa"/>
            <w:tcBorders>
              <w:top w:val="single" w:sz="4" w:space="0" w:color="auto"/>
              <w:left w:val="single" w:sz="4" w:space="0" w:color="auto"/>
              <w:bottom w:val="single" w:sz="4" w:space="0" w:color="auto"/>
            </w:tcBorders>
          </w:tcPr>
          <w:p w:rsidR="00815170" w:rsidRPr="00BF5FBF" w:rsidRDefault="00815170" w:rsidP="006507F2">
            <w:pPr>
              <w:pStyle w:val="aff1"/>
              <w:jc w:val="center"/>
              <w:rPr>
                <w:rFonts w:ascii="Times New Roman" w:hAnsi="Times New Roman" w:cs="Times New Roman"/>
                <w:sz w:val="28"/>
                <w:szCs w:val="28"/>
              </w:rPr>
            </w:pPr>
            <w:r>
              <w:rPr>
                <w:rFonts w:ascii="Times New Roman" w:hAnsi="Times New Roman" w:cs="Times New Roman"/>
                <w:sz w:val="28"/>
                <w:szCs w:val="28"/>
              </w:rPr>
              <w:t>139,5</w:t>
            </w:r>
          </w:p>
        </w:tc>
      </w:tr>
      <w:tr w:rsidR="00815170" w:rsidRPr="0090554E" w:rsidTr="0041333A">
        <w:tc>
          <w:tcPr>
            <w:tcW w:w="4620" w:type="dxa"/>
            <w:tcBorders>
              <w:top w:val="single" w:sz="4" w:space="0" w:color="auto"/>
              <w:bottom w:val="single" w:sz="4" w:space="0" w:color="auto"/>
              <w:right w:val="single" w:sz="4" w:space="0" w:color="auto"/>
            </w:tcBorders>
          </w:tcPr>
          <w:p w:rsidR="00815170" w:rsidRPr="0041333A" w:rsidRDefault="00815170" w:rsidP="006507F2">
            <w:pPr>
              <w:pStyle w:val="aff1"/>
              <w:rPr>
                <w:rFonts w:ascii="Times New Roman" w:hAnsi="Times New Roman" w:cs="Times New Roman"/>
                <w:sz w:val="28"/>
                <w:szCs w:val="28"/>
              </w:rPr>
            </w:pPr>
            <w:r w:rsidRPr="0041333A">
              <w:rPr>
                <w:rFonts w:ascii="Times New Roman" w:hAnsi="Times New Roman" w:cs="Times New Roman"/>
                <w:sz w:val="28"/>
                <w:szCs w:val="28"/>
              </w:rPr>
              <w:t>Налоговые и неналоговые доходы - всего</w:t>
            </w:r>
          </w:p>
        </w:tc>
        <w:tc>
          <w:tcPr>
            <w:tcW w:w="1960" w:type="dxa"/>
            <w:tcBorders>
              <w:top w:val="single" w:sz="4" w:space="0" w:color="auto"/>
              <w:left w:val="single" w:sz="4" w:space="0" w:color="auto"/>
              <w:bottom w:val="single" w:sz="4" w:space="0" w:color="auto"/>
              <w:right w:val="single" w:sz="4" w:space="0" w:color="auto"/>
            </w:tcBorders>
          </w:tcPr>
          <w:p w:rsidR="00815170" w:rsidRPr="0090554E" w:rsidRDefault="00815170" w:rsidP="006507F2">
            <w:pPr>
              <w:pStyle w:val="aff1"/>
              <w:jc w:val="center"/>
              <w:rPr>
                <w:rFonts w:ascii="Times New Roman" w:hAnsi="Times New Roman" w:cs="Times New Roman"/>
                <w:sz w:val="28"/>
                <w:szCs w:val="28"/>
                <w:highlight w:val="yellow"/>
              </w:rPr>
            </w:pPr>
            <w:r w:rsidRPr="0041333A">
              <w:rPr>
                <w:rFonts w:ascii="Times New Roman" w:hAnsi="Times New Roman" w:cs="Times New Roman"/>
                <w:sz w:val="28"/>
                <w:szCs w:val="28"/>
              </w:rPr>
              <w:t>575 922,3</w:t>
            </w:r>
          </w:p>
        </w:tc>
        <w:tc>
          <w:tcPr>
            <w:tcW w:w="1820" w:type="dxa"/>
            <w:tcBorders>
              <w:top w:val="single" w:sz="4" w:space="0" w:color="auto"/>
              <w:left w:val="single" w:sz="4" w:space="0" w:color="auto"/>
              <w:bottom w:val="single" w:sz="4" w:space="0" w:color="auto"/>
              <w:right w:val="single" w:sz="4" w:space="0" w:color="auto"/>
            </w:tcBorders>
          </w:tcPr>
          <w:p w:rsidR="00815170" w:rsidRPr="0090554E" w:rsidRDefault="00815170" w:rsidP="006507F2">
            <w:pPr>
              <w:pStyle w:val="aff1"/>
              <w:jc w:val="center"/>
              <w:rPr>
                <w:rFonts w:ascii="Times New Roman" w:hAnsi="Times New Roman" w:cs="Times New Roman"/>
                <w:sz w:val="28"/>
                <w:szCs w:val="28"/>
                <w:highlight w:val="yellow"/>
              </w:rPr>
            </w:pPr>
            <w:r w:rsidRPr="00980D17">
              <w:rPr>
                <w:rFonts w:ascii="Times New Roman" w:hAnsi="Times New Roman" w:cs="Times New Roman"/>
                <w:sz w:val="28"/>
                <w:szCs w:val="28"/>
              </w:rPr>
              <w:t>743 286,3</w:t>
            </w:r>
          </w:p>
        </w:tc>
        <w:tc>
          <w:tcPr>
            <w:tcW w:w="1820" w:type="dxa"/>
            <w:tcBorders>
              <w:top w:val="single" w:sz="4" w:space="0" w:color="auto"/>
              <w:left w:val="single" w:sz="4" w:space="0" w:color="auto"/>
              <w:bottom w:val="single" w:sz="4" w:space="0" w:color="auto"/>
            </w:tcBorders>
          </w:tcPr>
          <w:p w:rsidR="00815170" w:rsidRPr="00BF5FBF" w:rsidRDefault="00815170" w:rsidP="006507F2">
            <w:pPr>
              <w:pStyle w:val="aff1"/>
              <w:jc w:val="center"/>
              <w:rPr>
                <w:rFonts w:ascii="Times New Roman" w:hAnsi="Times New Roman" w:cs="Times New Roman"/>
                <w:sz w:val="28"/>
                <w:szCs w:val="28"/>
              </w:rPr>
            </w:pPr>
            <w:r>
              <w:rPr>
                <w:rFonts w:ascii="Times New Roman" w:hAnsi="Times New Roman" w:cs="Times New Roman"/>
                <w:sz w:val="28"/>
                <w:szCs w:val="28"/>
              </w:rPr>
              <w:t>129,0</w:t>
            </w:r>
          </w:p>
        </w:tc>
      </w:tr>
      <w:tr w:rsidR="00815170" w:rsidRPr="00BF7269" w:rsidTr="0041333A">
        <w:tc>
          <w:tcPr>
            <w:tcW w:w="4620" w:type="dxa"/>
            <w:tcBorders>
              <w:top w:val="single" w:sz="4" w:space="0" w:color="auto"/>
              <w:bottom w:val="single" w:sz="4" w:space="0" w:color="auto"/>
              <w:right w:val="single" w:sz="4" w:space="0" w:color="auto"/>
            </w:tcBorders>
          </w:tcPr>
          <w:p w:rsidR="00815170" w:rsidRPr="0041333A" w:rsidRDefault="00815170" w:rsidP="006507F2">
            <w:pPr>
              <w:pStyle w:val="aff1"/>
              <w:rPr>
                <w:rFonts w:ascii="Times New Roman" w:hAnsi="Times New Roman" w:cs="Times New Roman"/>
                <w:sz w:val="28"/>
                <w:szCs w:val="28"/>
              </w:rPr>
            </w:pPr>
            <w:r w:rsidRPr="0041333A">
              <w:rPr>
                <w:rFonts w:ascii="Times New Roman" w:hAnsi="Times New Roman" w:cs="Times New Roman"/>
                <w:sz w:val="28"/>
                <w:szCs w:val="28"/>
              </w:rPr>
              <w:t>Безвозмездные поступления</w:t>
            </w:r>
          </w:p>
        </w:tc>
        <w:tc>
          <w:tcPr>
            <w:tcW w:w="1960" w:type="dxa"/>
            <w:tcBorders>
              <w:top w:val="single" w:sz="4" w:space="0" w:color="auto"/>
              <w:left w:val="single" w:sz="4" w:space="0" w:color="auto"/>
              <w:bottom w:val="single" w:sz="4" w:space="0" w:color="auto"/>
              <w:right w:val="single" w:sz="4" w:space="0" w:color="auto"/>
            </w:tcBorders>
          </w:tcPr>
          <w:p w:rsidR="00815170" w:rsidRPr="0090554E" w:rsidRDefault="00815170" w:rsidP="006507F2">
            <w:pPr>
              <w:pStyle w:val="aff1"/>
              <w:jc w:val="center"/>
              <w:rPr>
                <w:rFonts w:ascii="Times New Roman" w:hAnsi="Times New Roman" w:cs="Times New Roman"/>
                <w:sz w:val="28"/>
                <w:szCs w:val="28"/>
                <w:highlight w:val="yellow"/>
              </w:rPr>
            </w:pPr>
            <w:r>
              <w:rPr>
                <w:rFonts w:ascii="Times New Roman" w:hAnsi="Times New Roman" w:cs="Times New Roman"/>
                <w:sz w:val="28"/>
                <w:szCs w:val="28"/>
              </w:rPr>
              <w:t>2 352 000,2</w:t>
            </w:r>
          </w:p>
        </w:tc>
        <w:tc>
          <w:tcPr>
            <w:tcW w:w="1820" w:type="dxa"/>
            <w:tcBorders>
              <w:top w:val="single" w:sz="4" w:space="0" w:color="auto"/>
              <w:left w:val="single" w:sz="4" w:space="0" w:color="auto"/>
              <w:bottom w:val="single" w:sz="4" w:space="0" w:color="auto"/>
              <w:right w:val="single" w:sz="4" w:space="0" w:color="auto"/>
            </w:tcBorders>
          </w:tcPr>
          <w:p w:rsidR="00815170" w:rsidRPr="0090554E" w:rsidRDefault="00815170" w:rsidP="006507F2">
            <w:pPr>
              <w:pStyle w:val="aff1"/>
              <w:jc w:val="center"/>
              <w:rPr>
                <w:rFonts w:ascii="Times New Roman" w:hAnsi="Times New Roman" w:cs="Times New Roman"/>
                <w:sz w:val="28"/>
                <w:szCs w:val="28"/>
                <w:highlight w:val="yellow"/>
              </w:rPr>
            </w:pPr>
            <w:r w:rsidRPr="001F20B1">
              <w:rPr>
                <w:rFonts w:ascii="Times New Roman" w:hAnsi="Times New Roman" w:cs="Times New Roman"/>
                <w:sz w:val="28"/>
                <w:szCs w:val="28"/>
              </w:rPr>
              <w:t>1 828 486,0</w:t>
            </w:r>
          </w:p>
        </w:tc>
        <w:tc>
          <w:tcPr>
            <w:tcW w:w="1820" w:type="dxa"/>
            <w:tcBorders>
              <w:top w:val="single" w:sz="4" w:space="0" w:color="auto"/>
              <w:left w:val="single" w:sz="4" w:space="0" w:color="auto"/>
              <w:bottom w:val="single" w:sz="4" w:space="0" w:color="auto"/>
            </w:tcBorders>
          </w:tcPr>
          <w:p w:rsidR="00815170" w:rsidRPr="00BF5FBF" w:rsidRDefault="00815170" w:rsidP="006507F2">
            <w:pPr>
              <w:pStyle w:val="aff1"/>
              <w:jc w:val="center"/>
              <w:rPr>
                <w:rFonts w:ascii="Times New Roman" w:hAnsi="Times New Roman" w:cs="Times New Roman"/>
                <w:sz w:val="28"/>
                <w:szCs w:val="28"/>
              </w:rPr>
            </w:pPr>
            <w:r>
              <w:rPr>
                <w:rFonts w:ascii="Times New Roman" w:hAnsi="Times New Roman" w:cs="Times New Roman"/>
                <w:sz w:val="28"/>
                <w:szCs w:val="28"/>
              </w:rPr>
              <w:t>77,7</w:t>
            </w:r>
          </w:p>
        </w:tc>
      </w:tr>
      <w:tr w:rsidR="00815170" w:rsidRPr="00BF7269" w:rsidTr="0041333A">
        <w:tc>
          <w:tcPr>
            <w:tcW w:w="4620" w:type="dxa"/>
            <w:tcBorders>
              <w:top w:val="single" w:sz="4" w:space="0" w:color="auto"/>
              <w:bottom w:val="single" w:sz="4" w:space="0" w:color="auto"/>
              <w:right w:val="single" w:sz="4" w:space="0" w:color="auto"/>
            </w:tcBorders>
          </w:tcPr>
          <w:p w:rsidR="00815170" w:rsidRPr="0041333A" w:rsidRDefault="00815170" w:rsidP="006507F2">
            <w:pPr>
              <w:pStyle w:val="aff1"/>
              <w:rPr>
                <w:rFonts w:ascii="Times New Roman" w:hAnsi="Times New Roman" w:cs="Times New Roman"/>
                <w:sz w:val="28"/>
                <w:szCs w:val="28"/>
              </w:rPr>
            </w:pPr>
            <w:r w:rsidRPr="0041333A">
              <w:rPr>
                <w:rFonts w:ascii="Times New Roman" w:hAnsi="Times New Roman" w:cs="Times New Roman"/>
                <w:sz w:val="28"/>
                <w:szCs w:val="28"/>
              </w:rPr>
              <w:t>Итого доходов</w:t>
            </w:r>
          </w:p>
        </w:tc>
        <w:tc>
          <w:tcPr>
            <w:tcW w:w="1960" w:type="dxa"/>
            <w:tcBorders>
              <w:top w:val="single" w:sz="4" w:space="0" w:color="auto"/>
              <w:left w:val="single" w:sz="4" w:space="0" w:color="auto"/>
              <w:bottom w:val="single" w:sz="4" w:space="0" w:color="auto"/>
              <w:right w:val="single" w:sz="4" w:space="0" w:color="auto"/>
            </w:tcBorders>
          </w:tcPr>
          <w:p w:rsidR="00815170" w:rsidRPr="00BF7269" w:rsidRDefault="00815170" w:rsidP="0041333A">
            <w:pPr>
              <w:pStyle w:val="aff1"/>
              <w:jc w:val="center"/>
              <w:rPr>
                <w:rFonts w:ascii="Times New Roman" w:hAnsi="Times New Roman" w:cs="Times New Roman"/>
                <w:sz w:val="28"/>
                <w:szCs w:val="28"/>
              </w:rPr>
            </w:pPr>
            <w:r>
              <w:rPr>
                <w:rFonts w:ascii="Times New Roman" w:hAnsi="Times New Roman" w:cs="Times New Roman"/>
                <w:sz w:val="28"/>
                <w:szCs w:val="28"/>
              </w:rPr>
              <w:t>2 927 922,5</w:t>
            </w:r>
          </w:p>
        </w:tc>
        <w:tc>
          <w:tcPr>
            <w:tcW w:w="1820" w:type="dxa"/>
            <w:tcBorders>
              <w:top w:val="single" w:sz="4" w:space="0" w:color="auto"/>
              <w:left w:val="single" w:sz="4" w:space="0" w:color="auto"/>
              <w:bottom w:val="single" w:sz="4" w:space="0" w:color="auto"/>
              <w:right w:val="single" w:sz="4" w:space="0" w:color="auto"/>
            </w:tcBorders>
          </w:tcPr>
          <w:p w:rsidR="00815170" w:rsidRPr="00BF7269" w:rsidRDefault="00815170" w:rsidP="006507F2">
            <w:pPr>
              <w:pStyle w:val="aff1"/>
              <w:jc w:val="center"/>
              <w:rPr>
                <w:rFonts w:ascii="Times New Roman" w:hAnsi="Times New Roman" w:cs="Times New Roman"/>
                <w:sz w:val="28"/>
                <w:szCs w:val="28"/>
              </w:rPr>
            </w:pPr>
            <w:r>
              <w:rPr>
                <w:rFonts w:ascii="Times New Roman" w:hAnsi="Times New Roman" w:cs="Times New Roman"/>
                <w:sz w:val="28"/>
                <w:szCs w:val="28"/>
              </w:rPr>
              <w:t>2 571 722,3</w:t>
            </w:r>
          </w:p>
        </w:tc>
        <w:tc>
          <w:tcPr>
            <w:tcW w:w="1820" w:type="dxa"/>
            <w:tcBorders>
              <w:top w:val="single" w:sz="4" w:space="0" w:color="auto"/>
              <w:left w:val="single" w:sz="4" w:space="0" w:color="auto"/>
              <w:bottom w:val="single" w:sz="4" w:space="0" w:color="auto"/>
            </w:tcBorders>
          </w:tcPr>
          <w:p w:rsidR="00815170" w:rsidRPr="00BF5FBF" w:rsidRDefault="00815170" w:rsidP="006507F2">
            <w:pPr>
              <w:pStyle w:val="aff1"/>
              <w:jc w:val="center"/>
              <w:rPr>
                <w:rFonts w:ascii="Times New Roman" w:hAnsi="Times New Roman" w:cs="Times New Roman"/>
                <w:sz w:val="28"/>
                <w:szCs w:val="28"/>
              </w:rPr>
            </w:pPr>
            <w:r>
              <w:rPr>
                <w:rFonts w:ascii="Times New Roman" w:hAnsi="Times New Roman" w:cs="Times New Roman"/>
                <w:sz w:val="28"/>
                <w:szCs w:val="28"/>
              </w:rPr>
              <w:t>87,8</w:t>
            </w:r>
          </w:p>
        </w:tc>
      </w:tr>
    </w:tbl>
    <w:p w:rsidR="00815170" w:rsidRPr="00FE3F20" w:rsidRDefault="00815170" w:rsidP="00E02483">
      <w:pPr>
        <w:rPr>
          <w:rFonts w:ascii="Times New Roman" w:hAnsi="Times New Roman" w:cs="Times New Roman"/>
          <w:sz w:val="28"/>
          <w:szCs w:val="28"/>
        </w:rPr>
      </w:pPr>
    </w:p>
    <w:p w:rsidR="00815170" w:rsidRPr="00BF7269" w:rsidRDefault="00815170" w:rsidP="00E02483">
      <w:pPr>
        <w:rPr>
          <w:rFonts w:ascii="Times New Roman" w:hAnsi="Times New Roman" w:cs="Times New Roman"/>
          <w:sz w:val="28"/>
          <w:szCs w:val="28"/>
        </w:rPr>
      </w:pPr>
      <w:bookmarkStart w:id="6" w:name="sub_1016"/>
      <w:r w:rsidRPr="00BF5FBF">
        <w:rPr>
          <w:rFonts w:ascii="Times New Roman" w:hAnsi="Times New Roman" w:cs="Times New Roman"/>
          <w:sz w:val="28"/>
          <w:szCs w:val="28"/>
        </w:rPr>
        <w:t xml:space="preserve">В 2024 году по сравнению с 2023 годом доходы консолидированного бюджета Рузаевского муниципального </w:t>
      </w:r>
      <w:r w:rsidRPr="00F0626E">
        <w:rPr>
          <w:rFonts w:ascii="Times New Roman" w:hAnsi="Times New Roman" w:cs="Times New Roman"/>
          <w:sz w:val="28"/>
          <w:szCs w:val="28"/>
        </w:rPr>
        <w:t>района уменьшились на</w:t>
      </w:r>
      <w:r w:rsidRPr="00BF5FBF">
        <w:rPr>
          <w:rFonts w:ascii="Times New Roman" w:hAnsi="Times New Roman" w:cs="Times New Roman"/>
          <w:sz w:val="28"/>
          <w:szCs w:val="28"/>
        </w:rPr>
        <w:t xml:space="preserve"> 12,2 </w:t>
      </w:r>
      <w:r w:rsidRPr="00AD538B">
        <w:rPr>
          <w:rFonts w:ascii="Times New Roman" w:hAnsi="Times New Roman" w:cs="Times New Roman"/>
          <w:sz w:val="28"/>
          <w:szCs w:val="28"/>
        </w:rPr>
        <w:t>процента, расходы - на 10,5 процента.</w:t>
      </w:r>
      <w:r w:rsidRPr="00182F0E">
        <w:rPr>
          <w:rFonts w:ascii="Times New Roman" w:hAnsi="Times New Roman" w:cs="Times New Roman"/>
          <w:sz w:val="28"/>
          <w:szCs w:val="28"/>
        </w:rPr>
        <w:t xml:space="preserve"> </w:t>
      </w:r>
    </w:p>
    <w:bookmarkEnd w:id="6"/>
    <w:p w:rsidR="00815170" w:rsidRPr="00BF7269" w:rsidRDefault="00815170" w:rsidP="00E02483">
      <w:pPr>
        <w:rPr>
          <w:rFonts w:ascii="Times New Roman" w:hAnsi="Times New Roman" w:cs="Times New Roman"/>
          <w:sz w:val="28"/>
          <w:szCs w:val="28"/>
        </w:rPr>
      </w:pPr>
      <w:r w:rsidRPr="00BF7269">
        <w:rPr>
          <w:rFonts w:ascii="Times New Roman" w:hAnsi="Times New Roman" w:cs="Times New Roman"/>
          <w:sz w:val="28"/>
          <w:szCs w:val="28"/>
        </w:rPr>
        <w:t xml:space="preserve"> Ситуация на мировых финансовых рынках остается нестабильной, экспертами прогнозируется возможность повторения кризисных явлений, что требует консервативного и ответственного подхода при проведении бюджетной политики и управлении муниципальными финансами в районе.</w:t>
      </w:r>
    </w:p>
    <w:p w:rsidR="00815170" w:rsidRPr="00BF7269" w:rsidRDefault="00815170" w:rsidP="00E02483">
      <w:pPr>
        <w:rPr>
          <w:rFonts w:ascii="Times New Roman" w:hAnsi="Times New Roman" w:cs="Times New Roman"/>
          <w:sz w:val="28"/>
          <w:szCs w:val="28"/>
        </w:rPr>
      </w:pPr>
      <w:r w:rsidRPr="00BF7269">
        <w:rPr>
          <w:rFonts w:ascii="Times New Roman" w:hAnsi="Times New Roman" w:cs="Times New Roman"/>
          <w:sz w:val="28"/>
          <w:szCs w:val="28"/>
        </w:rPr>
        <w:t>В сложившихся условиях основными направлениями дальнейшего реформирования сферы муниципальных финансов и совершенствования бюджетной политики являются:</w:t>
      </w:r>
    </w:p>
    <w:p w:rsidR="00815170" w:rsidRPr="00BF7269" w:rsidRDefault="00815170" w:rsidP="00E02483">
      <w:pPr>
        <w:rPr>
          <w:rFonts w:ascii="Times New Roman" w:hAnsi="Times New Roman" w:cs="Times New Roman"/>
          <w:sz w:val="28"/>
          <w:szCs w:val="28"/>
        </w:rPr>
      </w:pPr>
      <w:r>
        <w:rPr>
          <w:rFonts w:ascii="Times New Roman" w:hAnsi="Times New Roman" w:cs="Times New Roman"/>
          <w:sz w:val="28"/>
          <w:szCs w:val="28"/>
        </w:rPr>
        <w:t xml:space="preserve">развитие </w:t>
      </w:r>
      <w:r w:rsidRPr="00BF7269">
        <w:rPr>
          <w:rFonts w:ascii="Times New Roman" w:hAnsi="Times New Roman" w:cs="Times New Roman"/>
          <w:sz w:val="28"/>
          <w:szCs w:val="28"/>
        </w:rPr>
        <w:t>программно-целевых принципов бюджетного планирования в рамках муниципальных программ Рузаевского муниципального района, бюджетирования, ориентированного на достижение результата;</w:t>
      </w:r>
    </w:p>
    <w:p w:rsidR="00815170" w:rsidRPr="00BF7269" w:rsidRDefault="00815170" w:rsidP="00E02483">
      <w:pPr>
        <w:rPr>
          <w:rFonts w:ascii="Times New Roman" w:hAnsi="Times New Roman" w:cs="Times New Roman"/>
          <w:sz w:val="28"/>
          <w:szCs w:val="28"/>
        </w:rPr>
      </w:pPr>
      <w:r w:rsidRPr="00BF7269">
        <w:rPr>
          <w:rFonts w:ascii="Times New Roman" w:hAnsi="Times New Roman" w:cs="Times New Roman"/>
          <w:sz w:val="28"/>
          <w:szCs w:val="28"/>
        </w:rPr>
        <w:t>отработка</w:t>
      </w:r>
      <w:r>
        <w:rPr>
          <w:rFonts w:ascii="Times New Roman" w:hAnsi="Times New Roman" w:cs="Times New Roman"/>
          <w:sz w:val="28"/>
          <w:szCs w:val="28"/>
        </w:rPr>
        <w:t xml:space="preserve"> </w:t>
      </w:r>
      <w:r w:rsidRPr="00BF7269">
        <w:rPr>
          <w:rFonts w:ascii="Times New Roman" w:hAnsi="Times New Roman" w:cs="Times New Roman"/>
          <w:sz w:val="28"/>
          <w:szCs w:val="28"/>
        </w:rPr>
        <w:t>финансовых механизмов обеспечения выполнения муниципальных заданий муниципальными учреждениями Рузаевского муниципального района, повышение качества оказания муниципальных услуг;</w:t>
      </w:r>
    </w:p>
    <w:p w:rsidR="00815170" w:rsidRPr="00BF7269" w:rsidRDefault="00815170" w:rsidP="00E02483">
      <w:pPr>
        <w:rPr>
          <w:rFonts w:ascii="Times New Roman" w:hAnsi="Times New Roman" w:cs="Times New Roman"/>
          <w:sz w:val="28"/>
          <w:szCs w:val="28"/>
        </w:rPr>
      </w:pPr>
      <w:r w:rsidRPr="00BF7269">
        <w:rPr>
          <w:rFonts w:ascii="Times New Roman" w:hAnsi="Times New Roman" w:cs="Times New Roman"/>
          <w:sz w:val="28"/>
          <w:szCs w:val="28"/>
        </w:rPr>
        <w:t>Программа определяет основные направления (цели) развития и функционирования бюджетной системы Рузаевского муниципального района, системы управления муниципальным долгом, а также финансовое обеспечение и механизмы реализации предусматриваемых мероприятий и показателей их результативности.</w:t>
      </w:r>
    </w:p>
    <w:p w:rsidR="00815170" w:rsidRPr="00BF7269" w:rsidRDefault="00815170" w:rsidP="00E02483">
      <w:pPr>
        <w:rPr>
          <w:rFonts w:ascii="Times New Roman" w:hAnsi="Times New Roman" w:cs="Times New Roman"/>
          <w:sz w:val="28"/>
          <w:szCs w:val="28"/>
        </w:rPr>
      </w:pPr>
      <w:r w:rsidRPr="00BF7269">
        <w:rPr>
          <w:rFonts w:ascii="Times New Roman" w:hAnsi="Times New Roman" w:cs="Times New Roman"/>
          <w:sz w:val="28"/>
          <w:szCs w:val="28"/>
        </w:rPr>
        <w:t>Реализация мероприятий, предусмотренных настоящей Программой, позволит повысить качество управления бюджетным процессом Рузаевского муниципального района, результативность и эффективность расходования бюджетных средств, обеспечить обоснованность и прозрачность планируемых бюджетных ассигнований Рузаевского муниципального района   и доступность осуществления контроля со стороны общественности за их планированием и расходованием.</w:t>
      </w:r>
    </w:p>
    <w:p w:rsidR="00815170" w:rsidRPr="00BF7269" w:rsidRDefault="00815170" w:rsidP="00E02483">
      <w:pPr>
        <w:rPr>
          <w:rFonts w:ascii="Times New Roman" w:hAnsi="Times New Roman" w:cs="Times New Roman"/>
          <w:sz w:val="28"/>
          <w:szCs w:val="28"/>
        </w:rPr>
      </w:pPr>
      <w:r w:rsidRPr="00BF7269">
        <w:rPr>
          <w:rFonts w:ascii="Times New Roman" w:hAnsi="Times New Roman" w:cs="Times New Roman"/>
          <w:sz w:val="28"/>
          <w:szCs w:val="28"/>
        </w:rPr>
        <w:t>Реализация Программы должна обеспечить:</w:t>
      </w:r>
    </w:p>
    <w:p w:rsidR="00815170" w:rsidRPr="00BF7269" w:rsidRDefault="00815170" w:rsidP="00E02483">
      <w:pPr>
        <w:rPr>
          <w:rFonts w:ascii="Times New Roman" w:hAnsi="Times New Roman" w:cs="Times New Roman"/>
          <w:sz w:val="28"/>
          <w:szCs w:val="28"/>
        </w:rPr>
      </w:pPr>
      <w:r w:rsidRPr="00BF7269">
        <w:rPr>
          <w:rFonts w:ascii="Times New Roman" w:hAnsi="Times New Roman" w:cs="Times New Roman"/>
          <w:sz w:val="28"/>
          <w:szCs w:val="28"/>
        </w:rPr>
        <w:t xml:space="preserve">1)  сбалансированность консолидированного бюджета Рузаевского муниципального района в соответствии с требованиями </w:t>
      </w:r>
      <w:hyperlink r:id="rId12" w:history="1">
        <w:r w:rsidRPr="00BF7269">
          <w:rPr>
            <w:rFonts w:ascii="Times New Roman" w:hAnsi="Times New Roman" w:cs="Times New Roman"/>
            <w:sz w:val="28"/>
            <w:szCs w:val="28"/>
          </w:rPr>
          <w:t>Бюджетного кодекса</w:t>
        </w:r>
      </w:hyperlink>
      <w:r w:rsidRPr="00BF7269">
        <w:rPr>
          <w:rFonts w:ascii="Times New Roman" w:hAnsi="Times New Roman" w:cs="Times New Roman"/>
          <w:sz w:val="28"/>
          <w:szCs w:val="28"/>
        </w:rPr>
        <w:t xml:space="preserve"> Российской Федерации;</w:t>
      </w:r>
    </w:p>
    <w:p w:rsidR="00815170" w:rsidRPr="00BF7269" w:rsidRDefault="00815170" w:rsidP="00E02483">
      <w:pPr>
        <w:rPr>
          <w:rFonts w:ascii="Times New Roman" w:hAnsi="Times New Roman" w:cs="Times New Roman"/>
          <w:sz w:val="28"/>
          <w:szCs w:val="28"/>
        </w:rPr>
      </w:pPr>
      <w:r w:rsidRPr="0012142C">
        <w:rPr>
          <w:rFonts w:ascii="Times New Roman" w:hAnsi="Times New Roman" w:cs="Times New Roman"/>
          <w:sz w:val="28"/>
          <w:szCs w:val="28"/>
        </w:rPr>
        <w:t xml:space="preserve">2) увеличение объема налоговых и </w:t>
      </w:r>
      <w:r w:rsidRPr="00936648">
        <w:rPr>
          <w:rFonts w:ascii="Times New Roman" w:hAnsi="Times New Roman" w:cs="Times New Roman"/>
          <w:sz w:val="28"/>
          <w:szCs w:val="28"/>
        </w:rPr>
        <w:t>неналоговых доходов консолидированного бюджета Рузаевского муниципального района до 184,5 млн. рублей в 2026 году (124,8 процентов к уровню 2024</w:t>
      </w:r>
      <w:r w:rsidRPr="00936648">
        <w:rPr>
          <w:rFonts w:ascii="Times New Roman" w:hAnsi="Times New Roman" w:cs="Times New Roman"/>
          <w:color w:val="FF0000"/>
          <w:sz w:val="28"/>
          <w:szCs w:val="28"/>
        </w:rPr>
        <w:t xml:space="preserve"> </w:t>
      </w:r>
      <w:r w:rsidRPr="00936648">
        <w:rPr>
          <w:rFonts w:ascii="Times New Roman" w:hAnsi="Times New Roman" w:cs="Times New Roman"/>
          <w:sz w:val="28"/>
          <w:szCs w:val="28"/>
        </w:rPr>
        <w:t>года);</w:t>
      </w:r>
    </w:p>
    <w:p w:rsidR="00815170" w:rsidRPr="00BF7269" w:rsidRDefault="00815170" w:rsidP="00E02483">
      <w:pPr>
        <w:rPr>
          <w:rFonts w:ascii="Times New Roman" w:hAnsi="Times New Roman" w:cs="Times New Roman"/>
          <w:sz w:val="28"/>
          <w:szCs w:val="28"/>
        </w:rPr>
      </w:pPr>
      <w:r w:rsidRPr="00BF7269">
        <w:rPr>
          <w:rFonts w:ascii="Times New Roman" w:hAnsi="Times New Roman" w:cs="Times New Roman"/>
          <w:sz w:val="28"/>
          <w:szCs w:val="28"/>
        </w:rPr>
        <w:t>3) снижение просроченной кредиторской задолженности бюджета Рузаевского муниципального района;</w:t>
      </w:r>
    </w:p>
    <w:p w:rsidR="00815170" w:rsidRPr="00BF7269" w:rsidRDefault="00815170" w:rsidP="00E02483">
      <w:pPr>
        <w:rPr>
          <w:rFonts w:ascii="Times New Roman" w:hAnsi="Times New Roman" w:cs="Times New Roman"/>
          <w:sz w:val="28"/>
          <w:szCs w:val="28"/>
        </w:rPr>
      </w:pPr>
      <w:r w:rsidRPr="00BF7269">
        <w:rPr>
          <w:rFonts w:ascii="Times New Roman" w:hAnsi="Times New Roman" w:cs="Times New Roman"/>
          <w:sz w:val="28"/>
          <w:szCs w:val="28"/>
        </w:rPr>
        <w:t>4) определение финансовых условий на долгосрочную перспективу для решения задач социально-экономического развития Рузаевского муниципального района;</w:t>
      </w:r>
    </w:p>
    <w:p w:rsidR="00815170" w:rsidRPr="00BF7269" w:rsidRDefault="00815170" w:rsidP="00E02483">
      <w:pPr>
        <w:rPr>
          <w:rFonts w:ascii="Times New Roman" w:hAnsi="Times New Roman" w:cs="Times New Roman"/>
          <w:sz w:val="28"/>
          <w:szCs w:val="28"/>
        </w:rPr>
      </w:pPr>
      <w:r w:rsidRPr="00BF7269">
        <w:rPr>
          <w:rFonts w:ascii="Times New Roman" w:hAnsi="Times New Roman" w:cs="Times New Roman"/>
          <w:sz w:val="28"/>
          <w:szCs w:val="28"/>
        </w:rPr>
        <w:t>5) создание условий для повышения эффективности управления муниципальными финансами в Рузаевском муниципальном районе   при выполнении муниципальных функций и обеспечении потребностей граждан и общества в муниципальных услугах, повышения их доступности и качества;</w:t>
      </w:r>
    </w:p>
    <w:p w:rsidR="00815170" w:rsidRPr="00BF7269" w:rsidRDefault="00815170" w:rsidP="00E02483">
      <w:pPr>
        <w:rPr>
          <w:rFonts w:ascii="Times New Roman" w:hAnsi="Times New Roman" w:cs="Times New Roman"/>
          <w:sz w:val="28"/>
          <w:szCs w:val="28"/>
        </w:rPr>
      </w:pPr>
      <w:r w:rsidRPr="00BF7269">
        <w:rPr>
          <w:rFonts w:ascii="Times New Roman" w:hAnsi="Times New Roman" w:cs="Times New Roman"/>
          <w:sz w:val="28"/>
          <w:szCs w:val="28"/>
        </w:rPr>
        <w:t xml:space="preserve">6) переход на формирование бюджета Рузаевского муниципального района   на принципах программно-целевого планирования, контроля и последующей оценки эффективности использования бюджетных средств. Доля расходов бюджета Рузаевского муниципального района, формируемых в рамках муниципальных программ, </w:t>
      </w:r>
      <w:r w:rsidRPr="005A5263">
        <w:rPr>
          <w:rFonts w:ascii="Times New Roman" w:hAnsi="Times New Roman" w:cs="Times New Roman"/>
          <w:sz w:val="28"/>
          <w:szCs w:val="28"/>
        </w:rPr>
        <w:t>в 2026 году составит 85</w:t>
      </w:r>
      <w:r>
        <w:rPr>
          <w:rFonts w:ascii="Times New Roman" w:hAnsi="Times New Roman" w:cs="Times New Roman"/>
          <w:sz w:val="28"/>
          <w:szCs w:val="28"/>
        </w:rPr>
        <w:t xml:space="preserve"> </w:t>
      </w:r>
      <w:r w:rsidRPr="005A5263">
        <w:rPr>
          <w:rFonts w:ascii="Times New Roman" w:hAnsi="Times New Roman" w:cs="Times New Roman"/>
          <w:sz w:val="28"/>
          <w:szCs w:val="28"/>
        </w:rPr>
        <w:t>процентов</w:t>
      </w:r>
      <w:r w:rsidRPr="00BF7269">
        <w:rPr>
          <w:rFonts w:ascii="Times New Roman" w:hAnsi="Times New Roman" w:cs="Times New Roman"/>
          <w:sz w:val="28"/>
          <w:szCs w:val="28"/>
        </w:rPr>
        <w:t xml:space="preserve"> в расходах бюджета Рузаевского муниципального района;</w:t>
      </w:r>
    </w:p>
    <w:p w:rsidR="00815170" w:rsidRPr="00BF7269" w:rsidRDefault="00815170" w:rsidP="00E02483">
      <w:pPr>
        <w:rPr>
          <w:rFonts w:ascii="Times New Roman" w:hAnsi="Times New Roman" w:cs="Times New Roman"/>
          <w:sz w:val="28"/>
          <w:szCs w:val="28"/>
        </w:rPr>
      </w:pPr>
      <w:r w:rsidRPr="00BF7269">
        <w:rPr>
          <w:rFonts w:ascii="Times New Roman" w:hAnsi="Times New Roman" w:cs="Times New Roman"/>
          <w:sz w:val="28"/>
          <w:szCs w:val="28"/>
        </w:rPr>
        <w:t>7) снижение долговой нагрузки на районный бюджет Рузаевского муниципального района, своевременное исполнение долговых обязательств;</w:t>
      </w:r>
    </w:p>
    <w:p w:rsidR="00815170" w:rsidRPr="00BF7269" w:rsidRDefault="00815170" w:rsidP="00E02483">
      <w:pPr>
        <w:rPr>
          <w:rFonts w:ascii="Times New Roman" w:hAnsi="Times New Roman" w:cs="Times New Roman"/>
          <w:sz w:val="28"/>
          <w:szCs w:val="28"/>
        </w:rPr>
      </w:pPr>
      <w:r w:rsidRPr="00BF7269">
        <w:rPr>
          <w:rFonts w:ascii="Times New Roman" w:hAnsi="Times New Roman" w:cs="Times New Roman"/>
          <w:sz w:val="28"/>
          <w:szCs w:val="28"/>
        </w:rPr>
        <w:t>8) повышение бюджетной дисциплины органов местного самоуправления;</w:t>
      </w:r>
    </w:p>
    <w:p w:rsidR="00815170" w:rsidRPr="00BF7269" w:rsidRDefault="00815170" w:rsidP="00E02483">
      <w:pPr>
        <w:rPr>
          <w:rFonts w:ascii="Times New Roman" w:hAnsi="Times New Roman" w:cs="Times New Roman"/>
          <w:sz w:val="28"/>
          <w:szCs w:val="28"/>
        </w:rPr>
      </w:pPr>
      <w:r w:rsidRPr="00BF7269">
        <w:rPr>
          <w:rFonts w:ascii="Times New Roman" w:hAnsi="Times New Roman" w:cs="Times New Roman"/>
          <w:sz w:val="28"/>
          <w:szCs w:val="28"/>
        </w:rPr>
        <w:t>9) увеличение объема собственных доходных поступлений в бюджеты Рузаевского муниципального района;</w:t>
      </w:r>
    </w:p>
    <w:p w:rsidR="00815170" w:rsidRPr="00BF7269" w:rsidRDefault="00815170" w:rsidP="00E02483">
      <w:pPr>
        <w:rPr>
          <w:rFonts w:ascii="Times New Roman" w:hAnsi="Times New Roman" w:cs="Times New Roman"/>
          <w:b/>
          <w:bCs/>
          <w:sz w:val="28"/>
          <w:szCs w:val="28"/>
        </w:rPr>
      </w:pPr>
      <w:r w:rsidRPr="00BF7269">
        <w:rPr>
          <w:rFonts w:ascii="Times New Roman" w:hAnsi="Times New Roman" w:cs="Times New Roman"/>
          <w:sz w:val="28"/>
          <w:szCs w:val="28"/>
        </w:rPr>
        <w:t xml:space="preserve">10) сохранение объема муниципального долга Рузаевского муниципального района на уровне, не превышающем предельных значений, установленных </w:t>
      </w:r>
      <w:hyperlink r:id="rId13" w:history="1">
        <w:r w:rsidRPr="00BF7269">
          <w:rPr>
            <w:rStyle w:val="a0"/>
            <w:rFonts w:ascii="Times New Roman" w:hAnsi="Times New Roman"/>
            <w:b w:val="0"/>
            <w:bCs w:val="0"/>
            <w:sz w:val="28"/>
            <w:szCs w:val="28"/>
          </w:rPr>
          <w:t>бюджетным законодательством</w:t>
        </w:r>
      </w:hyperlink>
      <w:r w:rsidRPr="00BF7269">
        <w:rPr>
          <w:rFonts w:ascii="Times New Roman" w:hAnsi="Times New Roman" w:cs="Times New Roman"/>
          <w:b/>
          <w:bCs/>
          <w:sz w:val="28"/>
          <w:szCs w:val="28"/>
        </w:rPr>
        <w:t>;</w:t>
      </w:r>
    </w:p>
    <w:p w:rsidR="00815170" w:rsidRPr="00BF7269" w:rsidRDefault="00815170" w:rsidP="00E02483">
      <w:pPr>
        <w:rPr>
          <w:rFonts w:ascii="Times New Roman" w:hAnsi="Times New Roman" w:cs="Times New Roman"/>
          <w:sz w:val="28"/>
          <w:szCs w:val="28"/>
        </w:rPr>
      </w:pPr>
      <w:r w:rsidRPr="00BF7269">
        <w:rPr>
          <w:rFonts w:ascii="Times New Roman" w:hAnsi="Times New Roman" w:cs="Times New Roman"/>
          <w:sz w:val="28"/>
          <w:szCs w:val="28"/>
        </w:rPr>
        <w:t>11) сохранение объема расходов на обслуживание муниципального долга Рузаевского муниципального района на уровне, не превышающем предельных значений, установленных бюджетным законодательством.</w:t>
      </w:r>
    </w:p>
    <w:p w:rsidR="00815170" w:rsidRPr="00BF7269" w:rsidRDefault="00815170" w:rsidP="00E02483">
      <w:pPr>
        <w:rPr>
          <w:rFonts w:ascii="Times New Roman" w:hAnsi="Times New Roman" w:cs="Times New Roman"/>
          <w:sz w:val="28"/>
          <w:szCs w:val="28"/>
        </w:rPr>
      </w:pPr>
    </w:p>
    <w:p w:rsidR="00815170" w:rsidRPr="00BF7269" w:rsidRDefault="00815170" w:rsidP="00E02483">
      <w:pPr>
        <w:pStyle w:val="Heading1"/>
        <w:rPr>
          <w:rFonts w:ascii="Times New Roman" w:hAnsi="Times New Roman" w:cs="Times New Roman"/>
          <w:sz w:val="28"/>
          <w:szCs w:val="28"/>
        </w:rPr>
      </w:pPr>
      <w:r w:rsidRPr="00BF7269">
        <w:rPr>
          <w:rFonts w:ascii="Times New Roman" w:hAnsi="Times New Roman" w:cs="Times New Roman"/>
          <w:sz w:val="28"/>
          <w:szCs w:val="28"/>
        </w:rPr>
        <w:t>2. Приоритеты социально-экономической политики в сфере реализации Программы, цели, задачи и показатели (индикаторы) достижения целей и решения задач, основные ожидаемые конечные результаты Программы, сроки и этапы реализации Программы</w:t>
      </w:r>
    </w:p>
    <w:p w:rsidR="00815170" w:rsidRPr="00BF7269" w:rsidRDefault="00815170" w:rsidP="00E02483">
      <w:pPr>
        <w:rPr>
          <w:rFonts w:ascii="Times New Roman" w:hAnsi="Times New Roman" w:cs="Times New Roman"/>
          <w:sz w:val="28"/>
          <w:szCs w:val="28"/>
        </w:rPr>
      </w:pPr>
    </w:p>
    <w:p w:rsidR="00815170" w:rsidRPr="00BF7269" w:rsidRDefault="00815170" w:rsidP="00E02483">
      <w:pPr>
        <w:rPr>
          <w:rFonts w:ascii="Times New Roman" w:hAnsi="Times New Roman" w:cs="Times New Roman"/>
          <w:sz w:val="28"/>
          <w:szCs w:val="28"/>
        </w:rPr>
      </w:pPr>
      <w:r w:rsidRPr="00BF7269">
        <w:rPr>
          <w:rFonts w:ascii="Times New Roman" w:hAnsi="Times New Roman" w:cs="Times New Roman"/>
          <w:sz w:val="28"/>
          <w:szCs w:val="28"/>
        </w:rPr>
        <w:t xml:space="preserve">Приоритеты социально-экономической  политики в сфере управления муниципальными финансами, определены Законом Республики Мордовия </w:t>
      </w:r>
      <w:r>
        <w:rPr>
          <w:rFonts w:ascii="Times New Roman" w:hAnsi="Times New Roman" w:cs="Times New Roman"/>
          <w:sz w:val="28"/>
          <w:szCs w:val="28"/>
        </w:rPr>
        <w:t xml:space="preserve">от 01 октября 2008 г. №94-З </w:t>
      </w:r>
      <w:r w:rsidRPr="00BF7269">
        <w:rPr>
          <w:rFonts w:ascii="Times New Roman" w:hAnsi="Times New Roman" w:cs="Times New Roman"/>
          <w:sz w:val="28"/>
          <w:szCs w:val="28"/>
        </w:rPr>
        <w:t>"О Стратегии социально-экономического развития Республики Мордовия до 2025 года", ежегодными посланиями Главы Республики Мордовия Государственному Собранию Республики Мордовия, указами Главы Республики Мордовия об основных направлениях бюджетной политики Республики Мордовия на очередной финансовый год и плановый период, иными документами, утверждаемыми Главой Республики Мордовия и Правительством Республики Мордовия.</w:t>
      </w:r>
    </w:p>
    <w:p w:rsidR="00815170" w:rsidRPr="00BF7269" w:rsidRDefault="00815170" w:rsidP="00E02483">
      <w:pPr>
        <w:rPr>
          <w:rFonts w:ascii="Times New Roman" w:hAnsi="Times New Roman" w:cs="Times New Roman"/>
          <w:sz w:val="28"/>
          <w:szCs w:val="28"/>
        </w:rPr>
      </w:pPr>
      <w:r w:rsidRPr="00BF7269">
        <w:rPr>
          <w:rFonts w:ascii="Times New Roman" w:hAnsi="Times New Roman" w:cs="Times New Roman"/>
          <w:sz w:val="28"/>
          <w:szCs w:val="28"/>
        </w:rPr>
        <w:t>Основным стратегическим прио</w:t>
      </w:r>
      <w:r>
        <w:rPr>
          <w:rFonts w:ascii="Times New Roman" w:hAnsi="Times New Roman" w:cs="Times New Roman"/>
          <w:sz w:val="28"/>
          <w:szCs w:val="28"/>
        </w:rPr>
        <w:t>ритетом социально-экономической</w:t>
      </w:r>
      <w:r w:rsidRPr="00BF7269">
        <w:rPr>
          <w:rFonts w:ascii="Times New Roman" w:hAnsi="Times New Roman" w:cs="Times New Roman"/>
          <w:sz w:val="28"/>
          <w:szCs w:val="28"/>
        </w:rPr>
        <w:t xml:space="preserve"> политики в сфере управления муниципальными финансами Рузаевского муниципального района является эффективное использование бюджетных ресурсов для обеспечения динамичного развития экономики, повышения уровня жизни населения и формирования благоприятных условий жизнедеятельности в Рузаевском муниципальном районе.</w:t>
      </w:r>
    </w:p>
    <w:p w:rsidR="00815170" w:rsidRPr="00BF7269" w:rsidRDefault="00815170" w:rsidP="00E02483">
      <w:pPr>
        <w:rPr>
          <w:rFonts w:ascii="Times New Roman" w:hAnsi="Times New Roman" w:cs="Times New Roman"/>
          <w:sz w:val="28"/>
          <w:szCs w:val="28"/>
        </w:rPr>
      </w:pPr>
      <w:r w:rsidRPr="00BF7269">
        <w:rPr>
          <w:rFonts w:ascii="Times New Roman" w:hAnsi="Times New Roman" w:cs="Times New Roman"/>
          <w:sz w:val="28"/>
          <w:szCs w:val="28"/>
        </w:rPr>
        <w:t>Программа направлена на достижение следующих целей:</w:t>
      </w:r>
    </w:p>
    <w:p w:rsidR="00815170" w:rsidRPr="00BF7269" w:rsidRDefault="00815170" w:rsidP="00E02483">
      <w:pPr>
        <w:rPr>
          <w:rFonts w:ascii="Times New Roman" w:hAnsi="Times New Roman" w:cs="Times New Roman"/>
          <w:sz w:val="28"/>
          <w:szCs w:val="28"/>
        </w:rPr>
      </w:pPr>
      <w:r w:rsidRPr="00BF7269">
        <w:rPr>
          <w:rFonts w:ascii="Times New Roman" w:hAnsi="Times New Roman" w:cs="Times New Roman"/>
          <w:sz w:val="28"/>
          <w:szCs w:val="28"/>
        </w:rPr>
        <w:t>повышение бюджетного потенциала, устойчивости и сбалансированности системы муниципальных финансов в Рузаевском муниципальном районе;</w:t>
      </w:r>
    </w:p>
    <w:p w:rsidR="00815170" w:rsidRPr="00BF7269" w:rsidRDefault="00815170" w:rsidP="00E02483">
      <w:pPr>
        <w:rPr>
          <w:rFonts w:ascii="Times New Roman" w:hAnsi="Times New Roman" w:cs="Times New Roman"/>
          <w:sz w:val="28"/>
          <w:szCs w:val="28"/>
        </w:rPr>
      </w:pPr>
      <w:r w:rsidRPr="00BF7269">
        <w:rPr>
          <w:rFonts w:ascii="Times New Roman" w:hAnsi="Times New Roman" w:cs="Times New Roman"/>
          <w:sz w:val="28"/>
          <w:szCs w:val="28"/>
        </w:rPr>
        <w:t>оптимизация долговой нагрузки на бюджет Рузаевского муниципального района;</w:t>
      </w:r>
    </w:p>
    <w:p w:rsidR="00815170" w:rsidRPr="00BF7269" w:rsidRDefault="00815170" w:rsidP="00E02483">
      <w:pPr>
        <w:rPr>
          <w:rFonts w:ascii="Times New Roman" w:hAnsi="Times New Roman" w:cs="Times New Roman"/>
          <w:sz w:val="28"/>
          <w:szCs w:val="28"/>
        </w:rPr>
      </w:pPr>
      <w:r w:rsidRPr="00BF7269">
        <w:rPr>
          <w:rFonts w:ascii="Times New Roman" w:hAnsi="Times New Roman" w:cs="Times New Roman"/>
          <w:sz w:val="28"/>
          <w:szCs w:val="28"/>
        </w:rPr>
        <w:t>обеспечение эффективного функционирования муниципального сектора экономики Рузаевского муниципального района;</w:t>
      </w:r>
    </w:p>
    <w:p w:rsidR="00815170" w:rsidRPr="00BF7269" w:rsidRDefault="00815170" w:rsidP="00E02483">
      <w:pPr>
        <w:rPr>
          <w:rFonts w:ascii="Times New Roman" w:hAnsi="Times New Roman" w:cs="Times New Roman"/>
          <w:sz w:val="28"/>
          <w:szCs w:val="28"/>
        </w:rPr>
      </w:pPr>
      <w:r w:rsidRPr="00BF7269">
        <w:rPr>
          <w:rFonts w:ascii="Times New Roman" w:hAnsi="Times New Roman" w:cs="Times New Roman"/>
          <w:sz w:val="28"/>
          <w:szCs w:val="28"/>
        </w:rPr>
        <w:t xml:space="preserve">обеспечение контроля за соблюдением </w:t>
      </w:r>
      <w:hyperlink r:id="rId14" w:history="1">
        <w:r w:rsidRPr="00BF7269">
          <w:rPr>
            <w:rStyle w:val="a0"/>
            <w:rFonts w:ascii="Times New Roman" w:hAnsi="Times New Roman"/>
            <w:b w:val="0"/>
            <w:bCs w:val="0"/>
            <w:sz w:val="28"/>
            <w:szCs w:val="28"/>
          </w:rPr>
          <w:t>бюджетного законодательства</w:t>
        </w:r>
      </w:hyperlink>
      <w:r w:rsidRPr="00BF7269">
        <w:rPr>
          <w:rFonts w:ascii="Times New Roman" w:hAnsi="Times New Roman" w:cs="Times New Roman"/>
          <w:sz w:val="28"/>
          <w:szCs w:val="28"/>
        </w:rPr>
        <w:t>.</w:t>
      </w:r>
    </w:p>
    <w:p w:rsidR="00815170" w:rsidRPr="00BF7269" w:rsidRDefault="00815170" w:rsidP="00E02483">
      <w:pPr>
        <w:rPr>
          <w:rFonts w:ascii="Times New Roman" w:hAnsi="Times New Roman" w:cs="Times New Roman"/>
          <w:sz w:val="28"/>
          <w:szCs w:val="28"/>
        </w:rPr>
      </w:pPr>
      <w:r w:rsidRPr="00BF7269">
        <w:rPr>
          <w:rFonts w:ascii="Times New Roman" w:hAnsi="Times New Roman" w:cs="Times New Roman"/>
          <w:sz w:val="28"/>
          <w:szCs w:val="28"/>
        </w:rPr>
        <w:t>Для достижения указанных целей в рамках реализации Программы предусматривается решение следующих приоритетных задач:</w:t>
      </w:r>
    </w:p>
    <w:p w:rsidR="00815170" w:rsidRPr="00BF7269" w:rsidRDefault="00815170" w:rsidP="00E02483">
      <w:pPr>
        <w:rPr>
          <w:rFonts w:ascii="Times New Roman" w:hAnsi="Times New Roman" w:cs="Times New Roman"/>
          <w:sz w:val="28"/>
          <w:szCs w:val="28"/>
        </w:rPr>
      </w:pPr>
      <w:r w:rsidRPr="00BF7269">
        <w:rPr>
          <w:rFonts w:ascii="Times New Roman" w:hAnsi="Times New Roman" w:cs="Times New Roman"/>
          <w:sz w:val="28"/>
          <w:szCs w:val="28"/>
        </w:rPr>
        <w:t>совершенствование бюджетных прогнозов, развитие системы бюджетного планирования;</w:t>
      </w:r>
    </w:p>
    <w:p w:rsidR="00815170" w:rsidRPr="00BF7269" w:rsidRDefault="00815170" w:rsidP="00E02483">
      <w:pPr>
        <w:rPr>
          <w:rFonts w:ascii="Times New Roman" w:hAnsi="Times New Roman" w:cs="Times New Roman"/>
          <w:sz w:val="28"/>
          <w:szCs w:val="28"/>
        </w:rPr>
      </w:pPr>
      <w:r w:rsidRPr="00BF7269">
        <w:rPr>
          <w:rFonts w:ascii="Times New Roman" w:hAnsi="Times New Roman" w:cs="Times New Roman"/>
          <w:sz w:val="28"/>
          <w:szCs w:val="28"/>
        </w:rPr>
        <w:t>наращивание доходного потенциала, оптимизация расходов;</w:t>
      </w:r>
    </w:p>
    <w:p w:rsidR="00815170" w:rsidRPr="00BF7269" w:rsidRDefault="00815170" w:rsidP="00E02483">
      <w:pPr>
        <w:rPr>
          <w:rFonts w:ascii="Times New Roman" w:hAnsi="Times New Roman" w:cs="Times New Roman"/>
          <w:sz w:val="28"/>
          <w:szCs w:val="28"/>
        </w:rPr>
      </w:pPr>
      <w:r w:rsidRPr="00BF7269">
        <w:rPr>
          <w:rFonts w:ascii="Times New Roman" w:hAnsi="Times New Roman" w:cs="Times New Roman"/>
          <w:sz w:val="28"/>
          <w:szCs w:val="28"/>
        </w:rPr>
        <w:t>повышение эффективности и качества предоставления государственных и муниципальных услуг;</w:t>
      </w:r>
    </w:p>
    <w:p w:rsidR="00815170" w:rsidRPr="00BF7269" w:rsidRDefault="00815170" w:rsidP="00E02483">
      <w:pPr>
        <w:rPr>
          <w:rFonts w:ascii="Times New Roman" w:hAnsi="Times New Roman" w:cs="Times New Roman"/>
          <w:sz w:val="28"/>
          <w:szCs w:val="28"/>
        </w:rPr>
      </w:pPr>
      <w:r w:rsidRPr="00BF7269">
        <w:rPr>
          <w:rFonts w:ascii="Times New Roman" w:hAnsi="Times New Roman" w:cs="Times New Roman"/>
          <w:sz w:val="28"/>
          <w:szCs w:val="28"/>
        </w:rPr>
        <w:t>оптимизация объема и структуры муниципального долга Рузаевского муниципального района;</w:t>
      </w:r>
    </w:p>
    <w:p w:rsidR="00815170" w:rsidRPr="00BF7269" w:rsidRDefault="00815170" w:rsidP="00E02483">
      <w:pPr>
        <w:rPr>
          <w:rFonts w:ascii="Times New Roman" w:hAnsi="Times New Roman" w:cs="Times New Roman"/>
          <w:sz w:val="28"/>
          <w:szCs w:val="28"/>
        </w:rPr>
      </w:pPr>
      <w:r w:rsidRPr="00BF7269">
        <w:rPr>
          <w:rFonts w:ascii="Times New Roman" w:hAnsi="Times New Roman" w:cs="Times New Roman"/>
          <w:sz w:val="28"/>
          <w:szCs w:val="28"/>
        </w:rPr>
        <w:t>обеспечение своевременного исполнения долговых обязательств Рузаевского муниципального района;</w:t>
      </w:r>
    </w:p>
    <w:p w:rsidR="00815170" w:rsidRPr="00BF7269" w:rsidRDefault="00815170" w:rsidP="00E02483">
      <w:pPr>
        <w:rPr>
          <w:rFonts w:ascii="Times New Roman" w:hAnsi="Times New Roman" w:cs="Times New Roman"/>
          <w:sz w:val="28"/>
          <w:szCs w:val="28"/>
        </w:rPr>
      </w:pPr>
      <w:r w:rsidRPr="00BF7269">
        <w:rPr>
          <w:rFonts w:ascii="Times New Roman" w:hAnsi="Times New Roman" w:cs="Times New Roman"/>
          <w:sz w:val="28"/>
          <w:szCs w:val="28"/>
        </w:rPr>
        <w:t>сокращение расходов на обслуживание долговых обязательств Рузаевского муниципального района;</w:t>
      </w:r>
    </w:p>
    <w:p w:rsidR="00815170" w:rsidRPr="00BF7269" w:rsidRDefault="00815170" w:rsidP="00E02483">
      <w:pPr>
        <w:rPr>
          <w:rFonts w:ascii="Times New Roman" w:hAnsi="Times New Roman" w:cs="Times New Roman"/>
          <w:sz w:val="28"/>
          <w:szCs w:val="28"/>
        </w:rPr>
      </w:pPr>
      <w:r w:rsidRPr="00BF7269">
        <w:rPr>
          <w:rFonts w:ascii="Times New Roman" w:hAnsi="Times New Roman" w:cs="Times New Roman"/>
          <w:sz w:val="28"/>
          <w:szCs w:val="28"/>
        </w:rPr>
        <w:t>формирование,</w:t>
      </w:r>
      <w:r>
        <w:rPr>
          <w:rFonts w:ascii="Times New Roman" w:hAnsi="Times New Roman" w:cs="Times New Roman"/>
          <w:sz w:val="28"/>
          <w:szCs w:val="28"/>
        </w:rPr>
        <w:t xml:space="preserve"> </w:t>
      </w:r>
      <w:r w:rsidRPr="00BF7269">
        <w:rPr>
          <w:rFonts w:ascii="Times New Roman" w:hAnsi="Times New Roman" w:cs="Times New Roman"/>
          <w:sz w:val="28"/>
          <w:szCs w:val="28"/>
        </w:rPr>
        <w:t>ведение и развитие общедоступных информационных ресурсов.</w:t>
      </w:r>
    </w:p>
    <w:p w:rsidR="00815170" w:rsidRPr="00BF7269" w:rsidRDefault="00815170" w:rsidP="00E02483">
      <w:pPr>
        <w:rPr>
          <w:rFonts w:ascii="Times New Roman" w:hAnsi="Times New Roman" w:cs="Times New Roman"/>
          <w:sz w:val="28"/>
          <w:szCs w:val="28"/>
        </w:rPr>
      </w:pPr>
      <w:r w:rsidRPr="00BF7269">
        <w:rPr>
          <w:rFonts w:ascii="Times New Roman" w:hAnsi="Times New Roman" w:cs="Times New Roman"/>
          <w:sz w:val="28"/>
          <w:szCs w:val="28"/>
        </w:rPr>
        <w:t xml:space="preserve">Срок реализации Программы </w:t>
      </w:r>
      <w:r w:rsidRPr="00FE3F20">
        <w:rPr>
          <w:rFonts w:ascii="Times New Roman" w:hAnsi="Times New Roman" w:cs="Times New Roman"/>
          <w:sz w:val="28"/>
          <w:szCs w:val="28"/>
        </w:rPr>
        <w:t xml:space="preserve">на </w:t>
      </w:r>
      <w:r>
        <w:rPr>
          <w:rFonts w:ascii="Times New Roman" w:hAnsi="Times New Roman" w:cs="Times New Roman"/>
          <w:sz w:val="28"/>
          <w:szCs w:val="28"/>
        </w:rPr>
        <w:t>2026 - 2</w:t>
      </w:r>
      <w:r w:rsidRPr="00FE3F20">
        <w:rPr>
          <w:rFonts w:ascii="Times New Roman" w:hAnsi="Times New Roman" w:cs="Times New Roman"/>
          <w:sz w:val="28"/>
          <w:szCs w:val="28"/>
        </w:rPr>
        <w:t>0</w:t>
      </w:r>
      <w:r>
        <w:rPr>
          <w:rFonts w:ascii="Times New Roman" w:hAnsi="Times New Roman" w:cs="Times New Roman"/>
          <w:sz w:val="28"/>
          <w:szCs w:val="28"/>
        </w:rPr>
        <w:t>31</w:t>
      </w:r>
      <w:r w:rsidRPr="00FE3F20">
        <w:rPr>
          <w:rFonts w:ascii="Times New Roman" w:hAnsi="Times New Roman" w:cs="Times New Roman"/>
          <w:sz w:val="28"/>
          <w:szCs w:val="28"/>
        </w:rPr>
        <w:t> год</w:t>
      </w:r>
      <w:r>
        <w:rPr>
          <w:rFonts w:ascii="Times New Roman" w:hAnsi="Times New Roman" w:cs="Times New Roman"/>
          <w:sz w:val="28"/>
          <w:szCs w:val="28"/>
        </w:rPr>
        <w:t>ы</w:t>
      </w:r>
      <w:r w:rsidRPr="00BF7269">
        <w:rPr>
          <w:rFonts w:ascii="Times New Roman" w:hAnsi="Times New Roman" w:cs="Times New Roman"/>
          <w:sz w:val="28"/>
          <w:szCs w:val="28"/>
        </w:rPr>
        <w:t>. Разделение Программы на этапы не предусматривается.</w:t>
      </w:r>
    </w:p>
    <w:p w:rsidR="00815170" w:rsidRPr="00BF7269" w:rsidRDefault="00815170" w:rsidP="00E02483">
      <w:pPr>
        <w:rPr>
          <w:rFonts w:ascii="Times New Roman" w:hAnsi="Times New Roman" w:cs="Times New Roman"/>
          <w:sz w:val="28"/>
          <w:szCs w:val="28"/>
        </w:rPr>
      </w:pPr>
      <w:r w:rsidRPr="00BF7269">
        <w:rPr>
          <w:rFonts w:ascii="Times New Roman" w:hAnsi="Times New Roman" w:cs="Times New Roman"/>
          <w:sz w:val="28"/>
          <w:szCs w:val="28"/>
        </w:rPr>
        <w:t>Состав показателей (индикаторов) Программы определен исходя из принципа необходимости и достаточности информации для характеристики достижения целей и решения задач, определенных Программой (</w:t>
      </w:r>
      <w:hyperlink w:anchor="sub_1001" w:history="1">
        <w:r w:rsidRPr="00BF7269">
          <w:rPr>
            <w:rFonts w:ascii="Times New Roman" w:hAnsi="Times New Roman" w:cs="Times New Roman"/>
            <w:sz w:val="28"/>
            <w:szCs w:val="28"/>
          </w:rPr>
          <w:t>приложение 1</w:t>
        </w:r>
      </w:hyperlink>
      <w:r w:rsidRPr="00BF7269">
        <w:rPr>
          <w:rFonts w:ascii="Times New Roman" w:hAnsi="Times New Roman" w:cs="Times New Roman"/>
          <w:sz w:val="28"/>
          <w:szCs w:val="28"/>
        </w:rPr>
        <w:t>).</w:t>
      </w:r>
    </w:p>
    <w:p w:rsidR="00815170" w:rsidRPr="00BF7269" w:rsidRDefault="00815170" w:rsidP="00E02483">
      <w:pPr>
        <w:rPr>
          <w:rFonts w:ascii="Times New Roman" w:hAnsi="Times New Roman" w:cs="Times New Roman"/>
          <w:sz w:val="28"/>
          <w:szCs w:val="28"/>
        </w:rPr>
      </w:pPr>
      <w:r w:rsidRPr="00BF7269">
        <w:rPr>
          <w:rFonts w:ascii="Times New Roman" w:hAnsi="Times New Roman" w:cs="Times New Roman"/>
          <w:sz w:val="28"/>
          <w:szCs w:val="28"/>
        </w:rPr>
        <w:t>Перечень показателей (индикаторов) носит открытый характер и предусматривает возможность их корректировки в случае потери информативности показателя (например, в связи с достижением его максимального значения), изменений приоритетов государственной политики в сфере управления муниципальными финансами, муниципальным долгом, а также изменений законодательства Российской Федерации и законодательства Республики Мордовия, влияющих на расчет данных показателей.</w:t>
      </w:r>
    </w:p>
    <w:p w:rsidR="00815170" w:rsidRPr="00BF7269" w:rsidRDefault="00815170" w:rsidP="00E02483">
      <w:pPr>
        <w:rPr>
          <w:rFonts w:ascii="Times New Roman" w:hAnsi="Times New Roman" w:cs="Times New Roman"/>
          <w:sz w:val="28"/>
          <w:szCs w:val="28"/>
        </w:rPr>
      </w:pPr>
      <w:r w:rsidRPr="00BF7269">
        <w:rPr>
          <w:rFonts w:ascii="Times New Roman" w:hAnsi="Times New Roman" w:cs="Times New Roman"/>
          <w:sz w:val="28"/>
          <w:szCs w:val="28"/>
        </w:rPr>
        <w:t>Реализация Программы позволит:</w:t>
      </w:r>
    </w:p>
    <w:p w:rsidR="00815170" w:rsidRPr="00BF7269" w:rsidRDefault="00815170" w:rsidP="00E02483">
      <w:pPr>
        <w:rPr>
          <w:rFonts w:ascii="Times New Roman" w:hAnsi="Times New Roman" w:cs="Times New Roman"/>
          <w:sz w:val="28"/>
          <w:szCs w:val="28"/>
        </w:rPr>
      </w:pPr>
      <w:r w:rsidRPr="00BF7269">
        <w:rPr>
          <w:rFonts w:ascii="Times New Roman" w:hAnsi="Times New Roman" w:cs="Times New Roman"/>
          <w:sz w:val="28"/>
          <w:szCs w:val="28"/>
        </w:rPr>
        <w:t>обеспечить сба</w:t>
      </w:r>
      <w:r>
        <w:rPr>
          <w:rFonts w:ascii="Times New Roman" w:hAnsi="Times New Roman" w:cs="Times New Roman"/>
          <w:sz w:val="28"/>
          <w:szCs w:val="28"/>
        </w:rPr>
        <w:t xml:space="preserve">лансированность и устойчивость </w:t>
      </w:r>
      <w:r w:rsidRPr="00BF7269">
        <w:rPr>
          <w:rFonts w:ascii="Times New Roman" w:hAnsi="Times New Roman" w:cs="Times New Roman"/>
          <w:sz w:val="28"/>
          <w:szCs w:val="28"/>
        </w:rPr>
        <w:t xml:space="preserve">бюджета Рузаевского муниципального района, его формирование на основе программно-целевого подхода, эффективную систему управления муниципальными финансами в качестве одного из ключевых механизмов динамичного социально-экономического развития и повышения качества жизни населения Рузаевского муниципального района в соответствии с требованиями </w:t>
      </w:r>
      <w:hyperlink r:id="rId15" w:history="1">
        <w:r w:rsidRPr="00BF7269">
          <w:rPr>
            <w:rStyle w:val="a0"/>
            <w:rFonts w:ascii="Times New Roman" w:hAnsi="Times New Roman"/>
            <w:b w:val="0"/>
            <w:bCs w:val="0"/>
            <w:sz w:val="28"/>
            <w:szCs w:val="28"/>
          </w:rPr>
          <w:t>Бюджетного кодекса</w:t>
        </w:r>
      </w:hyperlink>
      <w:r w:rsidRPr="00BF7269">
        <w:rPr>
          <w:rFonts w:ascii="Times New Roman" w:hAnsi="Times New Roman" w:cs="Times New Roman"/>
          <w:sz w:val="28"/>
          <w:szCs w:val="28"/>
        </w:rPr>
        <w:t xml:space="preserve"> Российской Федерации;</w:t>
      </w:r>
    </w:p>
    <w:p w:rsidR="00815170" w:rsidRPr="00BF7269" w:rsidRDefault="00815170" w:rsidP="00E02483">
      <w:pPr>
        <w:rPr>
          <w:rFonts w:ascii="Times New Roman" w:hAnsi="Times New Roman" w:cs="Times New Roman"/>
          <w:sz w:val="28"/>
          <w:szCs w:val="28"/>
        </w:rPr>
      </w:pPr>
      <w:r w:rsidRPr="00BF7269">
        <w:rPr>
          <w:rFonts w:ascii="Times New Roman" w:hAnsi="Times New Roman" w:cs="Times New Roman"/>
          <w:sz w:val="28"/>
          <w:szCs w:val="28"/>
        </w:rPr>
        <w:t>повысить бюджетный потенциал Рузаевского муниципального района   как за счет р</w:t>
      </w:r>
      <w:r>
        <w:rPr>
          <w:rFonts w:ascii="Times New Roman" w:hAnsi="Times New Roman" w:cs="Times New Roman"/>
          <w:sz w:val="28"/>
          <w:szCs w:val="28"/>
        </w:rPr>
        <w:t xml:space="preserve">оста собственной доходной базы </w:t>
      </w:r>
      <w:r w:rsidRPr="00BF7269">
        <w:rPr>
          <w:rFonts w:ascii="Times New Roman" w:hAnsi="Times New Roman" w:cs="Times New Roman"/>
          <w:sz w:val="28"/>
          <w:szCs w:val="28"/>
        </w:rPr>
        <w:t>бюджета Рузаевского муниципального района, так и за счет эффективного осуществления бюджетных расходов с нацеленностью их на достижение конечного социально-экономического результата;</w:t>
      </w:r>
    </w:p>
    <w:p w:rsidR="00815170" w:rsidRPr="00BF7269" w:rsidRDefault="00815170" w:rsidP="00E02483">
      <w:pPr>
        <w:rPr>
          <w:rFonts w:ascii="Times New Roman" w:hAnsi="Times New Roman" w:cs="Times New Roman"/>
          <w:sz w:val="28"/>
          <w:szCs w:val="28"/>
        </w:rPr>
      </w:pPr>
      <w:r w:rsidRPr="00BF7269">
        <w:rPr>
          <w:rFonts w:ascii="Times New Roman" w:hAnsi="Times New Roman" w:cs="Times New Roman"/>
          <w:sz w:val="28"/>
          <w:szCs w:val="28"/>
        </w:rPr>
        <w:t>определить финансовые условия на долгосрочную перспективу для решения задач социально-экономического развития Рузаевского муниципального района;</w:t>
      </w:r>
    </w:p>
    <w:p w:rsidR="00815170" w:rsidRPr="00BF7269" w:rsidRDefault="00815170" w:rsidP="00E02483">
      <w:pPr>
        <w:rPr>
          <w:rFonts w:ascii="Times New Roman" w:hAnsi="Times New Roman" w:cs="Times New Roman"/>
          <w:sz w:val="28"/>
          <w:szCs w:val="28"/>
        </w:rPr>
      </w:pPr>
      <w:r w:rsidRPr="00BF7269">
        <w:rPr>
          <w:rFonts w:ascii="Times New Roman" w:hAnsi="Times New Roman" w:cs="Times New Roman"/>
          <w:sz w:val="28"/>
          <w:szCs w:val="28"/>
        </w:rPr>
        <w:t>снизить долговую нагрузку на районный бюджет Рузаевского муниципального района   при неуклонном исполнении долговых обязательств, сократить просроченную кредиторскую задолженность;</w:t>
      </w:r>
    </w:p>
    <w:p w:rsidR="00815170" w:rsidRDefault="00815170" w:rsidP="00E02483">
      <w:pPr>
        <w:rPr>
          <w:rFonts w:ascii="Times New Roman" w:hAnsi="Times New Roman" w:cs="Times New Roman"/>
          <w:sz w:val="28"/>
          <w:szCs w:val="28"/>
        </w:rPr>
      </w:pPr>
      <w:r w:rsidRPr="00BF7269">
        <w:rPr>
          <w:rFonts w:ascii="Times New Roman" w:hAnsi="Times New Roman" w:cs="Times New Roman"/>
          <w:sz w:val="28"/>
          <w:szCs w:val="28"/>
        </w:rPr>
        <w:t>создать условия для повышения эффективности управления муниципальными финансами Рузаевского муниципального района для выполнения муниципальных функций и обеспечения потребностей граждан и общества в муниципальных услугах, повышения их доступности и качества.</w:t>
      </w:r>
    </w:p>
    <w:p w:rsidR="00815170" w:rsidRDefault="00815170" w:rsidP="00E02483">
      <w:pPr>
        <w:rPr>
          <w:rFonts w:ascii="Times New Roman" w:hAnsi="Times New Roman" w:cs="Times New Roman"/>
          <w:sz w:val="28"/>
          <w:szCs w:val="28"/>
        </w:rPr>
      </w:pPr>
    </w:p>
    <w:p w:rsidR="00815170" w:rsidRPr="00BF7269" w:rsidRDefault="00815170" w:rsidP="00E02483">
      <w:pPr>
        <w:pStyle w:val="Heading1"/>
        <w:rPr>
          <w:rFonts w:ascii="Times New Roman" w:hAnsi="Times New Roman" w:cs="Times New Roman"/>
          <w:sz w:val="28"/>
          <w:szCs w:val="28"/>
        </w:rPr>
      </w:pPr>
      <w:bookmarkStart w:id="7" w:name="sub_1300"/>
      <w:r w:rsidRPr="00BF7269">
        <w:rPr>
          <w:rFonts w:ascii="Times New Roman" w:hAnsi="Times New Roman" w:cs="Times New Roman"/>
          <w:sz w:val="28"/>
          <w:szCs w:val="28"/>
        </w:rPr>
        <w:t>3. Обобщенная характеристика основных мероприятий Программы, а также мер государственного и правового регулирования</w:t>
      </w:r>
    </w:p>
    <w:bookmarkEnd w:id="7"/>
    <w:p w:rsidR="00815170" w:rsidRPr="00BF7269" w:rsidRDefault="00815170" w:rsidP="00E02483">
      <w:pPr>
        <w:rPr>
          <w:rFonts w:ascii="Times New Roman" w:hAnsi="Times New Roman" w:cs="Times New Roman"/>
          <w:sz w:val="28"/>
          <w:szCs w:val="28"/>
        </w:rPr>
      </w:pPr>
    </w:p>
    <w:p w:rsidR="00815170" w:rsidRPr="00BF7269" w:rsidRDefault="00815170" w:rsidP="00E02483">
      <w:pPr>
        <w:rPr>
          <w:rFonts w:ascii="Times New Roman" w:hAnsi="Times New Roman" w:cs="Times New Roman"/>
          <w:sz w:val="28"/>
          <w:szCs w:val="28"/>
        </w:rPr>
      </w:pPr>
      <w:r w:rsidRPr="00BF7269">
        <w:rPr>
          <w:rFonts w:ascii="Times New Roman" w:hAnsi="Times New Roman" w:cs="Times New Roman"/>
          <w:sz w:val="28"/>
          <w:szCs w:val="28"/>
        </w:rPr>
        <w:t>Достижение целей и решение задач Программы будут осуществляться в рамках реализации следующих мероприятий:</w:t>
      </w:r>
    </w:p>
    <w:p w:rsidR="00815170" w:rsidRPr="00BF7269" w:rsidRDefault="00815170" w:rsidP="00E02483">
      <w:pPr>
        <w:rPr>
          <w:rFonts w:ascii="Times New Roman" w:hAnsi="Times New Roman" w:cs="Times New Roman"/>
          <w:sz w:val="28"/>
          <w:szCs w:val="28"/>
        </w:rPr>
      </w:pPr>
      <w:r w:rsidRPr="00BF7269">
        <w:rPr>
          <w:rFonts w:ascii="Times New Roman" w:hAnsi="Times New Roman" w:cs="Times New Roman"/>
          <w:sz w:val="28"/>
          <w:szCs w:val="28"/>
        </w:rPr>
        <w:t>- эффективное использование бюджетного потенциала;</w:t>
      </w:r>
    </w:p>
    <w:p w:rsidR="00815170" w:rsidRPr="00BF7269" w:rsidRDefault="00815170" w:rsidP="00E02483">
      <w:pPr>
        <w:rPr>
          <w:rFonts w:ascii="Times New Roman" w:hAnsi="Times New Roman" w:cs="Times New Roman"/>
          <w:sz w:val="28"/>
          <w:szCs w:val="28"/>
        </w:rPr>
      </w:pPr>
      <w:r w:rsidRPr="00BF7269">
        <w:rPr>
          <w:rFonts w:ascii="Times New Roman" w:hAnsi="Times New Roman" w:cs="Times New Roman"/>
          <w:sz w:val="28"/>
          <w:szCs w:val="28"/>
        </w:rPr>
        <w:t>-</w:t>
      </w:r>
      <w:r>
        <w:rPr>
          <w:rFonts w:ascii="Times New Roman" w:hAnsi="Times New Roman" w:cs="Times New Roman"/>
          <w:sz w:val="28"/>
          <w:szCs w:val="28"/>
        </w:rPr>
        <w:t xml:space="preserve"> </w:t>
      </w:r>
      <w:r w:rsidRPr="00BF7269">
        <w:rPr>
          <w:rFonts w:ascii="Times New Roman" w:hAnsi="Times New Roman" w:cs="Times New Roman"/>
          <w:sz w:val="28"/>
          <w:szCs w:val="28"/>
        </w:rPr>
        <w:t xml:space="preserve">управление муниципальным долгом Рузаевского муниципального района  </w:t>
      </w:r>
    </w:p>
    <w:p w:rsidR="00815170" w:rsidRPr="00BF7269" w:rsidRDefault="00815170" w:rsidP="00E02483">
      <w:pPr>
        <w:rPr>
          <w:rFonts w:ascii="Times New Roman" w:hAnsi="Times New Roman" w:cs="Times New Roman"/>
          <w:sz w:val="28"/>
          <w:szCs w:val="28"/>
        </w:rPr>
      </w:pPr>
      <w:r w:rsidRPr="00BF7269">
        <w:rPr>
          <w:rFonts w:ascii="Times New Roman" w:hAnsi="Times New Roman" w:cs="Times New Roman"/>
          <w:sz w:val="28"/>
          <w:szCs w:val="28"/>
        </w:rPr>
        <w:t>Мероприятия, направленные на полноценное, всестороннее методическое и организационное обеспечение бюджетного процесса в Рузаевском муниципальном районе, планируется осуществлять на протяжении всего срока реализации Программы.</w:t>
      </w:r>
    </w:p>
    <w:p w:rsidR="00815170" w:rsidRPr="00BF7269" w:rsidRDefault="00815170" w:rsidP="00E02483">
      <w:pPr>
        <w:rPr>
          <w:rFonts w:ascii="Times New Roman" w:hAnsi="Times New Roman" w:cs="Times New Roman"/>
          <w:sz w:val="28"/>
          <w:szCs w:val="28"/>
        </w:rPr>
      </w:pPr>
      <w:bookmarkStart w:id="8" w:name="sub_1301"/>
      <w:r w:rsidRPr="00BF7269">
        <w:rPr>
          <w:rFonts w:ascii="Times New Roman" w:hAnsi="Times New Roman" w:cs="Times New Roman"/>
          <w:sz w:val="28"/>
          <w:szCs w:val="28"/>
        </w:rPr>
        <w:t>1. Мероприятие "Эффективное использование бюджетного потенциала" предусматривает выполнение следующих основных мероприятий:</w:t>
      </w:r>
    </w:p>
    <w:bookmarkEnd w:id="8"/>
    <w:p w:rsidR="00815170" w:rsidRPr="00BF7269" w:rsidRDefault="00815170" w:rsidP="00E02483">
      <w:pPr>
        <w:rPr>
          <w:rFonts w:ascii="Times New Roman" w:hAnsi="Times New Roman" w:cs="Times New Roman"/>
          <w:sz w:val="28"/>
          <w:szCs w:val="28"/>
        </w:rPr>
      </w:pPr>
      <w:r w:rsidRPr="00BF7269">
        <w:rPr>
          <w:rFonts w:ascii="Times New Roman" w:hAnsi="Times New Roman" w:cs="Times New Roman"/>
          <w:sz w:val="28"/>
          <w:szCs w:val="28"/>
        </w:rPr>
        <w:t>1.1. Совершенствование бюджетного процесса, формирование бюджета Рузаевского муниципального района   на очередной финансовый год и на плановый период.</w:t>
      </w:r>
    </w:p>
    <w:p w:rsidR="00815170" w:rsidRPr="00BF7269" w:rsidRDefault="00815170" w:rsidP="00E02483">
      <w:pPr>
        <w:rPr>
          <w:rFonts w:ascii="Times New Roman" w:hAnsi="Times New Roman" w:cs="Times New Roman"/>
          <w:sz w:val="28"/>
          <w:szCs w:val="28"/>
        </w:rPr>
      </w:pPr>
      <w:r w:rsidRPr="00BF7269">
        <w:rPr>
          <w:rFonts w:ascii="Times New Roman" w:hAnsi="Times New Roman" w:cs="Times New Roman"/>
          <w:sz w:val="28"/>
          <w:szCs w:val="28"/>
        </w:rPr>
        <w:t>В рамках реализации данного мероприятия основные усилия будут сосредоточены на совершенствовании бюджетного планирования, в том числе путем широкого внедрения новых информационно-коммуникационных технологий в бюджетный процесс, адаптации программного обеспечения к изменениям бюджетной классификации, расширения сферы автоматизации финансовых расчетов в целях повышения их оперативности.</w:t>
      </w:r>
    </w:p>
    <w:p w:rsidR="00815170" w:rsidRPr="00BF7269" w:rsidRDefault="00815170" w:rsidP="00E02483">
      <w:pPr>
        <w:rPr>
          <w:rFonts w:ascii="Times New Roman" w:hAnsi="Times New Roman" w:cs="Times New Roman"/>
          <w:sz w:val="28"/>
          <w:szCs w:val="28"/>
        </w:rPr>
      </w:pPr>
      <w:r w:rsidRPr="00BF7269">
        <w:rPr>
          <w:rFonts w:ascii="Times New Roman" w:hAnsi="Times New Roman" w:cs="Times New Roman"/>
          <w:sz w:val="28"/>
          <w:szCs w:val="28"/>
        </w:rPr>
        <w:t>Важным направлением работы станет совершенствование механизмов формирования муниципальных заданий бюджетным и автономным учреждениям Рузаевского муниципального района   как инструмента повышения эффективности бюджетных расходов и качества оказания муниципальных услуг. Планируются усиление контроля за достижением бюджетными и автономными учреждениями Рузаевского муниципального района   запланированных результатов, предусмотренных муниципальным заданием, уточнение методики расчета нормативных затрат на оказание муниципальных услуг.</w:t>
      </w:r>
    </w:p>
    <w:p w:rsidR="00815170" w:rsidRPr="00BF7269" w:rsidRDefault="00815170" w:rsidP="00E02483">
      <w:pPr>
        <w:rPr>
          <w:rFonts w:ascii="Times New Roman" w:hAnsi="Times New Roman" w:cs="Times New Roman"/>
          <w:sz w:val="28"/>
          <w:szCs w:val="28"/>
        </w:rPr>
      </w:pPr>
      <w:r w:rsidRPr="00BF7269">
        <w:rPr>
          <w:rFonts w:ascii="Times New Roman" w:hAnsi="Times New Roman" w:cs="Times New Roman"/>
          <w:sz w:val="28"/>
          <w:szCs w:val="28"/>
        </w:rPr>
        <w:t>В качестве ключевого направления реформирования бюджетного процесса предусматривается формирование  бюджета Рузаев</w:t>
      </w:r>
      <w:r>
        <w:rPr>
          <w:rFonts w:ascii="Times New Roman" w:hAnsi="Times New Roman" w:cs="Times New Roman"/>
          <w:sz w:val="28"/>
          <w:szCs w:val="28"/>
        </w:rPr>
        <w:t>с</w:t>
      </w:r>
      <w:r w:rsidRPr="00BF7269">
        <w:rPr>
          <w:rFonts w:ascii="Times New Roman" w:hAnsi="Times New Roman" w:cs="Times New Roman"/>
          <w:sz w:val="28"/>
          <w:szCs w:val="28"/>
        </w:rPr>
        <w:t>кого муниципального района на основе муниципальных программ Рузаевского муниципального района, что потребует внедрения принципиально новых подходов к бюджетному планированию, повышения ответственности главных распорядителей средств  бюджета Рузаевского муниципального района за обеспечение финансирования предусмотренных бюджетной росписью и лимитами бюджетных обязательств, рациональное использование бюджетных средств, постоянного мониторинга администрацией хода реализации и финансирования муниципальных программ Рузаевского муниципального района, своевременного принятия соответствующих корректирующих управленческих решений.</w:t>
      </w:r>
    </w:p>
    <w:p w:rsidR="00815170" w:rsidRPr="00BF7269" w:rsidRDefault="00815170" w:rsidP="00E02483">
      <w:pPr>
        <w:rPr>
          <w:rFonts w:ascii="Times New Roman" w:hAnsi="Times New Roman" w:cs="Times New Roman"/>
          <w:sz w:val="28"/>
          <w:szCs w:val="28"/>
        </w:rPr>
      </w:pPr>
      <w:r w:rsidRPr="00BF7269">
        <w:rPr>
          <w:rFonts w:ascii="Times New Roman" w:hAnsi="Times New Roman" w:cs="Times New Roman"/>
          <w:sz w:val="28"/>
          <w:szCs w:val="28"/>
        </w:rPr>
        <w:t>В рамках настоящего основного мероприятия предполагается осуществление мер по:</w:t>
      </w:r>
    </w:p>
    <w:p w:rsidR="00815170" w:rsidRPr="005A5263" w:rsidRDefault="00815170" w:rsidP="00E02483">
      <w:pPr>
        <w:rPr>
          <w:rFonts w:ascii="Times New Roman" w:hAnsi="Times New Roman" w:cs="Times New Roman"/>
          <w:sz w:val="28"/>
          <w:szCs w:val="28"/>
        </w:rPr>
      </w:pPr>
      <w:r w:rsidRPr="005A5263">
        <w:rPr>
          <w:rFonts w:ascii="Times New Roman" w:hAnsi="Times New Roman" w:cs="Times New Roman"/>
          <w:sz w:val="28"/>
          <w:szCs w:val="28"/>
        </w:rPr>
        <w:t>переходу к программному бюджету;</w:t>
      </w:r>
    </w:p>
    <w:p w:rsidR="00815170" w:rsidRPr="005A5263" w:rsidRDefault="00815170" w:rsidP="00E02483">
      <w:pPr>
        <w:rPr>
          <w:rFonts w:ascii="Times New Roman" w:hAnsi="Times New Roman" w:cs="Times New Roman"/>
          <w:sz w:val="28"/>
          <w:szCs w:val="28"/>
        </w:rPr>
      </w:pPr>
      <w:r w:rsidRPr="005A5263">
        <w:rPr>
          <w:rFonts w:ascii="Times New Roman" w:hAnsi="Times New Roman" w:cs="Times New Roman"/>
          <w:sz w:val="28"/>
          <w:szCs w:val="28"/>
        </w:rPr>
        <w:t>совершенствованию бюджетного планирования;</w:t>
      </w:r>
    </w:p>
    <w:p w:rsidR="00815170" w:rsidRPr="005A5263" w:rsidRDefault="00815170" w:rsidP="00E02483">
      <w:pPr>
        <w:rPr>
          <w:rFonts w:ascii="Times New Roman" w:hAnsi="Times New Roman" w:cs="Times New Roman"/>
          <w:sz w:val="28"/>
          <w:szCs w:val="28"/>
        </w:rPr>
      </w:pPr>
      <w:r w:rsidRPr="005A5263">
        <w:rPr>
          <w:rFonts w:ascii="Times New Roman" w:hAnsi="Times New Roman" w:cs="Times New Roman"/>
          <w:sz w:val="28"/>
          <w:szCs w:val="28"/>
        </w:rPr>
        <w:t>формированию проекта решения Совета депутатов Рузаевского муниципального района о бюджете Рузаевского муниципального района на очередной финансовый год и плановый период;</w:t>
      </w:r>
    </w:p>
    <w:p w:rsidR="00815170" w:rsidRPr="00BF7269" w:rsidRDefault="00815170" w:rsidP="00E02483">
      <w:pPr>
        <w:rPr>
          <w:rFonts w:ascii="Times New Roman" w:hAnsi="Times New Roman" w:cs="Times New Roman"/>
          <w:sz w:val="28"/>
          <w:szCs w:val="28"/>
        </w:rPr>
      </w:pPr>
      <w:r w:rsidRPr="005A5263">
        <w:rPr>
          <w:rFonts w:ascii="Times New Roman" w:hAnsi="Times New Roman" w:cs="Times New Roman"/>
          <w:sz w:val="28"/>
          <w:szCs w:val="28"/>
        </w:rPr>
        <w:t>совершенствованию процедур</w:t>
      </w:r>
      <w:r w:rsidRPr="00BF7269">
        <w:rPr>
          <w:rFonts w:ascii="Times New Roman" w:hAnsi="Times New Roman" w:cs="Times New Roman"/>
          <w:sz w:val="28"/>
          <w:szCs w:val="28"/>
        </w:rPr>
        <w:t xml:space="preserve"> исполнения бюджета и составления отчетности о его исполнении.</w:t>
      </w:r>
    </w:p>
    <w:p w:rsidR="00815170" w:rsidRPr="00BF7269" w:rsidRDefault="00815170" w:rsidP="00E02483">
      <w:pPr>
        <w:rPr>
          <w:rFonts w:ascii="Times New Roman" w:hAnsi="Times New Roman" w:cs="Times New Roman"/>
          <w:sz w:val="28"/>
          <w:szCs w:val="28"/>
        </w:rPr>
      </w:pPr>
      <w:r w:rsidRPr="00BF7269">
        <w:rPr>
          <w:rFonts w:ascii="Times New Roman" w:hAnsi="Times New Roman" w:cs="Times New Roman"/>
          <w:sz w:val="28"/>
          <w:szCs w:val="28"/>
        </w:rPr>
        <w:t xml:space="preserve">1.2. Развитие контроля за соблюдением </w:t>
      </w:r>
      <w:hyperlink r:id="rId16" w:history="1">
        <w:r w:rsidRPr="00BF7269">
          <w:rPr>
            <w:rStyle w:val="a0"/>
            <w:rFonts w:ascii="Times New Roman" w:hAnsi="Times New Roman"/>
            <w:b w:val="0"/>
            <w:bCs w:val="0"/>
            <w:sz w:val="28"/>
            <w:szCs w:val="28"/>
          </w:rPr>
          <w:t>бюджетного законодательства</w:t>
        </w:r>
      </w:hyperlink>
      <w:r w:rsidRPr="00BF7269">
        <w:rPr>
          <w:rFonts w:ascii="Times New Roman" w:hAnsi="Times New Roman" w:cs="Times New Roman"/>
          <w:sz w:val="28"/>
          <w:szCs w:val="28"/>
        </w:rPr>
        <w:t xml:space="preserve">, </w:t>
      </w:r>
    </w:p>
    <w:p w:rsidR="00815170" w:rsidRPr="00BF7269" w:rsidRDefault="00815170" w:rsidP="00E02483">
      <w:pPr>
        <w:rPr>
          <w:rFonts w:ascii="Times New Roman" w:hAnsi="Times New Roman" w:cs="Times New Roman"/>
          <w:sz w:val="28"/>
          <w:szCs w:val="28"/>
        </w:rPr>
      </w:pPr>
      <w:r w:rsidRPr="00BF7269">
        <w:rPr>
          <w:rFonts w:ascii="Times New Roman" w:hAnsi="Times New Roman" w:cs="Times New Roman"/>
          <w:sz w:val="28"/>
          <w:szCs w:val="28"/>
        </w:rPr>
        <w:t xml:space="preserve">В рамках данного основного мероприятия предполагается развитие системы внутреннего муниципального финансового контроля в Рузаевском муниципальном районе. Финансовым управлением </w:t>
      </w:r>
      <w:r>
        <w:rPr>
          <w:rFonts w:ascii="Times New Roman" w:hAnsi="Times New Roman" w:cs="Times New Roman"/>
          <w:sz w:val="28"/>
          <w:szCs w:val="28"/>
        </w:rPr>
        <w:t>Администрации</w:t>
      </w:r>
      <w:r w:rsidRPr="00BF7269">
        <w:rPr>
          <w:rFonts w:ascii="Times New Roman" w:hAnsi="Times New Roman" w:cs="Times New Roman"/>
          <w:sz w:val="28"/>
          <w:szCs w:val="28"/>
        </w:rPr>
        <w:t xml:space="preserve"> Рузаевского муниципального района</w:t>
      </w:r>
      <w:r>
        <w:rPr>
          <w:rFonts w:ascii="Times New Roman" w:hAnsi="Times New Roman" w:cs="Times New Roman"/>
          <w:sz w:val="28"/>
          <w:szCs w:val="28"/>
        </w:rPr>
        <w:t xml:space="preserve"> </w:t>
      </w:r>
      <w:r w:rsidRPr="00BF7269">
        <w:rPr>
          <w:rFonts w:ascii="Times New Roman" w:hAnsi="Times New Roman" w:cs="Times New Roman"/>
          <w:sz w:val="28"/>
          <w:szCs w:val="28"/>
        </w:rPr>
        <w:t>как финансовым органом на постоянной основе будут осуществляться при проведении каждой расчетной операции следующие виды контроля:</w:t>
      </w:r>
    </w:p>
    <w:p w:rsidR="00815170" w:rsidRPr="00BF7269" w:rsidRDefault="00815170" w:rsidP="00E02483">
      <w:pPr>
        <w:rPr>
          <w:rFonts w:ascii="Times New Roman" w:hAnsi="Times New Roman" w:cs="Times New Roman"/>
          <w:sz w:val="28"/>
          <w:szCs w:val="28"/>
        </w:rPr>
      </w:pPr>
      <w:r w:rsidRPr="00BF7269">
        <w:rPr>
          <w:rFonts w:ascii="Times New Roman" w:hAnsi="Times New Roman" w:cs="Times New Roman"/>
          <w:sz w:val="28"/>
          <w:szCs w:val="28"/>
        </w:rPr>
        <w:t>за не превышением суммы по операции над лимитами бюджетных обязательств и (или) бюджетными ассигнованиями;</w:t>
      </w:r>
    </w:p>
    <w:p w:rsidR="00815170" w:rsidRPr="00BF7269" w:rsidRDefault="00815170" w:rsidP="00E02483">
      <w:pPr>
        <w:rPr>
          <w:rFonts w:ascii="Times New Roman" w:hAnsi="Times New Roman" w:cs="Times New Roman"/>
          <w:sz w:val="28"/>
          <w:szCs w:val="28"/>
        </w:rPr>
      </w:pPr>
      <w:r w:rsidRPr="00BF7269">
        <w:rPr>
          <w:rFonts w:ascii="Times New Roman" w:hAnsi="Times New Roman" w:cs="Times New Roman"/>
          <w:sz w:val="28"/>
          <w:szCs w:val="28"/>
        </w:rPr>
        <w:t>за соответствием содержания проводимой операции коду бюджетной классификации Российской Федерации, указанному в платежном документе, представленном в Федеральное казначейство получателем бюджетных средств;</w:t>
      </w:r>
    </w:p>
    <w:p w:rsidR="00815170" w:rsidRPr="00BF7269" w:rsidRDefault="00815170" w:rsidP="00E02483">
      <w:pPr>
        <w:rPr>
          <w:rFonts w:ascii="Times New Roman" w:hAnsi="Times New Roman" w:cs="Times New Roman"/>
          <w:sz w:val="28"/>
          <w:szCs w:val="28"/>
        </w:rPr>
      </w:pPr>
      <w:r w:rsidRPr="00BF7269">
        <w:rPr>
          <w:rFonts w:ascii="Times New Roman" w:hAnsi="Times New Roman" w:cs="Times New Roman"/>
          <w:sz w:val="28"/>
          <w:szCs w:val="28"/>
        </w:rPr>
        <w:t>за наличием документов, подтверждающих возникновение денежного обязательства, подлежащего оплате за счет средств бюджета.</w:t>
      </w:r>
    </w:p>
    <w:p w:rsidR="00815170" w:rsidRPr="00BF7269" w:rsidRDefault="00815170" w:rsidP="00E02483">
      <w:pPr>
        <w:rPr>
          <w:rFonts w:ascii="Times New Roman" w:hAnsi="Times New Roman" w:cs="Times New Roman"/>
          <w:sz w:val="28"/>
          <w:szCs w:val="28"/>
        </w:rPr>
      </w:pPr>
      <w:r w:rsidRPr="00BF7269">
        <w:rPr>
          <w:rFonts w:ascii="Times New Roman" w:hAnsi="Times New Roman" w:cs="Times New Roman"/>
          <w:sz w:val="28"/>
          <w:szCs w:val="28"/>
        </w:rPr>
        <w:t xml:space="preserve">Кроме того, финансовым управлением </w:t>
      </w:r>
      <w:r>
        <w:rPr>
          <w:rFonts w:ascii="Times New Roman" w:hAnsi="Times New Roman" w:cs="Times New Roman"/>
          <w:sz w:val="28"/>
          <w:szCs w:val="28"/>
        </w:rPr>
        <w:t>Администрации</w:t>
      </w:r>
      <w:r w:rsidRPr="00BF7269">
        <w:rPr>
          <w:rFonts w:ascii="Times New Roman" w:hAnsi="Times New Roman" w:cs="Times New Roman"/>
          <w:sz w:val="28"/>
          <w:szCs w:val="28"/>
        </w:rPr>
        <w:t xml:space="preserve"> Рузаевского муниципального района как органом внутреннего муниципального финансового контроля будет осуществляться:</w:t>
      </w:r>
    </w:p>
    <w:p w:rsidR="00815170" w:rsidRPr="00BF7269" w:rsidRDefault="00815170" w:rsidP="00E02483">
      <w:pPr>
        <w:rPr>
          <w:rFonts w:ascii="Times New Roman" w:hAnsi="Times New Roman" w:cs="Times New Roman"/>
          <w:sz w:val="28"/>
          <w:szCs w:val="28"/>
        </w:rPr>
      </w:pPr>
      <w:r w:rsidRPr="00BF7269">
        <w:rPr>
          <w:rFonts w:ascii="Times New Roman" w:hAnsi="Times New Roman" w:cs="Times New Roman"/>
          <w:sz w:val="28"/>
          <w:szCs w:val="28"/>
        </w:rPr>
        <w:t xml:space="preserve">контроль за соблюдением </w:t>
      </w:r>
      <w:hyperlink r:id="rId17" w:history="1">
        <w:r w:rsidRPr="00BF7269">
          <w:rPr>
            <w:rStyle w:val="a0"/>
            <w:rFonts w:ascii="Times New Roman" w:hAnsi="Times New Roman"/>
            <w:b w:val="0"/>
            <w:bCs w:val="0"/>
            <w:sz w:val="28"/>
            <w:szCs w:val="28"/>
          </w:rPr>
          <w:t>бюджетного законодательства</w:t>
        </w:r>
      </w:hyperlink>
      <w:r w:rsidRPr="00BF7269">
        <w:rPr>
          <w:rFonts w:ascii="Times New Roman" w:hAnsi="Times New Roman" w:cs="Times New Roman"/>
          <w:sz w:val="28"/>
          <w:szCs w:val="28"/>
        </w:rPr>
        <w:t xml:space="preserve"> Российской Федерации и иных нормативных правовых актов, регулирующих бюджетные правоотношения;</w:t>
      </w:r>
    </w:p>
    <w:p w:rsidR="00815170" w:rsidRPr="00BF7269" w:rsidRDefault="00815170" w:rsidP="00E02483">
      <w:pPr>
        <w:rPr>
          <w:rFonts w:ascii="Times New Roman" w:hAnsi="Times New Roman" w:cs="Times New Roman"/>
          <w:sz w:val="28"/>
          <w:szCs w:val="28"/>
        </w:rPr>
      </w:pPr>
      <w:r w:rsidRPr="00BF7269">
        <w:rPr>
          <w:rFonts w:ascii="Times New Roman" w:hAnsi="Times New Roman" w:cs="Times New Roman"/>
          <w:sz w:val="28"/>
          <w:szCs w:val="28"/>
        </w:rPr>
        <w:t>контроль за полнотой и достоверностью отчетности о реализации муниципальных программ, в том числе отчетности об исполнении муниципальных заданий.</w:t>
      </w:r>
    </w:p>
    <w:p w:rsidR="00815170" w:rsidRPr="00BF7269" w:rsidRDefault="00815170" w:rsidP="00E02483">
      <w:pPr>
        <w:rPr>
          <w:rFonts w:ascii="Times New Roman" w:hAnsi="Times New Roman" w:cs="Times New Roman"/>
          <w:sz w:val="28"/>
          <w:szCs w:val="28"/>
        </w:rPr>
      </w:pPr>
      <w:r w:rsidRPr="00BF7269">
        <w:rPr>
          <w:rFonts w:ascii="Times New Roman" w:hAnsi="Times New Roman" w:cs="Times New Roman"/>
          <w:sz w:val="28"/>
          <w:szCs w:val="28"/>
        </w:rPr>
        <w:t>Повышению качества внутреннего муниципального финансового контроля будет способствовать осуществление финансовым управлением Рузаевского муниципального района анализа осуществления главными администраторами бюджетных средств внутреннего финансового контроля и внутреннего финансового аудита.</w:t>
      </w:r>
    </w:p>
    <w:p w:rsidR="00815170" w:rsidRPr="00BF7269" w:rsidRDefault="00815170" w:rsidP="00E02483">
      <w:pPr>
        <w:rPr>
          <w:rFonts w:ascii="Times New Roman" w:hAnsi="Times New Roman" w:cs="Times New Roman"/>
          <w:sz w:val="28"/>
          <w:szCs w:val="28"/>
        </w:rPr>
      </w:pPr>
      <w:r w:rsidRPr="00BF7269">
        <w:rPr>
          <w:rFonts w:ascii="Times New Roman" w:hAnsi="Times New Roman" w:cs="Times New Roman"/>
          <w:sz w:val="28"/>
          <w:szCs w:val="28"/>
        </w:rPr>
        <w:t>1.3. Совершенствование предоставления муниципальных услуг. В том числе:</w:t>
      </w:r>
    </w:p>
    <w:p w:rsidR="00815170" w:rsidRPr="00BF7269" w:rsidRDefault="00815170" w:rsidP="00E02483">
      <w:pPr>
        <w:rPr>
          <w:rFonts w:ascii="Times New Roman" w:hAnsi="Times New Roman" w:cs="Times New Roman"/>
          <w:sz w:val="28"/>
          <w:szCs w:val="28"/>
        </w:rPr>
      </w:pPr>
      <w:r w:rsidRPr="00BF7269">
        <w:rPr>
          <w:rFonts w:ascii="Times New Roman" w:hAnsi="Times New Roman" w:cs="Times New Roman"/>
          <w:sz w:val="28"/>
          <w:szCs w:val="28"/>
        </w:rPr>
        <w:t>повышение качества оказываемых муниципальными учреждениями услуг;</w:t>
      </w:r>
    </w:p>
    <w:p w:rsidR="00815170" w:rsidRPr="00BF7269" w:rsidRDefault="00815170" w:rsidP="00E02483">
      <w:pPr>
        <w:rPr>
          <w:rFonts w:ascii="Times New Roman" w:hAnsi="Times New Roman" w:cs="Times New Roman"/>
          <w:sz w:val="28"/>
          <w:szCs w:val="28"/>
        </w:rPr>
      </w:pPr>
      <w:r w:rsidRPr="00BF7269">
        <w:rPr>
          <w:rFonts w:ascii="Times New Roman" w:hAnsi="Times New Roman" w:cs="Times New Roman"/>
          <w:sz w:val="28"/>
          <w:szCs w:val="28"/>
        </w:rPr>
        <w:t>создание ед</w:t>
      </w:r>
      <w:r>
        <w:rPr>
          <w:rFonts w:ascii="Times New Roman" w:hAnsi="Times New Roman" w:cs="Times New Roman"/>
          <w:sz w:val="28"/>
          <w:szCs w:val="28"/>
        </w:rPr>
        <w:t xml:space="preserve">иных нормативов финансирования </w:t>
      </w:r>
      <w:r w:rsidRPr="00BF7269">
        <w:rPr>
          <w:rFonts w:ascii="Times New Roman" w:hAnsi="Times New Roman" w:cs="Times New Roman"/>
          <w:sz w:val="28"/>
          <w:szCs w:val="28"/>
        </w:rPr>
        <w:t>муниципальных услуг;</w:t>
      </w:r>
    </w:p>
    <w:p w:rsidR="00815170" w:rsidRPr="00BF7269" w:rsidRDefault="00815170" w:rsidP="00E02483">
      <w:pPr>
        <w:rPr>
          <w:rFonts w:ascii="Times New Roman" w:hAnsi="Times New Roman" w:cs="Times New Roman"/>
          <w:sz w:val="28"/>
          <w:szCs w:val="28"/>
        </w:rPr>
      </w:pPr>
      <w:r w:rsidRPr="00BF7269">
        <w:rPr>
          <w:rFonts w:ascii="Times New Roman" w:hAnsi="Times New Roman" w:cs="Times New Roman"/>
          <w:sz w:val="28"/>
          <w:szCs w:val="28"/>
        </w:rPr>
        <w:t>обеспечение взаимосвязи муниципальных программ и муниципальных заданий на оказание муниципальных услуг при стратегическом и бюджетном планировании. Показатели будут представлены в форме включения сводных индикаторов муниципальных заданий в состав индикаторов муниципальных программ Рузаевского муниципального района, регламентирующих осуществление данных услуг;</w:t>
      </w:r>
    </w:p>
    <w:p w:rsidR="00815170" w:rsidRPr="00BF7269" w:rsidRDefault="00815170" w:rsidP="00E02483">
      <w:pPr>
        <w:rPr>
          <w:rFonts w:ascii="Times New Roman" w:hAnsi="Times New Roman" w:cs="Times New Roman"/>
          <w:sz w:val="28"/>
          <w:szCs w:val="28"/>
        </w:rPr>
      </w:pPr>
      <w:r w:rsidRPr="00BF7269">
        <w:rPr>
          <w:rFonts w:ascii="Times New Roman" w:hAnsi="Times New Roman" w:cs="Times New Roman"/>
          <w:sz w:val="28"/>
          <w:szCs w:val="28"/>
        </w:rPr>
        <w:t>оптимизация структуры бюджетной сети;</w:t>
      </w:r>
    </w:p>
    <w:p w:rsidR="00815170" w:rsidRPr="00BF7269" w:rsidRDefault="00815170" w:rsidP="00E02483">
      <w:pPr>
        <w:rPr>
          <w:rFonts w:ascii="Times New Roman" w:hAnsi="Times New Roman" w:cs="Times New Roman"/>
          <w:sz w:val="28"/>
          <w:szCs w:val="28"/>
        </w:rPr>
      </w:pPr>
      <w:r w:rsidRPr="00BF7269">
        <w:rPr>
          <w:rFonts w:ascii="Times New Roman" w:hAnsi="Times New Roman" w:cs="Times New Roman"/>
          <w:sz w:val="28"/>
          <w:szCs w:val="28"/>
        </w:rPr>
        <w:t>организационная и информационная поддержка реформы муниципальных учреждений;</w:t>
      </w:r>
    </w:p>
    <w:p w:rsidR="00815170" w:rsidRPr="00BF7269" w:rsidRDefault="00815170" w:rsidP="00E02483">
      <w:pPr>
        <w:rPr>
          <w:rFonts w:ascii="Times New Roman" w:hAnsi="Times New Roman" w:cs="Times New Roman"/>
          <w:sz w:val="28"/>
          <w:szCs w:val="28"/>
        </w:rPr>
      </w:pPr>
      <w:r w:rsidRPr="00BF7269">
        <w:rPr>
          <w:rFonts w:ascii="Times New Roman" w:hAnsi="Times New Roman" w:cs="Times New Roman"/>
          <w:sz w:val="28"/>
          <w:szCs w:val="28"/>
        </w:rPr>
        <w:t>установление прозрачных методик по определению стоимости муниципальных услуг путем введения единых (групповых) значений нормативных затрат формирования субсидий на выполнение муниципального задания с использованием корректирующих показателей.</w:t>
      </w:r>
    </w:p>
    <w:p w:rsidR="00815170" w:rsidRPr="00BF7269" w:rsidRDefault="00815170" w:rsidP="00E02483">
      <w:pPr>
        <w:rPr>
          <w:rFonts w:ascii="Times New Roman" w:hAnsi="Times New Roman" w:cs="Times New Roman"/>
          <w:sz w:val="28"/>
          <w:szCs w:val="28"/>
        </w:rPr>
      </w:pPr>
      <w:r w:rsidRPr="00BF7269">
        <w:rPr>
          <w:rFonts w:ascii="Times New Roman" w:hAnsi="Times New Roman" w:cs="Times New Roman"/>
          <w:sz w:val="28"/>
          <w:szCs w:val="28"/>
        </w:rPr>
        <w:t>1.4. Наращивание доходного потенциала, оптимизация бюджетных расходов.</w:t>
      </w:r>
    </w:p>
    <w:p w:rsidR="00815170" w:rsidRPr="00BF7269" w:rsidRDefault="00815170" w:rsidP="00E02483">
      <w:pPr>
        <w:rPr>
          <w:rFonts w:ascii="Times New Roman" w:hAnsi="Times New Roman" w:cs="Times New Roman"/>
          <w:sz w:val="28"/>
          <w:szCs w:val="28"/>
        </w:rPr>
      </w:pPr>
      <w:r w:rsidRPr="00BF7269">
        <w:rPr>
          <w:rFonts w:ascii="Times New Roman" w:hAnsi="Times New Roman" w:cs="Times New Roman"/>
          <w:sz w:val="28"/>
          <w:szCs w:val="28"/>
        </w:rPr>
        <w:t>Увеличение доходного потенциала бюджетной системы Рузаевского муниципального района тесно связано с ее социально-экономическим развитием и должно являться отражением принятых мер по стимулированию инвестиционной активности в Рузаевском муниципальном районе, увеличению количества занятых в ее экономике, росту производительности труда.</w:t>
      </w:r>
    </w:p>
    <w:p w:rsidR="00815170" w:rsidRPr="00BF7269" w:rsidRDefault="00815170" w:rsidP="00E02483">
      <w:pPr>
        <w:rPr>
          <w:rFonts w:ascii="Times New Roman" w:hAnsi="Times New Roman" w:cs="Times New Roman"/>
          <w:sz w:val="28"/>
          <w:szCs w:val="28"/>
        </w:rPr>
      </w:pPr>
      <w:r w:rsidRPr="00BF7269">
        <w:rPr>
          <w:rFonts w:ascii="Times New Roman" w:hAnsi="Times New Roman" w:cs="Times New Roman"/>
          <w:sz w:val="28"/>
          <w:szCs w:val="28"/>
        </w:rPr>
        <w:t>Вместе с тем задача наращивания доходного потенциала должна решаться посредством улучшения администрирования доходных источников, включения меры по сокращению теневого сектора экономики, легализации заработной платы, сокращению задолженности по налогам и сборам в консолидированный бюджет Рузаевского муниципального района.</w:t>
      </w:r>
    </w:p>
    <w:p w:rsidR="00815170" w:rsidRPr="00BF7269" w:rsidRDefault="00815170" w:rsidP="00E02483">
      <w:pPr>
        <w:rPr>
          <w:rFonts w:ascii="Times New Roman" w:hAnsi="Times New Roman" w:cs="Times New Roman"/>
          <w:sz w:val="28"/>
          <w:szCs w:val="28"/>
        </w:rPr>
      </w:pPr>
      <w:r w:rsidRPr="00BF7269">
        <w:rPr>
          <w:rFonts w:ascii="Times New Roman" w:hAnsi="Times New Roman" w:cs="Times New Roman"/>
          <w:sz w:val="28"/>
          <w:szCs w:val="28"/>
        </w:rPr>
        <w:t>Оптимизация бюджетных расходов будет строиться на основе инвентаризации расходных полномочий Рузаевского муниципального района   и муниципальных образований, исключения дублирования функций органов местного самоуправления, установления единых критериев (нормативов) обеспеченности населения муниципальными услугами, расширения применения нормативно-подушевого метода финансирования, учета фактического объема предоставленных муниципальных услуг при определении объема финансирования муниципальных учреждений.</w:t>
      </w:r>
    </w:p>
    <w:p w:rsidR="00815170" w:rsidRPr="00BF7269" w:rsidRDefault="00815170" w:rsidP="00E02483">
      <w:pPr>
        <w:rPr>
          <w:rFonts w:ascii="Times New Roman" w:hAnsi="Times New Roman" w:cs="Times New Roman"/>
          <w:sz w:val="28"/>
          <w:szCs w:val="28"/>
        </w:rPr>
      </w:pPr>
      <w:bookmarkStart w:id="9" w:name="sub_1302"/>
      <w:r w:rsidRPr="00BF7269">
        <w:rPr>
          <w:rFonts w:ascii="Times New Roman" w:hAnsi="Times New Roman" w:cs="Times New Roman"/>
          <w:sz w:val="28"/>
          <w:szCs w:val="28"/>
        </w:rPr>
        <w:t>2. Мероприятие "Управление муниципальным долгом Рузаевского</w:t>
      </w:r>
      <w:r>
        <w:rPr>
          <w:rFonts w:ascii="Times New Roman" w:hAnsi="Times New Roman" w:cs="Times New Roman"/>
          <w:sz w:val="28"/>
          <w:szCs w:val="28"/>
        </w:rPr>
        <w:t xml:space="preserve"> муниципального района</w:t>
      </w:r>
      <w:r w:rsidRPr="00BF7269">
        <w:rPr>
          <w:rFonts w:ascii="Times New Roman" w:hAnsi="Times New Roman" w:cs="Times New Roman"/>
          <w:sz w:val="28"/>
          <w:szCs w:val="28"/>
        </w:rPr>
        <w:t>"</w:t>
      </w:r>
      <w:r>
        <w:rPr>
          <w:rFonts w:ascii="Times New Roman" w:hAnsi="Times New Roman" w:cs="Times New Roman"/>
          <w:sz w:val="28"/>
          <w:szCs w:val="28"/>
        </w:rPr>
        <w:t xml:space="preserve"> </w:t>
      </w:r>
      <w:r w:rsidRPr="00BF7269">
        <w:rPr>
          <w:rFonts w:ascii="Times New Roman" w:hAnsi="Times New Roman" w:cs="Times New Roman"/>
          <w:sz w:val="28"/>
          <w:szCs w:val="28"/>
        </w:rPr>
        <w:t>предусматривает выполнение следующих основных мероприятий:</w:t>
      </w:r>
    </w:p>
    <w:bookmarkEnd w:id="9"/>
    <w:p w:rsidR="00815170" w:rsidRPr="00BF7269" w:rsidRDefault="00815170" w:rsidP="00E02483">
      <w:pPr>
        <w:rPr>
          <w:rFonts w:ascii="Times New Roman" w:hAnsi="Times New Roman" w:cs="Times New Roman"/>
          <w:sz w:val="28"/>
          <w:szCs w:val="28"/>
        </w:rPr>
      </w:pPr>
      <w:r w:rsidRPr="00BF7269">
        <w:rPr>
          <w:rFonts w:ascii="Times New Roman" w:hAnsi="Times New Roman" w:cs="Times New Roman"/>
          <w:sz w:val="28"/>
          <w:szCs w:val="28"/>
        </w:rPr>
        <w:t>мониторинг состояния муниципального долга Рузаевского муниципального района;</w:t>
      </w:r>
    </w:p>
    <w:p w:rsidR="00815170" w:rsidRPr="00BF7269" w:rsidRDefault="00815170" w:rsidP="00E02483">
      <w:pPr>
        <w:rPr>
          <w:rFonts w:ascii="Times New Roman" w:hAnsi="Times New Roman" w:cs="Times New Roman"/>
          <w:sz w:val="28"/>
          <w:szCs w:val="28"/>
        </w:rPr>
      </w:pPr>
      <w:r w:rsidRPr="00BF7269">
        <w:rPr>
          <w:rFonts w:ascii="Times New Roman" w:hAnsi="Times New Roman" w:cs="Times New Roman"/>
          <w:sz w:val="28"/>
          <w:szCs w:val="28"/>
        </w:rPr>
        <w:t>своевременное обслуживание долговых обязательств Рузаевского муниципального района   по бюджетным кредитам перед республиканским бюджетом.</w:t>
      </w:r>
    </w:p>
    <w:p w:rsidR="00815170" w:rsidRPr="00BF7269" w:rsidRDefault="00815170" w:rsidP="00E02483">
      <w:pPr>
        <w:rPr>
          <w:rFonts w:ascii="Times New Roman" w:hAnsi="Times New Roman" w:cs="Times New Roman"/>
          <w:sz w:val="28"/>
          <w:szCs w:val="28"/>
        </w:rPr>
      </w:pPr>
      <w:r w:rsidRPr="00BF7269">
        <w:rPr>
          <w:rFonts w:ascii="Times New Roman" w:hAnsi="Times New Roman" w:cs="Times New Roman"/>
          <w:sz w:val="28"/>
          <w:szCs w:val="28"/>
        </w:rPr>
        <w:t xml:space="preserve">Сведения об основных мероприятиях приведены в </w:t>
      </w:r>
      <w:hyperlink w:anchor="sub_1002" w:history="1">
        <w:r w:rsidRPr="00BF7269">
          <w:rPr>
            <w:rFonts w:ascii="Times New Roman" w:hAnsi="Times New Roman" w:cs="Times New Roman"/>
            <w:sz w:val="28"/>
            <w:szCs w:val="28"/>
          </w:rPr>
          <w:t>приложении 2</w:t>
        </w:r>
      </w:hyperlink>
      <w:r w:rsidRPr="00BF7269">
        <w:rPr>
          <w:rFonts w:ascii="Times New Roman" w:hAnsi="Times New Roman" w:cs="Times New Roman"/>
          <w:sz w:val="28"/>
          <w:szCs w:val="28"/>
        </w:rPr>
        <w:t>.</w:t>
      </w:r>
    </w:p>
    <w:p w:rsidR="00815170" w:rsidRPr="00BF7269" w:rsidRDefault="00815170" w:rsidP="00E02483">
      <w:pPr>
        <w:rPr>
          <w:rFonts w:ascii="Times New Roman" w:hAnsi="Times New Roman" w:cs="Times New Roman"/>
          <w:sz w:val="28"/>
          <w:szCs w:val="28"/>
        </w:rPr>
      </w:pPr>
      <w:r w:rsidRPr="00BF7269">
        <w:rPr>
          <w:rFonts w:ascii="Times New Roman" w:hAnsi="Times New Roman" w:cs="Times New Roman"/>
          <w:sz w:val="28"/>
          <w:szCs w:val="28"/>
        </w:rPr>
        <w:t xml:space="preserve">Финансовое управление </w:t>
      </w:r>
      <w:r>
        <w:rPr>
          <w:rFonts w:ascii="Times New Roman" w:hAnsi="Times New Roman" w:cs="Times New Roman"/>
          <w:sz w:val="28"/>
          <w:szCs w:val="28"/>
        </w:rPr>
        <w:t>Администрации</w:t>
      </w:r>
      <w:r w:rsidRPr="00BF7269">
        <w:rPr>
          <w:rFonts w:ascii="Times New Roman" w:hAnsi="Times New Roman" w:cs="Times New Roman"/>
          <w:sz w:val="28"/>
          <w:szCs w:val="28"/>
        </w:rPr>
        <w:t xml:space="preserve"> Рузаевского муниципального района   ежегодно уточняет объемы затрат на обеспечение своей деятельности по выполнению программных мероприятий и осуществляет подготовку предложений по финансированию ме</w:t>
      </w:r>
      <w:r>
        <w:rPr>
          <w:rFonts w:ascii="Times New Roman" w:hAnsi="Times New Roman" w:cs="Times New Roman"/>
          <w:sz w:val="28"/>
          <w:szCs w:val="28"/>
        </w:rPr>
        <w:t xml:space="preserve">роприятий Программы в проект </w:t>
      </w:r>
      <w:r w:rsidRPr="00BF7269">
        <w:rPr>
          <w:rFonts w:ascii="Times New Roman" w:hAnsi="Times New Roman" w:cs="Times New Roman"/>
          <w:sz w:val="28"/>
          <w:szCs w:val="28"/>
        </w:rPr>
        <w:t>бюджета Рузаевского муниципального района   на очередной финансовый год и плановый период.</w:t>
      </w:r>
    </w:p>
    <w:p w:rsidR="00815170" w:rsidRPr="00BF7269" w:rsidRDefault="00815170" w:rsidP="00E02483">
      <w:pPr>
        <w:rPr>
          <w:rFonts w:ascii="Times New Roman" w:hAnsi="Times New Roman" w:cs="Times New Roman"/>
          <w:sz w:val="28"/>
          <w:szCs w:val="28"/>
        </w:rPr>
      </w:pPr>
      <w:r w:rsidRPr="00BF7269">
        <w:rPr>
          <w:rFonts w:ascii="Times New Roman" w:hAnsi="Times New Roman" w:cs="Times New Roman"/>
          <w:sz w:val="28"/>
          <w:szCs w:val="28"/>
        </w:rPr>
        <w:t xml:space="preserve">Финансовое управление </w:t>
      </w:r>
      <w:r>
        <w:rPr>
          <w:rFonts w:ascii="Times New Roman" w:hAnsi="Times New Roman" w:cs="Times New Roman"/>
          <w:sz w:val="28"/>
          <w:szCs w:val="28"/>
        </w:rPr>
        <w:t>Администрации</w:t>
      </w:r>
      <w:r w:rsidRPr="00BF7269">
        <w:rPr>
          <w:rFonts w:ascii="Times New Roman" w:hAnsi="Times New Roman" w:cs="Times New Roman"/>
          <w:sz w:val="28"/>
          <w:szCs w:val="28"/>
        </w:rPr>
        <w:t xml:space="preserve"> Рузаевского муниципального района обеспечивает исполнение программных мероприятий с соблюдением установленных сроков и объемов бюджетного финансирования, разрабатывает предложения по продлению сроков реализации мероприятий и несет ответственность за несвоевременное выполнение мероприятий соответствующих разделов Программы.</w:t>
      </w:r>
    </w:p>
    <w:p w:rsidR="00815170" w:rsidRPr="00BF7269" w:rsidRDefault="00815170" w:rsidP="00E02483">
      <w:pPr>
        <w:rPr>
          <w:rFonts w:ascii="Times New Roman" w:hAnsi="Times New Roman" w:cs="Times New Roman"/>
          <w:sz w:val="28"/>
          <w:szCs w:val="28"/>
        </w:rPr>
      </w:pPr>
      <w:r w:rsidRPr="00BF7269">
        <w:rPr>
          <w:rFonts w:ascii="Times New Roman" w:hAnsi="Times New Roman" w:cs="Times New Roman"/>
          <w:sz w:val="28"/>
          <w:szCs w:val="28"/>
        </w:rPr>
        <w:t xml:space="preserve">Финансовое управление </w:t>
      </w:r>
      <w:r>
        <w:rPr>
          <w:rFonts w:ascii="Times New Roman" w:hAnsi="Times New Roman" w:cs="Times New Roman"/>
          <w:sz w:val="28"/>
          <w:szCs w:val="28"/>
        </w:rPr>
        <w:t>Администрации</w:t>
      </w:r>
      <w:r w:rsidRPr="00BF7269">
        <w:rPr>
          <w:rFonts w:ascii="Times New Roman" w:hAnsi="Times New Roman" w:cs="Times New Roman"/>
          <w:sz w:val="28"/>
          <w:szCs w:val="28"/>
        </w:rPr>
        <w:t xml:space="preserve"> Рузаевского муниципального района как ответственный исполнитель:</w:t>
      </w:r>
    </w:p>
    <w:p w:rsidR="00815170" w:rsidRPr="00BF7269" w:rsidRDefault="00815170" w:rsidP="00E02483">
      <w:pPr>
        <w:rPr>
          <w:rFonts w:ascii="Times New Roman" w:hAnsi="Times New Roman" w:cs="Times New Roman"/>
          <w:sz w:val="28"/>
          <w:szCs w:val="28"/>
        </w:rPr>
      </w:pPr>
      <w:r w:rsidRPr="00BF7269">
        <w:rPr>
          <w:rFonts w:ascii="Times New Roman" w:hAnsi="Times New Roman" w:cs="Times New Roman"/>
          <w:sz w:val="28"/>
          <w:szCs w:val="28"/>
        </w:rPr>
        <w:t>осуществляет текущее управление реализации Программы;</w:t>
      </w:r>
    </w:p>
    <w:p w:rsidR="00815170" w:rsidRPr="00BF7269" w:rsidRDefault="00815170" w:rsidP="00E02483">
      <w:pPr>
        <w:rPr>
          <w:rFonts w:ascii="Times New Roman" w:hAnsi="Times New Roman" w:cs="Times New Roman"/>
          <w:sz w:val="28"/>
          <w:szCs w:val="28"/>
        </w:rPr>
      </w:pPr>
      <w:r w:rsidRPr="00BF7269">
        <w:rPr>
          <w:rFonts w:ascii="Times New Roman" w:hAnsi="Times New Roman" w:cs="Times New Roman"/>
          <w:sz w:val="28"/>
          <w:szCs w:val="28"/>
        </w:rPr>
        <w:t>в соответствии с действующим законодательством несет ответственность за реализацию Программы и обеспечивает целевое и эффективное использование средств, выделяемых на ее реализацию;</w:t>
      </w:r>
    </w:p>
    <w:p w:rsidR="00815170" w:rsidRPr="00BF7269" w:rsidRDefault="00815170" w:rsidP="00E02483">
      <w:pPr>
        <w:rPr>
          <w:rFonts w:ascii="Times New Roman" w:hAnsi="Times New Roman" w:cs="Times New Roman"/>
          <w:sz w:val="28"/>
          <w:szCs w:val="28"/>
        </w:rPr>
      </w:pPr>
      <w:r w:rsidRPr="00BF7269">
        <w:rPr>
          <w:rFonts w:ascii="Times New Roman" w:hAnsi="Times New Roman" w:cs="Times New Roman"/>
          <w:sz w:val="28"/>
          <w:szCs w:val="28"/>
        </w:rPr>
        <w:t>с учетом выделяемых ежегодно на реализацию муниципальной программы средств распределяет их по программным мероприятиям;</w:t>
      </w:r>
    </w:p>
    <w:p w:rsidR="00815170" w:rsidRPr="00BF7269" w:rsidRDefault="00815170" w:rsidP="00E02483">
      <w:pPr>
        <w:rPr>
          <w:rFonts w:ascii="Times New Roman" w:hAnsi="Times New Roman" w:cs="Times New Roman"/>
          <w:sz w:val="28"/>
          <w:szCs w:val="28"/>
        </w:rPr>
      </w:pPr>
      <w:r w:rsidRPr="00D722A5">
        <w:rPr>
          <w:rFonts w:ascii="Times New Roman" w:hAnsi="Times New Roman" w:cs="Times New Roman"/>
          <w:sz w:val="28"/>
          <w:szCs w:val="28"/>
        </w:rPr>
        <w:t>организует использование информационных технологий в целях управления Программой и контроля за ходом ее реализации.</w:t>
      </w:r>
    </w:p>
    <w:p w:rsidR="00815170" w:rsidRPr="00BF7269" w:rsidRDefault="00815170" w:rsidP="00E02483">
      <w:pPr>
        <w:rPr>
          <w:rFonts w:ascii="Times New Roman" w:hAnsi="Times New Roman" w:cs="Times New Roman"/>
          <w:sz w:val="28"/>
          <w:szCs w:val="28"/>
        </w:rPr>
      </w:pPr>
      <w:r w:rsidRPr="00BF7269">
        <w:rPr>
          <w:rFonts w:ascii="Times New Roman" w:hAnsi="Times New Roman" w:cs="Times New Roman"/>
          <w:sz w:val="28"/>
          <w:szCs w:val="28"/>
        </w:rPr>
        <w:t>В качестве основных мер правового регулирования в рамках реализации Программы предусматриваются формирование и развитие нормативной правовой базы для эффективного управления муниципальными финансами, муниципальным долгом и муниципальным имуществом Рузаевского муниципального района, состоящей из следующих нормативных правовых актов Рузаевского муниципального района, принимаемых и корректируемых ежегодно либо по необходимости:</w:t>
      </w:r>
    </w:p>
    <w:p w:rsidR="00815170" w:rsidRPr="00BF7269" w:rsidRDefault="00815170" w:rsidP="00E02483">
      <w:pPr>
        <w:rPr>
          <w:rFonts w:ascii="Times New Roman" w:hAnsi="Times New Roman" w:cs="Times New Roman"/>
          <w:sz w:val="28"/>
          <w:szCs w:val="28"/>
        </w:rPr>
      </w:pPr>
      <w:r w:rsidRPr="00BF7269">
        <w:rPr>
          <w:rFonts w:ascii="Times New Roman" w:hAnsi="Times New Roman" w:cs="Times New Roman"/>
          <w:sz w:val="28"/>
          <w:szCs w:val="28"/>
        </w:rPr>
        <w:t>решений Совета депутатов Рузаевского муниципального района:</w:t>
      </w:r>
    </w:p>
    <w:p w:rsidR="00815170" w:rsidRPr="00BF7269" w:rsidRDefault="00815170" w:rsidP="00E02483">
      <w:pPr>
        <w:rPr>
          <w:rFonts w:ascii="Times New Roman" w:hAnsi="Times New Roman" w:cs="Times New Roman"/>
          <w:sz w:val="28"/>
          <w:szCs w:val="28"/>
        </w:rPr>
      </w:pPr>
      <w:r w:rsidRPr="00BF7269">
        <w:rPr>
          <w:rFonts w:ascii="Times New Roman" w:hAnsi="Times New Roman" w:cs="Times New Roman"/>
          <w:sz w:val="28"/>
          <w:szCs w:val="28"/>
        </w:rPr>
        <w:t>о бюджете Рузаевского муниципального района на очередной финансовый год и плановый период;</w:t>
      </w:r>
    </w:p>
    <w:p w:rsidR="00815170" w:rsidRPr="00BF7269" w:rsidRDefault="00815170" w:rsidP="00E02483">
      <w:pPr>
        <w:rPr>
          <w:rFonts w:ascii="Times New Roman" w:hAnsi="Times New Roman" w:cs="Times New Roman"/>
          <w:sz w:val="28"/>
          <w:szCs w:val="28"/>
        </w:rPr>
      </w:pPr>
      <w:r w:rsidRPr="00BF7269">
        <w:rPr>
          <w:rFonts w:ascii="Times New Roman" w:hAnsi="Times New Roman" w:cs="Times New Roman"/>
          <w:sz w:val="28"/>
          <w:szCs w:val="28"/>
        </w:rPr>
        <w:t>о внесении изменений в решение Совета депутатов Рузаевского муниципального района</w:t>
      </w:r>
      <w:r>
        <w:rPr>
          <w:rFonts w:ascii="Times New Roman" w:hAnsi="Times New Roman" w:cs="Times New Roman"/>
          <w:sz w:val="28"/>
          <w:szCs w:val="28"/>
        </w:rPr>
        <w:t xml:space="preserve"> о </w:t>
      </w:r>
      <w:r w:rsidRPr="00BF7269">
        <w:rPr>
          <w:rFonts w:ascii="Times New Roman" w:hAnsi="Times New Roman" w:cs="Times New Roman"/>
          <w:sz w:val="28"/>
          <w:szCs w:val="28"/>
        </w:rPr>
        <w:t>бюджете Рузаевского муниципального района на очередной финансовый год и плановый период;</w:t>
      </w:r>
    </w:p>
    <w:p w:rsidR="00815170" w:rsidRPr="00BF7269" w:rsidRDefault="00815170" w:rsidP="00E02483">
      <w:pPr>
        <w:rPr>
          <w:rFonts w:ascii="Times New Roman" w:hAnsi="Times New Roman" w:cs="Times New Roman"/>
          <w:sz w:val="28"/>
          <w:szCs w:val="28"/>
        </w:rPr>
      </w:pPr>
      <w:r>
        <w:rPr>
          <w:rFonts w:ascii="Times New Roman" w:hAnsi="Times New Roman" w:cs="Times New Roman"/>
          <w:sz w:val="28"/>
          <w:szCs w:val="28"/>
        </w:rPr>
        <w:t xml:space="preserve">об исполнении </w:t>
      </w:r>
      <w:r w:rsidRPr="00BF7269">
        <w:rPr>
          <w:rFonts w:ascii="Times New Roman" w:hAnsi="Times New Roman" w:cs="Times New Roman"/>
          <w:sz w:val="28"/>
          <w:szCs w:val="28"/>
        </w:rPr>
        <w:t>бюджета Рузаевского муниципального района за отчетный финансовый год;</w:t>
      </w:r>
    </w:p>
    <w:p w:rsidR="00815170" w:rsidRPr="00BF7269" w:rsidRDefault="00815170" w:rsidP="00E02483">
      <w:pPr>
        <w:rPr>
          <w:rFonts w:ascii="Times New Roman" w:hAnsi="Times New Roman" w:cs="Times New Roman"/>
          <w:sz w:val="28"/>
          <w:szCs w:val="28"/>
        </w:rPr>
      </w:pPr>
      <w:r w:rsidRPr="00BF7269">
        <w:rPr>
          <w:rFonts w:ascii="Times New Roman" w:hAnsi="Times New Roman" w:cs="Times New Roman"/>
          <w:sz w:val="28"/>
          <w:szCs w:val="28"/>
        </w:rPr>
        <w:t xml:space="preserve">Постановления </w:t>
      </w:r>
      <w:r>
        <w:rPr>
          <w:rFonts w:ascii="Times New Roman" w:hAnsi="Times New Roman" w:cs="Times New Roman"/>
          <w:sz w:val="28"/>
          <w:szCs w:val="28"/>
        </w:rPr>
        <w:t>Администрации</w:t>
      </w:r>
      <w:r w:rsidRPr="00BF7269">
        <w:rPr>
          <w:rFonts w:ascii="Times New Roman" w:hAnsi="Times New Roman" w:cs="Times New Roman"/>
          <w:sz w:val="28"/>
          <w:szCs w:val="28"/>
        </w:rPr>
        <w:t xml:space="preserve"> Рузаевского муниципального района об основных направлениях бюджетной политики Рузаевского муниципального района на очередной финансовый год и плановый период;</w:t>
      </w:r>
    </w:p>
    <w:p w:rsidR="00815170" w:rsidRPr="00BF7269" w:rsidRDefault="00815170" w:rsidP="00E02483">
      <w:pPr>
        <w:rPr>
          <w:rFonts w:ascii="Times New Roman" w:hAnsi="Times New Roman" w:cs="Times New Roman"/>
          <w:sz w:val="28"/>
          <w:szCs w:val="28"/>
        </w:rPr>
      </w:pPr>
      <w:r w:rsidRPr="00BF7269">
        <w:rPr>
          <w:rFonts w:ascii="Times New Roman" w:hAnsi="Times New Roman" w:cs="Times New Roman"/>
          <w:sz w:val="28"/>
          <w:szCs w:val="28"/>
        </w:rPr>
        <w:t xml:space="preserve">Основные меры правового регулирования, направленные на достижение целей и задач Программы, с описанием основных положений и ожидаемых сроков принятия нормативных правовых актов Рузаевского муниципального района приведены в </w:t>
      </w:r>
      <w:hyperlink w:anchor="sub_1003" w:history="1">
        <w:r w:rsidRPr="00BF7269">
          <w:rPr>
            <w:rFonts w:ascii="Times New Roman" w:hAnsi="Times New Roman" w:cs="Times New Roman"/>
            <w:sz w:val="28"/>
            <w:szCs w:val="28"/>
          </w:rPr>
          <w:t>приложении 3.</w:t>
        </w:r>
      </w:hyperlink>
    </w:p>
    <w:p w:rsidR="00815170" w:rsidRPr="00BF7269" w:rsidRDefault="00815170" w:rsidP="00E02483">
      <w:pPr>
        <w:rPr>
          <w:rFonts w:ascii="Times New Roman" w:hAnsi="Times New Roman" w:cs="Times New Roman"/>
          <w:sz w:val="28"/>
          <w:szCs w:val="28"/>
        </w:rPr>
      </w:pPr>
    </w:p>
    <w:p w:rsidR="00815170" w:rsidRPr="00BF7269" w:rsidRDefault="00815170" w:rsidP="00E02483">
      <w:pPr>
        <w:pStyle w:val="Heading1"/>
        <w:rPr>
          <w:rFonts w:ascii="Times New Roman" w:hAnsi="Times New Roman" w:cs="Times New Roman"/>
          <w:sz w:val="28"/>
          <w:szCs w:val="28"/>
        </w:rPr>
      </w:pPr>
      <w:r w:rsidRPr="00BF7269">
        <w:rPr>
          <w:rFonts w:ascii="Times New Roman" w:hAnsi="Times New Roman" w:cs="Times New Roman"/>
          <w:sz w:val="28"/>
          <w:szCs w:val="28"/>
        </w:rPr>
        <w:t>4. Обоснование объема финансовых ресурсов, необходимых для реализации Программы</w:t>
      </w:r>
    </w:p>
    <w:p w:rsidR="00815170" w:rsidRPr="00BF7269" w:rsidRDefault="00815170" w:rsidP="00E02483">
      <w:pPr>
        <w:rPr>
          <w:rFonts w:ascii="Times New Roman" w:hAnsi="Times New Roman" w:cs="Times New Roman"/>
          <w:sz w:val="28"/>
          <w:szCs w:val="28"/>
        </w:rPr>
      </w:pPr>
    </w:p>
    <w:p w:rsidR="00815170" w:rsidRPr="00BF7269" w:rsidRDefault="00815170" w:rsidP="00E02483">
      <w:pPr>
        <w:rPr>
          <w:rFonts w:ascii="Times New Roman" w:hAnsi="Times New Roman" w:cs="Times New Roman"/>
          <w:sz w:val="28"/>
          <w:szCs w:val="28"/>
        </w:rPr>
      </w:pPr>
      <w:r w:rsidRPr="00BF7269">
        <w:rPr>
          <w:rFonts w:ascii="Times New Roman" w:hAnsi="Times New Roman" w:cs="Times New Roman"/>
          <w:sz w:val="28"/>
          <w:szCs w:val="28"/>
        </w:rPr>
        <w:t xml:space="preserve">Финансовое обеспечение программных мероприятий осуществляется в пределах средств, предусмотренных решением Совета депутатов Рузаевского муниципального района </w:t>
      </w:r>
      <w:r>
        <w:rPr>
          <w:rFonts w:ascii="Times New Roman" w:hAnsi="Times New Roman" w:cs="Times New Roman"/>
          <w:sz w:val="28"/>
          <w:szCs w:val="28"/>
        </w:rPr>
        <w:t xml:space="preserve">о </w:t>
      </w:r>
      <w:r w:rsidRPr="00BF7269">
        <w:rPr>
          <w:rFonts w:ascii="Times New Roman" w:hAnsi="Times New Roman" w:cs="Times New Roman"/>
          <w:sz w:val="28"/>
          <w:szCs w:val="28"/>
        </w:rPr>
        <w:t>бюджете Рузаевского муниципального района на очередной финансовый год и на плановый период.</w:t>
      </w:r>
    </w:p>
    <w:p w:rsidR="00815170" w:rsidRPr="00BF7269" w:rsidRDefault="00815170" w:rsidP="00E02483">
      <w:pPr>
        <w:rPr>
          <w:rFonts w:ascii="Times New Roman" w:hAnsi="Times New Roman" w:cs="Times New Roman"/>
          <w:sz w:val="28"/>
          <w:szCs w:val="28"/>
        </w:rPr>
      </w:pPr>
      <w:r w:rsidRPr="00BF7269">
        <w:rPr>
          <w:rFonts w:ascii="Times New Roman" w:hAnsi="Times New Roman" w:cs="Times New Roman"/>
          <w:sz w:val="28"/>
          <w:szCs w:val="28"/>
        </w:rPr>
        <w:t>Программа ориентирована на создание общих для всех участников бюджетного процесса, в том числе реализующих другие муниципальные программы Рузаевского муниципального района, условий и механизмов их реализации.</w:t>
      </w:r>
    </w:p>
    <w:p w:rsidR="00815170" w:rsidRPr="00BF7269" w:rsidRDefault="00815170" w:rsidP="00E02483">
      <w:pPr>
        <w:rPr>
          <w:rFonts w:ascii="Times New Roman" w:hAnsi="Times New Roman" w:cs="Times New Roman"/>
          <w:sz w:val="28"/>
          <w:szCs w:val="28"/>
        </w:rPr>
      </w:pPr>
      <w:r w:rsidRPr="00BF7269">
        <w:rPr>
          <w:rFonts w:ascii="Times New Roman" w:hAnsi="Times New Roman" w:cs="Times New Roman"/>
          <w:sz w:val="28"/>
          <w:szCs w:val="28"/>
        </w:rPr>
        <w:t>Обоснование планируемых объемов ресурсов на реализацию Программы заключается в том, что Программа обеспечивает значительный вклад в достижение практически всех стратегических целей, в том числе путем создания и поддержания благоприятных условий для экономического роста за счет обеспечения долгосрочной сбалансированности и устойчивости бюджетной системы, повышения уровня и качества жизни населения.</w:t>
      </w:r>
    </w:p>
    <w:p w:rsidR="00815170" w:rsidRPr="00000801" w:rsidRDefault="00815170" w:rsidP="00131919">
      <w:pPr>
        <w:pStyle w:val="aff1"/>
        <w:rPr>
          <w:rFonts w:ascii="Times New Roman" w:hAnsi="Times New Roman" w:cs="Times New Roman"/>
          <w:sz w:val="28"/>
          <w:szCs w:val="28"/>
        </w:rPr>
      </w:pPr>
      <w:bookmarkStart w:id="10" w:name="sub_1506"/>
      <w:r w:rsidRPr="00BF7269">
        <w:rPr>
          <w:rFonts w:ascii="Times New Roman" w:hAnsi="Times New Roman" w:cs="Times New Roman"/>
          <w:sz w:val="28"/>
          <w:szCs w:val="28"/>
        </w:rPr>
        <w:t xml:space="preserve">Объем бюджетных ассигнований на реализацию Программы из средств бюджета </w:t>
      </w:r>
      <w:r w:rsidRPr="00131919">
        <w:rPr>
          <w:rFonts w:ascii="Times New Roman" w:hAnsi="Times New Roman" w:cs="Times New Roman"/>
          <w:sz w:val="28"/>
          <w:szCs w:val="28"/>
        </w:rPr>
        <w:t xml:space="preserve">Рузаевского муниципального района </w:t>
      </w:r>
      <w:bookmarkEnd w:id="10"/>
      <w:r w:rsidRPr="00000801">
        <w:rPr>
          <w:rFonts w:ascii="Times New Roman" w:hAnsi="Times New Roman" w:cs="Times New Roman"/>
          <w:sz w:val="28"/>
          <w:szCs w:val="28"/>
        </w:rPr>
        <w:t xml:space="preserve">составляет </w:t>
      </w:r>
      <w:r>
        <w:rPr>
          <w:rFonts w:ascii="Times New Roman" w:hAnsi="Times New Roman" w:cs="Times New Roman"/>
          <w:sz w:val="28"/>
          <w:szCs w:val="28"/>
        </w:rPr>
        <w:t>95 258,1</w:t>
      </w:r>
      <w:r w:rsidRPr="00000801">
        <w:rPr>
          <w:rFonts w:ascii="Times New Roman" w:hAnsi="Times New Roman" w:cs="Times New Roman"/>
          <w:sz w:val="28"/>
          <w:szCs w:val="28"/>
        </w:rPr>
        <w:t> тыс. рублей, в том числе по годам:</w:t>
      </w:r>
    </w:p>
    <w:p w:rsidR="00815170" w:rsidRPr="00856057" w:rsidRDefault="00815170" w:rsidP="00131919">
      <w:pPr>
        <w:ind w:firstLine="709"/>
        <w:rPr>
          <w:rFonts w:ascii="Times New Roman" w:hAnsi="Times New Roman" w:cs="Times New Roman"/>
          <w:sz w:val="26"/>
          <w:szCs w:val="26"/>
        </w:rPr>
      </w:pPr>
      <w:r>
        <w:rPr>
          <w:rFonts w:ascii="Times New Roman" w:hAnsi="Times New Roman" w:cs="Times New Roman"/>
          <w:sz w:val="26"/>
          <w:szCs w:val="26"/>
        </w:rPr>
        <w:t xml:space="preserve">2026 год </w:t>
      </w:r>
      <w:r w:rsidRPr="00856057">
        <w:rPr>
          <w:rFonts w:ascii="Times New Roman" w:hAnsi="Times New Roman" w:cs="Times New Roman"/>
          <w:sz w:val="26"/>
          <w:szCs w:val="26"/>
        </w:rPr>
        <w:t>– 22 028,6 тыс. рублей;</w:t>
      </w:r>
    </w:p>
    <w:p w:rsidR="00815170" w:rsidRPr="00856057" w:rsidRDefault="00815170" w:rsidP="00131919">
      <w:pPr>
        <w:ind w:firstLine="709"/>
        <w:rPr>
          <w:rFonts w:ascii="Times New Roman" w:hAnsi="Times New Roman" w:cs="Times New Roman"/>
          <w:sz w:val="28"/>
          <w:szCs w:val="28"/>
        </w:rPr>
      </w:pPr>
      <w:r w:rsidRPr="00856057">
        <w:rPr>
          <w:rFonts w:ascii="Times New Roman" w:hAnsi="Times New Roman" w:cs="Times New Roman"/>
          <w:sz w:val="26"/>
          <w:szCs w:val="26"/>
        </w:rPr>
        <w:t>2027 год – 14 921,9 тыс. рублей</w:t>
      </w:r>
      <w:r w:rsidRPr="00856057">
        <w:rPr>
          <w:rFonts w:ascii="Times New Roman" w:hAnsi="Times New Roman" w:cs="Times New Roman"/>
          <w:sz w:val="28"/>
          <w:szCs w:val="28"/>
        </w:rPr>
        <w:t>;</w:t>
      </w:r>
    </w:p>
    <w:p w:rsidR="00815170" w:rsidRPr="00856057" w:rsidRDefault="00815170" w:rsidP="00131919">
      <w:pPr>
        <w:ind w:firstLine="709"/>
        <w:rPr>
          <w:rFonts w:ascii="Times New Roman" w:hAnsi="Times New Roman" w:cs="Times New Roman"/>
          <w:sz w:val="28"/>
          <w:szCs w:val="28"/>
        </w:rPr>
      </w:pPr>
      <w:r w:rsidRPr="00856057">
        <w:rPr>
          <w:rFonts w:ascii="Times New Roman" w:hAnsi="Times New Roman" w:cs="Times New Roman"/>
          <w:sz w:val="26"/>
          <w:szCs w:val="26"/>
        </w:rPr>
        <w:t>2028 год – 14 576,9 тыс. рублей</w:t>
      </w:r>
      <w:r w:rsidRPr="00856057">
        <w:rPr>
          <w:rFonts w:ascii="Times New Roman" w:hAnsi="Times New Roman" w:cs="Times New Roman"/>
          <w:sz w:val="28"/>
          <w:szCs w:val="28"/>
        </w:rPr>
        <w:t>;</w:t>
      </w:r>
    </w:p>
    <w:p w:rsidR="00815170" w:rsidRPr="00856057" w:rsidRDefault="00815170" w:rsidP="00131919">
      <w:pPr>
        <w:ind w:firstLine="709"/>
        <w:rPr>
          <w:rFonts w:ascii="Times New Roman" w:hAnsi="Times New Roman" w:cs="Times New Roman"/>
          <w:sz w:val="28"/>
          <w:szCs w:val="28"/>
        </w:rPr>
      </w:pPr>
      <w:r>
        <w:rPr>
          <w:rFonts w:ascii="Times New Roman" w:hAnsi="Times New Roman" w:cs="Times New Roman"/>
          <w:sz w:val="26"/>
          <w:szCs w:val="26"/>
        </w:rPr>
        <w:t>2029 год – 14 576</w:t>
      </w:r>
      <w:r w:rsidRPr="00856057">
        <w:rPr>
          <w:rFonts w:ascii="Times New Roman" w:hAnsi="Times New Roman" w:cs="Times New Roman"/>
          <w:sz w:val="26"/>
          <w:szCs w:val="26"/>
        </w:rPr>
        <w:t>,9 тыс. рублей</w:t>
      </w:r>
      <w:r w:rsidRPr="00856057">
        <w:rPr>
          <w:rFonts w:ascii="Times New Roman" w:hAnsi="Times New Roman" w:cs="Times New Roman"/>
          <w:sz w:val="28"/>
          <w:szCs w:val="28"/>
        </w:rPr>
        <w:t>;</w:t>
      </w:r>
    </w:p>
    <w:p w:rsidR="00815170" w:rsidRPr="00856057" w:rsidRDefault="00815170" w:rsidP="00131919">
      <w:pPr>
        <w:ind w:firstLine="709"/>
        <w:rPr>
          <w:rFonts w:ascii="Times New Roman" w:hAnsi="Times New Roman" w:cs="Times New Roman"/>
          <w:sz w:val="28"/>
          <w:szCs w:val="28"/>
        </w:rPr>
      </w:pPr>
      <w:r w:rsidRPr="00856057">
        <w:rPr>
          <w:rFonts w:ascii="Times New Roman" w:hAnsi="Times New Roman" w:cs="Times New Roman"/>
          <w:sz w:val="26"/>
          <w:szCs w:val="26"/>
        </w:rPr>
        <w:t>2030 год</w:t>
      </w:r>
      <w:r>
        <w:rPr>
          <w:rFonts w:ascii="Times New Roman" w:hAnsi="Times New Roman" w:cs="Times New Roman"/>
          <w:sz w:val="26"/>
          <w:szCs w:val="26"/>
        </w:rPr>
        <w:t xml:space="preserve"> – 14 576</w:t>
      </w:r>
      <w:r w:rsidRPr="00856057">
        <w:rPr>
          <w:rFonts w:ascii="Times New Roman" w:hAnsi="Times New Roman" w:cs="Times New Roman"/>
          <w:sz w:val="26"/>
          <w:szCs w:val="26"/>
        </w:rPr>
        <w:t>,9 тыс. рублей</w:t>
      </w:r>
      <w:r w:rsidRPr="00856057">
        <w:rPr>
          <w:rFonts w:ascii="Times New Roman" w:hAnsi="Times New Roman" w:cs="Times New Roman"/>
          <w:sz w:val="28"/>
          <w:szCs w:val="28"/>
        </w:rPr>
        <w:t>;</w:t>
      </w:r>
    </w:p>
    <w:p w:rsidR="00815170" w:rsidRDefault="00815170" w:rsidP="00131919">
      <w:pPr>
        <w:rPr>
          <w:rFonts w:ascii="Times New Roman" w:hAnsi="Times New Roman" w:cs="Times New Roman"/>
          <w:sz w:val="28"/>
          <w:szCs w:val="28"/>
        </w:rPr>
      </w:pPr>
      <w:r>
        <w:rPr>
          <w:rFonts w:ascii="Times New Roman" w:hAnsi="Times New Roman" w:cs="Times New Roman"/>
          <w:sz w:val="26"/>
          <w:szCs w:val="26"/>
        </w:rPr>
        <w:t>2031 год – 14</w:t>
      </w:r>
      <w:r w:rsidRPr="00856057">
        <w:rPr>
          <w:rFonts w:ascii="Times New Roman" w:hAnsi="Times New Roman" w:cs="Times New Roman"/>
          <w:sz w:val="26"/>
          <w:szCs w:val="26"/>
        </w:rPr>
        <w:t> </w:t>
      </w:r>
      <w:r>
        <w:rPr>
          <w:rFonts w:ascii="Times New Roman" w:hAnsi="Times New Roman" w:cs="Times New Roman"/>
          <w:sz w:val="26"/>
          <w:szCs w:val="26"/>
        </w:rPr>
        <w:t>576</w:t>
      </w:r>
      <w:r w:rsidRPr="00856057">
        <w:rPr>
          <w:rFonts w:ascii="Times New Roman" w:hAnsi="Times New Roman" w:cs="Times New Roman"/>
          <w:sz w:val="26"/>
          <w:szCs w:val="26"/>
        </w:rPr>
        <w:t>,9 тыс. рублей</w:t>
      </w:r>
      <w:r w:rsidRPr="00856057">
        <w:rPr>
          <w:rFonts w:ascii="Times New Roman" w:hAnsi="Times New Roman" w:cs="Times New Roman"/>
          <w:sz w:val="28"/>
          <w:szCs w:val="28"/>
        </w:rPr>
        <w:t>.</w:t>
      </w:r>
    </w:p>
    <w:p w:rsidR="00815170" w:rsidRPr="00BF7269" w:rsidRDefault="00815170" w:rsidP="00B45734">
      <w:pPr>
        <w:rPr>
          <w:rFonts w:ascii="Times New Roman" w:hAnsi="Times New Roman" w:cs="Times New Roman"/>
          <w:sz w:val="28"/>
          <w:szCs w:val="28"/>
        </w:rPr>
      </w:pPr>
      <w:r w:rsidRPr="00BF7269">
        <w:rPr>
          <w:rFonts w:ascii="Times New Roman" w:hAnsi="Times New Roman" w:cs="Times New Roman"/>
          <w:sz w:val="28"/>
          <w:szCs w:val="28"/>
        </w:rPr>
        <w:t>Ресурсное обеспечение реализ</w:t>
      </w:r>
      <w:r>
        <w:rPr>
          <w:rFonts w:ascii="Times New Roman" w:hAnsi="Times New Roman" w:cs="Times New Roman"/>
          <w:sz w:val="28"/>
          <w:szCs w:val="28"/>
        </w:rPr>
        <w:t xml:space="preserve">ации Программы за счет средств </w:t>
      </w:r>
      <w:r w:rsidRPr="00BF7269">
        <w:rPr>
          <w:rFonts w:ascii="Times New Roman" w:hAnsi="Times New Roman" w:cs="Times New Roman"/>
          <w:sz w:val="28"/>
          <w:szCs w:val="28"/>
        </w:rPr>
        <w:t xml:space="preserve">бюджета Рузаевского муниципального района </w:t>
      </w:r>
      <w:r>
        <w:rPr>
          <w:rFonts w:ascii="Times New Roman" w:hAnsi="Times New Roman" w:cs="Times New Roman"/>
          <w:sz w:val="28"/>
          <w:szCs w:val="28"/>
        </w:rPr>
        <w:t xml:space="preserve">по </w:t>
      </w:r>
      <w:r w:rsidRPr="00BF7269">
        <w:rPr>
          <w:rFonts w:ascii="Times New Roman" w:hAnsi="Times New Roman" w:cs="Times New Roman"/>
          <w:sz w:val="28"/>
          <w:szCs w:val="28"/>
        </w:rPr>
        <w:t xml:space="preserve">годам ее реализации в разрезе мероприятий Программы с указанием кодов бюджетной классификации расходов бюджета Рузаевского муниципального района (в ценах соответствующих лет) представлено в </w:t>
      </w:r>
      <w:hyperlink w:anchor="sub_1004" w:history="1">
        <w:r w:rsidRPr="00BF7269">
          <w:rPr>
            <w:rStyle w:val="a0"/>
            <w:rFonts w:ascii="Times New Roman" w:hAnsi="Times New Roman"/>
            <w:b w:val="0"/>
            <w:bCs w:val="0"/>
            <w:sz w:val="28"/>
            <w:szCs w:val="28"/>
          </w:rPr>
          <w:t>приложении 4.</w:t>
        </w:r>
      </w:hyperlink>
    </w:p>
    <w:p w:rsidR="00815170" w:rsidRPr="00BF7269" w:rsidRDefault="00815170" w:rsidP="00E02483">
      <w:pPr>
        <w:rPr>
          <w:rFonts w:ascii="Times New Roman" w:hAnsi="Times New Roman" w:cs="Times New Roman"/>
          <w:sz w:val="28"/>
          <w:szCs w:val="28"/>
        </w:rPr>
      </w:pPr>
    </w:p>
    <w:p w:rsidR="00815170" w:rsidRPr="00BF7269" w:rsidRDefault="00815170" w:rsidP="00E02483">
      <w:pPr>
        <w:pStyle w:val="Heading1"/>
        <w:rPr>
          <w:rFonts w:ascii="Times New Roman" w:hAnsi="Times New Roman" w:cs="Times New Roman"/>
          <w:sz w:val="28"/>
          <w:szCs w:val="28"/>
        </w:rPr>
      </w:pPr>
      <w:bookmarkStart w:id="11" w:name="sub_1600"/>
      <w:r w:rsidRPr="00BF7269">
        <w:rPr>
          <w:rFonts w:ascii="Times New Roman" w:hAnsi="Times New Roman" w:cs="Times New Roman"/>
          <w:sz w:val="28"/>
          <w:szCs w:val="28"/>
        </w:rPr>
        <w:t>5. Анализ рисков реализации Программы и описание мер управления рисками с целью минимизации их влияния на достижение целей Программы</w:t>
      </w:r>
    </w:p>
    <w:bookmarkEnd w:id="11"/>
    <w:p w:rsidR="00815170" w:rsidRPr="00BF7269" w:rsidRDefault="00815170" w:rsidP="00E02483">
      <w:pPr>
        <w:rPr>
          <w:rFonts w:ascii="Times New Roman" w:hAnsi="Times New Roman" w:cs="Times New Roman"/>
          <w:sz w:val="28"/>
          <w:szCs w:val="28"/>
        </w:rPr>
      </w:pPr>
      <w:r w:rsidRPr="00BF7269">
        <w:rPr>
          <w:rFonts w:ascii="Times New Roman" w:hAnsi="Times New Roman" w:cs="Times New Roman"/>
          <w:sz w:val="28"/>
          <w:szCs w:val="28"/>
        </w:rPr>
        <w:t>К рискам реализации Программы, которыми могут управлять ответственный исполнитель и соисполнитель Программы, уменьшая вероятность их возникновения, следует отнести следующие:</w:t>
      </w:r>
    </w:p>
    <w:p w:rsidR="00815170" w:rsidRPr="00BF7269" w:rsidRDefault="00815170" w:rsidP="00E02483">
      <w:pPr>
        <w:rPr>
          <w:rFonts w:ascii="Times New Roman" w:hAnsi="Times New Roman" w:cs="Times New Roman"/>
          <w:sz w:val="28"/>
          <w:szCs w:val="28"/>
        </w:rPr>
      </w:pPr>
      <w:r w:rsidRPr="00BF7269">
        <w:rPr>
          <w:rFonts w:ascii="Times New Roman" w:hAnsi="Times New Roman" w:cs="Times New Roman"/>
          <w:sz w:val="28"/>
          <w:szCs w:val="28"/>
        </w:rPr>
        <w:t>1) организационные риски, связанные с возникновением проблем в реализации Программы в результате недостаточной квалификации и (или) недобросовестности ответственного исполнителя или соисполнителя, что может привести к неэффективному использованию бюджетных средств, несвоевременному финансированию, невыполнению ряда мероприятий Программы.</w:t>
      </w:r>
    </w:p>
    <w:p w:rsidR="00815170" w:rsidRPr="00BF7269" w:rsidRDefault="00815170" w:rsidP="00E02483">
      <w:pPr>
        <w:rPr>
          <w:rFonts w:ascii="Times New Roman" w:hAnsi="Times New Roman" w:cs="Times New Roman"/>
          <w:sz w:val="28"/>
          <w:szCs w:val="28"/>
        </w:rPr>
      </w:pPr>
      <w:r w:rsidRPr="00BF7269">
        <w:rPr>
          <w:rFonts w:ascii="Times New Roman" w:hAnsi="Times New Roman" w:cs="Times New Roman"/>
          <w:sz w:val="28"/>
          <w:szCs w:val="28"/>
        </w:rPr>
        <w:t>Снижению указанных рисков будут способствовать повышение квалификации и ответственности персонала ответственного исполнителя и соисполнителя для своевременной и эффективной реализации запланированных мероприятий, координация деятельности персонала ответственного исполнителя и соисполнителя и налаживание административных процедур для снижения организационных рисков, а также повышение ответственности главных распорядителей бюджетных средств и получателей бюджетных средств при составлении и исполнении бюджета;</w:t>
      </w:r>
    </w:p>
    <w:p w:rsidR="00815170" w:rsidRPr="00BF7269" w:rsidRDefault="00815170" w:rsidP="00E02483">
      <w:pPr>
        <w:rPr>
          <w:rFonts w:ascii="Times New Roman" w:hAnsi="Times New Roman" w:cs="Times New Roman"/>
          <w:sz w:val="28"/>
          <w:szCs w:val="28"/>
        </w:rPr>
      </w:pPr>
      <w:r w:rsidRPr="00BF7269">
        <w:rPr>
          <w:rFonts w:ascii="Times New Roman" w:hAnsi="Times New Roman" w:cs="Times New Roman"/>
          <w:sz w:val="28"/>
          <w:szCs w:val="28"/>
        </w:rPr>
        <w:t>2) финансовые риски, которые связаны с финансированием Программы в неполном объеме за счет бюджетных средств. Данные риски могут возникнуть по прич</w:t>
      </w:r>
      <w:r>
        <w:rPr>
          <w:rFonts w:ascii="Times New Roman" w:hAnsi="Times New Roman" w:cs="Times New Roman"/>
          <w:sz w:val="28"/>
          <w:szCs w:val="28"/>
        </w:rPr>
        <w:t xml:space="preserve">ине увеличения дефицита </w:t>
      </w:r>
      <w:r w:rsidRPr="00BF7269">
        <w:rPr>
          <w:rFonts w:ascii="Times New Roman" w:hAnsi="Times New Roman" w:cs="Times New Roman"/>
          <w:sz w:val="28"/>
          <w:szCs w:val="28"/>
        </w:rPr>
        <w:t>бюджета Рузаевского муниципального района, наращивания расходов бюджета Рузаевского муниципального района необеспеченными доходами бюджета Рузаевского муниципального района.</w:t>
      </w:r>
    </w:p>
    <w:p w:rsidR="00815170" w:rsidRPr="00BF7269" w:rsidRDefault="00815170" w:rsidP="00E02483">
      <w:pPr>
        <w:rPr>
          <w:rFonts w:ascii="Times New Roman" w:hAnsi="Times New Roman" w:cs="Times New Roman"/>
          <w:sz w:val="28"/>
          <w:szCs w:val="28"/>
        </w:rPr>
      </w:pPr>
      <w:r w:rsidRPr="00BF7269">
        <w:rPr>
          <w:rFonts w:ascii="Times New Roman" w:hAnsi="Times New Roman" w:cs="Times New Roman"/>
          <w:sz w:val="28"/>
          <w:szCs w:val="28"/>
        </w:rPr>
        <w:t xml:space="preserve">Их снижению будут способствовать внедрение в практику </w:t>
      </w:r>
      <w:r>
        <w:rPr>
          <w:rFonts w:ascii="Times New Roman" w:hAnsi="Times New Roman" w:cs="Times New Roman"/>
          <w:sz w:val="28"/>
          <w:szCs w:val="28"/>
        </w:rPr>
        <w:t>программ</w:t>
      </w:r>
      <w:r w:rsidRPr="00BF7269">
        <w:rPr>
          <w:rFonts w:ascii="Times New Roman" w:hAnsi="Times New Roman" w:cs="Times New Roman"/>
          <w:sz w:val="28"/>
          <w:szCs w:val="28"/>
        </w:rPr>
        <w:t>ного бюджетирования и своевременная корректировка объемов финансирования основных мероприятий Программы.</w:t>
      </w:r>
    </w:p>
    <w:p w:rsidR="00815170" w:rsidRPr="00BF7269" w:rsidRDefault="00815170" w:rsidP="00E02483">
      <w:pPr>
        <w:rPr>
          <w:rFonts w:ascii="Times New Roman" w:hAnsi="Times New Roman" w:cs="Times New Roman"/>
          <w:sz w:val="28"/>
          <w:szCs w:val="28"/>
        </w:rPr>
      </w:pPr>
      <w:r w:rsidRPr="00BF7269">
        <w:rPr>
          <w:rFonts w:ascii="Times New Roman" w:hAnsi="Times New Roman" w:cs="Times New Roman"/>
          <w:sz w:val="28"/>
          <w:szCs w:val="28"/>
        </w:rPr>
        <w:t>При управлении муниципальным долгом Рузаевского муниципального района могут возникнуть риски, связанные с резким изменением ситуации на российском финансовом рынке, что может привести к удорожанию обслуживания долговых обязательств;</w:t>
      </w:r>
    </w:p>
    <w:p w:rsidR="00815170" w:rsidRPr="00BF7269" w:rsidRDefault="00815170" w:rsidP="00E02483">
      <w:pPr>
        <w:rPr>
          <w:rFonts w:ascii="Times New Roman" w:hAnsi="Times New Roman" w:cs="Times New Roman"/>
          <w:sz w:val="28"/>
          <w:szCs w:val="28"/>
        </w:rPr>
      </w:pPr>
      <w:r w:rsidRPr="00BF7269">
        <w:rPr>
          <w:rFonts w:ascii="Times New Roman" w:hAnsi="Times New Roman" w:cs="Times New Roman"/>
          <w:sz w:val="28"/>
          <w:szCs w:val="28"/>
        </w:rPr>
        <w:t xml:space="preserve">3) непредвиденные риски. Реализации Программы также могут угрожать риски, которыми сложно или невозможно управлять в рамках реализации Программы. К ним относятся изменение бюджетного и </w:t>
      </w:r>
      <w:hyperlink r:id="rId18" w:history="1">
        <w:r w:rsidRPr="00BF7269">
          <w:rPr>
            <w:rStyle w:val="a0"/>
            <w:rFonts w:ascii="Times New Roman" w:hAnsi="Times New Roman"/>
            <w:b w:val="0"/>
            <w:bCs w:val="0"/>
            <w:sz w:val="28"/>
            <w:szCs w:val="28"/>
          </w:rPr>
          <w:t>налогового законодательства</w:t>
        </w:r>
      </w:hyperlink>
      <w:r w:rsidRPr="00BF7269">
        <w:rPr>
          <w:rFonts w:ascii="Times New Roman" w:hAnsi="Times New Roman" w:cs="Times New Roman"/>
          <w:sz w:val="28"/>
          <w:szCs w:val="28"/>
        </w:rPr>
        <w:t xml:space="preserve">, а также </w:t>
      </w:r>
      <w:hyperlink r:id="rId19" w:history="1">
        <w:r w:rsidRPr="00BF7269">
          <w:rPr>
            <w:rStyle w:val="a0"/>
            <w:rFonts w:ascii="Times New Roman" w:hAnsi="Times New Roman"/>
            <w:b w:val="0"/>
            <w:bCs w:val="0"/>
            <w:sz w:val="28"/>
            <w:szCs w:val="28"/>
          </w:rPr>
          <w:t>налогового законодательства</w:t>
        </w:r>
      </w:hyperlink>
      <w:r w:rsidRPr="00BF7269">
        <w:rPr>
          <w:rFonts w:ascii="Times New Roman" w:hAnsi="Times New Roman" w:cs="Times New Roman"/>
          <w:b/>
          <w:bCs/>
          <w:sz w:val="28"/>
          <w:szCs w:val="28"/>
        </w:rPr>
        <w:t xml:space="preserve"> </w:t>
      </w:r>
      <w:r w:rsidRPr="00BF7269">
        <w:rPr>
          <w:rFonts w:ascii="Times New Roman" w:hAnsi="Times New Roman" w:cs="Times New Roman"/>
          <w:sz w:val="28"/>
          <w:szCs w:val="28"/>
        </w:rPr>
        <w:t>в сфере размещения муниципального заказа, осуществление возврата излишне начисленных и уплаченных налогов, риски ухудшения общей макроэкономической ситуации в стране и мире, ситуации на финансовых рынках вследствие финансового и экономического кризиса, природные и техногенные катастрофы, стихийные бедствия.</w:t>
      </w:r>
    </w:p>
    <w:p w:rsidR="00815170" w:rsidRPr="00BF7269" w:rsidRDefault="00815170" w:rsidP="00E02483">
      <w:pPr>
        <w:rPr>
          <w:rFonts w:ascii="Times New Roman" w:hAnsi="Times New Roman" w:cs="Times New Roman"/>
          <w:sz w:val="28"/>
          <w:szCs w:val="28"/>
        </w:rPr>
      </w:pPr>
      <w:r w:rsidRPr="00BF7269">
        <w:rPr>
          <w:rFonts w:ascii="Times New Roman" w:hAnsi="Times New Roman" w:cs="Times New Roman"/>
          <w:sz w:val="28"/>
          <w:szCs w:val="28"/>
        </w:rPr>
        <w:t>Вышеуказанные риски можно распределить по уровням их влияния на реализацию Программы (таблица 2).</w:t>
      </w:r>
    </w:p>
    <w:p w:rsidR="00815170" w:rsidRPr="005E01E8" w:rsidRDefault="00815170" w:rsidP="00E02483">
      <w:pPr>
        <w:ind w:firstLine="698"/>
        <w:jc w:val="right"/>
        <w:rPr>
          <w:rFonts w:ascii="Times New Roman" w:hAnsi="Times New Roman" w:cs="Times New Roman"/>
          <w:sz w:val="28"/>
          <w:szCs w:val="28"/>
        </w:rPr>
      </w:pPr>
      <w:r w:rsidRPr="005E01E8">
        <w:rPr>
          <w:rStyle w:val="a"/>
          <w:rFonts w:ascii="Times New Roman" w:hAnsi="Times New Roman" w:cs="Times New Roman"/>
          <w:bCs/>
          <w:sz w:val="28"/>
          <w:szCs w:val="28"/>
        </w:rPr>
        <w:t>Таблица 2</w:t>
      </w:r>
    </w:p>
    <w:p w:rsidR="00815170" w:rsidRPr="005E01E8" w:rsidRDefault="00815170" w:rsidP="00E02483">
      <w:pPr>
        <w:pStyle w:val="Heading1"/>
        <w:rPr>
          <w:rFonts w:ascii="Times New Roman" w:hAnsi="Times New Roman" w:cs="Times New Roman"/>
          <w:sz w:val="28"/>
          <w:szCs w:val="28"/>
        </w:rPr>
      </w:pPr>
      <w:r w:rsidRPr="005E01E8">
        <w:rPr>
          <w:rFonts w:ascii="Times New Roman" w:hAnsi="Times New Roman" w:cs="Times New Roman"/>
          <w:sz w:val="28"/>
          <w:szCs w:val="28"/>
        </w:rPr>
        <w:t>Риски реализации Программы</w:t>
      </w:r>
    </w:p>
    <w:p w:rsidR="00815170" w:rsidRPr="005E01E8" w:rsidRDefault="00815170" w:rsidP="00E02483">
      <w:pPr>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060"/>
        <w:gridCol w:w="2100"/>
        <w:gridCol w:w="4060"/>
      </w:tblGrid>
      <w:tr w:rsidR="00815170" w:rsidRPr="005E01E8">
        <w:tc>
          <w:tcPr>
            <w:tcW w:w="4060" w:type="dxa"/>
            <w:tcBorders>
              <w:top w:val="single" w:sz="4" w:space="0" w:color="auto"/>
              <w:bottom w:val="single" w:sz="4" w:space="0" w:color="auto"/>
              <w:right w:val="single" w:sz="4" w:space="0" w:color="auto"/>
            </w:tcBorders>
          </w:tcPr>
          <w:p w:rsidR="00815170" w:rsidRPr="005E01E8" w:rsidRDefault="00815170" w:rsidP="006507F2">
            <w:pPr>
              <w:pStyle w:val="aff1"/>
              <w:jc w:val="center"/>
              <w:rPr>
                <w:rFonts w:ascii="Times New Roman" w:hAnsi="Times New Roman" w:cs="Times New Roman"/>
                <w:sz w:val="28"/>
                <w:szCs w:val="28"/>
              </w:rPr>
            </w:pPr>
            <w:r w:rsidRPr="005E01E8">
              <w:rPr>
                <w:rFonts w:ascii="Times New Roman" w:hAnsi="Times New Roman" w:cs="Times New Roman"/>
                <w:sz w:val="28"/>
                <w:szCs w:val="28"/>
              </w:rPr>
              <w:t>Наименование риска</w:t>
            </w:r>
          </w:p>
        </w:tc>
        <w:tc>
          <w:tcPr>
            <w:tcW w:w="2100" w:type="dxa"/>
            <w:tcBorders>
              <w:top w:val="single" w:sz="4" w:space="0" w:color="auto"/>
              <w:left w:val="single" w:sz="4" w:space="0" w:color="auto"/>
              <w:bottom w:val="single" w:sz="4" w:space="0" w:color="auto"/>
              <w:right w:val="single" w:sz="4" w:space="0" w:color="auto"/>
            </w:tcBorders>
          </w:tcPr>
          <w:p w:rsidR="00815170" w:rsidRPr="005E01E8" w:rsidRDefault="00815170" w:rsidP="006507F2">
            <w:pPr>
              <w:pStyle w:val="aff1"/>
              <w:jc w:val="center"/>
              <w:rPr>
                <w:rFonts w:ascii="Times New Roman" w:hAnsi="Times New Roman" w:cs="Times New Roman"/>
                <w:sz w:val="28"/>
                <w:szCs w:val="28"/>
              </w:rPr>
            </w:pPr>
            <w:r w:rsidRPr="005E01E8">
              <w:rPr>
                <w:rFonts w:ascii="Times New Roman" w:hAnsi="Times New Roman" w:cs="Times New Roman"/>
                <w:sz w:val="28"/>
                <w:szCs w:val="28"/>
              </w:rPr>
              <w:t>Уровень влияния</w:t>
            </w:r>
          </w:p>
        </w:tc>
        <w:tc>
          <w:tcPr>
            <w:tcW w:w="4060" w:type="dxa"/>
            <w:tcBorders>
              <w:top w:val="single" w:sz="4" w:space="0" w:color="auto"/>
              <w:left w:val="single" w:sz="4" w:space="0" w:color="auto"/>
              <w:bottom w:val="single" w:sz="4" w:space="0" w:color="auto"/>
            </w:tcBorders>
          </w:tcPr>
          <w:p w:rsidR="00815170" w:rsidRPr="005E01E8" w:rsidRDefault="00815170" w:rsidP="006507F2">
            <w:pPr>
              <w:pStyle w:val="aff1"/>
              <w:jc w:val="center"/>
              <w:rPr>
                <w:rFonts w:ascii="Times New Roman" w:hAnsi="Times New Roman" w:cs="Times New Roman"/>
                <w:sz w:val="28"/>
                <w:szCs w:val="28"/>
              </w:rPr>
            </w:pPr>
            <w:r w:rsidRPr="005E01E8">
              <w:rPr>
                <w:rFonts w:ascii="Times New Roman" w:hAnsi="Times New Roman" w:cs="Times New Roman"/>
                <w:sz w:val="28"/>
                <w:szCs w:val="28"/>
              </w:rPr>
              <w:t>Меры по снижению риска</w:t>
            </w:r>
          </w:p>
        </w:tc>
      </w:tr>
      <w:tr w:rsidR="00815170" w:rsidRPr="005E01E8">
        <w:tc>
          <w:tcPr>
            <w:tcW w:w="4060" w:type="dxa"/>
            <w:tcBorders>
              <w:top w:val="single" w:sz="4" w:space="0" w:color="auto"/>
              <w:bottom w:val="single" w:sz="4" w:space="0" w:color="auto"/>
              <w:right w:val="single" w:sz="4" w:space="0" w:color="auto"/>
            </w:tcBorders>
          </w:tcPr>
          <w:p w:rsidR="00815170" w:rsidRPr="005E01E8" w:rsidRDefault="00815170" w:rsidP="006507F2">
            <w:pPr>
              <w:pStyle w:val="aff1"/>
              <w:jc w:val="center"/>
              <w:rPr>
                <w:rFonts w:ascii="Times New Roman" w:hAnsi="Times New Roman" w:cs="Times New Roman"/>
                <w:sz w:val="28"/>
                <w:szCs w:val="28"/>
              </w:rPr>
            </w:pPr>
            <w:r w:rsidRPr="005E01E8">
              <w:rPr>
                <w:rFonts w:ascii="Times New Roman" w:hAnsi="Times New Roman" w:cs="Times New Roman"/>
                <w:sz w:val="28"/>
                <w:szCs w:val="28"/>
              </w:rPr>
              <w:t>1</w:t>
            </w:r>
          </w:p>
        </w:tc>
        <w:tc>
          <w:tcPr>
            <w:tcW w:w="2100" w:type="dxa"/>
            <w:tcBorders>
              <w:top w:val="single" w:sz="4" w:space="0" w:color="auto"/>
              <w:left w:val="single" w:sz="4" w:space="0" w:color="auto"/>
              <w:bottom w:val="single" w:sz="4" w:space="0" w:color="auto"/>
              <w:right w:val="single" w:sz="4" w:space="0" w:color="auto"/>
            </w:tcBorders>
          </w:tcPr>
          <w:p w:rsidR="00815170" w:rsidRPr="005E01E8" w:rsidRDefault="00815170" w:rsidP="006507F2">
            <w:pPr>
              <w:pStyle w:val="aff1"/>
              <w:jc w:val="center"/>
              <w:rPr>
                <w:rFonts w:ascii="Times New Roman" w:hAnsi="Times New Roman" w:cs="Times New Roman"/>
                <w:sz w:val="28"/>
                <w:szCs w:val="28"/>
              </w:rPr>
            </w:pPr>
            <w:r w:rsidRPr="005E01E8">
              <w:rPr>
                <w:rFonts w:ascii="Times New Roman" w:hAnsi="Times New Roman" w:cs="Times New Roman"/>
                <w:sz w:val="28"/>
                <w:szCs w:val="28"/>
              </w:rPr>
              <w:t>2</w:t>
            </w:r>
          </w:p>
        </w:tc>
        <w:tc>
          <w:tcPr>
            <w:tcW w:w="4060" w:type="dxa"/>
            <w:tcBorders>
              <w:top w:val="single" w:sz="4" w:space="0" w:color="auto"/>
              <w:left w:val="single" w:sz="4" w:space="0" w:color="auto"/>
              <w:bottom w:val="single" w:sz="4" w:space="0" w:color="auto"/>
            </w:tcBorders>
          </w:tcPr>
          <w:p w:rsidR="00815170" w:rsidRPr="005E01E8" w:rsidRDefault="00815170" w:rsidP="006507F2">
            <w:pPr>
              <w:pStyle w:val="aff1"/>
              <w:jc w:val="center"/>
              <w:rPr>
                <w:rFonts w:ascii="Times New Roman" w:hAnsi="Times New Roman" w:cs="Times New Roman"/>
                <w:sz w:val="28"/>
                <w:szCs w:val="28"/>
              </w:rPr>
            </w:pPr>
            <w:r w:rsidRPr="005E01E8">
              <w:rPr>
                <w:rFonts w:ascii="Times New Roman" w:hAnsi="Times New Roman" w:cs="Times New Roman"/>
                <w:sz w:val="28"/>
                <w:szCs w:val="28"/>
              </w:rPr>
              <w:t>3</w:t>
            </w:r>
          </w:p>
        </w:tc>
      </w:tr>
      <w:tr w:rsidR="00815170" w:rsidRPr="005E01E8">
        <w:tc>
          <w:tcPr>
            <w:tcW w:w="4060" w:type="dxa"/>
            <w:tcBorders>
              <w:top w:val="single" w:sz="4" w:space="0" w:color="auto"/>
              <w:bottom w:val="single" w:sz="4" w:space="0" w:color="auto"/>
              <w:right w:val="single" w:sz="4" w:space="0" w:color="auto"/>
            </w:tcBorders>
          </w:tcPr>
          <w:p w:rsidR="00815170" w:rsidRPr="005E01E8" w:rsidRDefault="00815170" w:rsidP="006507F2">
            <w:pPr>
              <w:pStyle w:val="affa"/>
              <w:rPr>
                <w:rFonts w:ascii="Times New Roman" w:hAnsi="Times New Roman" w:cs="Times New Roman"/>
                <w:sz w:val="28"/>
                <w:szCs w:val="28"/>
              </w:rPr>
            </w:pPr>
          </w:p>
        </w:tc>
        <w:tc>
          <w:tcPr>
            <w:tcW w:w="2100" w:type="dxa"/>
            <w:tcBorders>
              <w:top w:val="single" w:sz="4" w:space="0" w:color="auto"/>
              <w:left w:val="single" w:sz="4" w:space="0" w:color="auto"/>
              <w:bottom w:val="single" w:sz="4" w:space="0" w:color="auto"/>
              <w:right w:val="single" w:sz="4" w:space="0" w:color="auto"/>
            </w:tcBorders>
          </w:tcPr>
          <w:p w:rsidR="00815170" w:rsidRPr="005E01E8" w:rsidRDefault="00815170" w:rsidP="006507F2">
            <w:pPr>
              <w:pStyle w:val="aff1"/>
              <w:jc w:val="center"/>
              <w:rPr>
                <w:rFonts w:ascii="Times New Roman" w:hAnsi="Times New Roman" w:cs="Times New Roman"/>
                <w:sz w:val="28"/>
                <w:szCs w:val="28"/>
              </w:rPr>
            </w:pPr>
          </w:p>
        </w:tc>
        <w:tc>
          <w:tcPr>
            <w:tcW w:w="4060" w:type="dxa"/>
            <w:tcBorders>
              <w:top w:val="single" w:sz="4" w:space="0" w:color="auto"/>
              <w:left w:val="single" w:sz="4" w:space="0" w:color="auto"/>
              <w:bottom w:val="single" w:sz="4" w:space="0" w:color="auto"/>
            </w:tcBorders>
          </w:tcPr>
          <w:p w:rsidR="00815170" w:rsidRPr="005E01E8" w:rsidRDefault="00815170" w:rsidP="006507F2">
            <w:pPr>
              <w:pStyle w:val="affa"/>
              <w:rPr>
                <w:rFonts w:ascii="Times New Roman" w:hAnsi="Times New Roman" w:cs="Times New Roman"/>
                <w:sz w:val="28"/>
                <w:szCs w:val="28"/>
              </w:rPr>
            </w:pPr>
          </w:p>
        </w:tc>
      </w:tr>
      <w:tr w:rsidR="00815170" w:rsidRPr="005E01E8">
        <w:tc>
          <w:tcPr>
            <w:tcW w:w="4060" w:type="dxa"/>
            <w:tcBorders>
              <w:top w:val="single" w:sz="4" w:space="0" w:color="auto"/>
              <w:bottom w:val="single" w:sz="4" w:space="0" w:color="auto"/>
              <w:right w:val="single" w:sz="4" w:space="0" w:color="auto"/>
            </w:tcBorders>
          </w:tcPr>
          <w:p w:rsidR="00815170" w:rsidRPr="005E01E8" w:rsidRDefault="00815170" w:rsidP="006507F2">
            <w:pPr>
              <w:pStyle w:val="affa"/>
              <w:rPr>
                <w:rFonts w:ascii="Times New Roman" w:hAnsi="Times New Roman" w:cs="Times New Roman"/>
                <w:sz w:val="28"/>
                <w:szCs w:val="28"/>
              </w:rPr>
            </w:pPr>
            <w:r w:rsidRPr="005E01E8">
              <w:rPr>
                <w:rFonts w:ascii="Times New Roman" w:hAnsi="Times New Roman" w:cs="Times New Roman"/>
                <w:sz w:val="28"/>
                <w:szCs w:val="28"/>
              </w:rPr>
              <w:t xml:space="preserve">Организационные риски: неактуальность прогнозирования и запаздывание разработки, согласования и выполнения мероприятий Программы; недостаточная гибкость и адаптируемость Программы к изменению экономического развития, ситуации на финансовых рынках и организационным изменениям органов </w:t>
            </w:r>
            <w:r>
              <w:rPr>
                <w:rFonts w:ascii="Times New Roman" w:hAnsi="Times New Roman" w:cs="Times New Roman"/>
                <w:sz w:val="28"/>
                <w:szCs w:val="28"/>
              </w:rPr>
              <w:t>местного самоуправления</w:t>
            </w:r>
            <w:r w:rsidRPr="005E01E8">
              <w:rPr>
                <w:rFonts w:ascii="Times New Roman" w:hAnsi="Times New Roman" w:cs="Times New Roman"/>
                <w:sz w:val="28"/>
                <w:szCs w:val="28"/>
              </w:rPr>
              <w:t>; недобросовестность и недостаточная квалификация ответственного исполнителя или соисполнителя</w:t>
            </w:r>
          </w:p>
        </w:tc>
        <w:tc>
          <w:tcPr>
            <w:tcW w:w="2100" w:type="dxa"/>
            <w:tcBorders>
              <w:top w:val="single" w:sz="4" w:space="0" w:color="auto"/>
              <w:left w:val="single" w:sz="4" w:space="0" w:color="auto"/>
              <w:bottom w:val="single" w:sz="4" w:space="0" w:color="auto"/>
              <w:right w:val="single" w:sz="4" w:space="0" w:color="auto"/>
            </w:tcBorders>
          </w:tcPr>
          <w:p w:rsidR="00815170" w:rsidRPr="005E01E8" w:rsidRDefault="00815170" w:rsidP="006507F2">
            <w:pPr>
              <w:pStyle w:val="aff1"/>
              <w:jc w:val="center"/>
              <w:rPr>
                <w:rFonts w:ascii="Times New Roman" w:hAnsi="Times New Roman" w:cs="Times New Roman"/>
                <w:sz w:val="28"/>
                <w:szCs w:val="28"/>
              </w:rPr>
            </w:pPr>
            <w:r w:rsidRPr="005E01E8">
              <w:rPr>
                <w:rFonts w:ascii="Times New Roman" w:hAnsi="Times New Roman" w:cs="Times New Roman"/>
                <w:sz w:val="28"/>
                <w:szCs w:val="28"/>
              </w:rPr>
              <w:t>умеренный</w:t>
            </w:r>
          </w:p>
        </w:tc>
        <w:tc>
          <w:tcPr>
            <w:tcW w:w="4060" w:type="dxa"/>
            <w:tcBorders>
              <w:top w:val="single" w:sz="4" w:space="0" w:color="auto"/>
              <w:left w:val="single" w:sz="4" w:space="0" w:color="auto"/>
              <w:bottom w:val="single" w:sz="4" w:space="0" w:color="auto"/>
            </w:tcBorders>
          </w:tcPr>
          <w:p w:rsidR="00815170" w:rsidRPr="005E01E8" w:rsidRDefault="00815170" w:rsidP="006507F2">
            <w:pPr>
              <w:pStyle w:val="affa"/>
              <w:rPr>
                <w:rFonts w:ascii="Times New Roman" w:hAnsi="Times New Roman" w:cs="Times New Roman"/>
                <w:sz w:val="28"/>
                <w:szCs w:val="28"/>
              </w:rPr>
            </w:pPr>
            <w:r w:rsidRPr="005E01E8">
              <w:rPr>
                <w:rFonts w:ascii="Times New Roman" w:hAnsi="Times New Roman" w:cs="Times New Roman"/>
                <w:sz w:val="28"/>
                <w:szCs w:val="28"/>
              </w:rPr>
              <w:t>повышение квалификации и ответственности персонала ответственного исполнителя и соисполнителей Программы для своевременной и эффективной реализации предусмотренных мероприятий;</w:t>
            </w:r>
          </w:p>
          <w:p w:rsidR="00815170" w:rsidRPr="005E01E8" w:rsidRDefault="00815170" w:rsidP="006507F2">
            <w:pPr>
              <w:pStyle w:val="affa"/>
              <w:rPr>
                <w:rFonts w:ascii="Times New Roman" w:hAnsi="Times New Roman" w:cs="Times New Roman"/>
                <w:sz w:val="28"/>
                <w:szCs w:val="28"/>
              </w:rPr>
            </w:pPr>
            <w:r w:rsidRPr="005E01E8">
              <w:rPr>
                <w:rFonts w:ascii="Times New Roman" w:hAnsi="Times New Roman" w:cs="Times New Roman"/>
                <w:sz w:val="28"/>
                <w:szCs w:val="28"/>
              </w:rPr>
              <w:t>координация деятельности персонала ответственного исполнителя и соисполнителей, налаживание административных процедур для снижения данного риска, усиление контроля за ходом реализации Программы</w:t>
            </w:r>
          </w:p>
        </w:tc>
      </w:tr>
      <w:tr w:rsidR="00815170" w:rsidRPr="005E01E8">
        <w:tc>
          <w:tcPr>
            <w:tcW w:w="4060" w:type="dxa"/>
            <w:tcBorders>
              <w:top w:val="single" w:sz="4" w:space="0" w:color="auto"/>
              <w:bottom w:val="single" w:sz="4" w:space="0" w:color="auto"/>
              <w:right w:val="single" w:sz="4" w:space="0" w:color="auto"/>
            </w:tcBorders>
          </w:tcPr>
          <w:p w:rsidR="00815170" w:rsidRDefault="00815170" w:rsidP="006507F2">
            <w:pPr>
              <w:pStyle w:val="affa"/>
              <w:rPr>
                <w:rFonts w:ascii="Times New Roman" w:hAnsi="Times New Roman" w:cs="Times New Roman"/>
                <w:sz w:val="28"/>
                <w:szCs w:val="28"/>
              </w:rPr>
            </w:pPr>
            <w:r w:rsidRPr="005E01E8">
              <w:rPr>
                <w:rFonts w:ascii="Times New Roman" w:hAnsi="Times New Roman" w:cs="Times New Roman"/>
                <w:sz w:val="28"/>
                <w:szCs w:val="28"/>
              </w:rPr>
              <w:t>Финансовые риски:</w:t>
            </w:r>
          </w:p>
          <w:p w:rsidR="00815170" w:rsidRPr="005E01E8" w:rsidRDefault="00815170" w:rsidP="006507F2">
            <w:pPr>
              <w:pStyle w:val="affa"/>
              <w:rPr>
                <w:rFonts w:ascii="Times New Roman" w:hAnsi="Times New Roman" w:cs="Times New Roman"/>
                <w:sz w:val="28"/>
                <w:szCs w:val="28"/>
              </w:rPr>
            </w:pPr>
            <w:r w:rsidRPr="005E01E8">
              <w:rPr>
                <w:rFonts w:ascii="Times New Roman" w:hAnsi="Times New Roman" w:cs="Times New Roman"/>
                <w:sz w:val="28"/>
                <w:szCs w:val="28"/>
              </w:rPr>
              <w:t xml:space="preserve"> дефицит бюджетных средств, необходимых на реализацию Программы, зависимость от привлечения средств из республиканского бюджета; </w:t>
            </w:r>
            <w:r w:rsidRPr="00A24B67">
              <w:rPr>
                <w:rFonts w:ascii="Times New Roman" w:hAnsi="Times New Roman" w:cs="Times New Roman"/>
                <w:sz w:val="28"/>
                <w:szCs w:val="28"/>
              </w:rPr>
              <w:t>недостаточное привлечение внебюджетных заемных средств, необходимых для эффективного управления муниципальным долгом Рузаевского</w:t>
            </w:r>
            <w:r>
              <w:rPr>
                <w:rFonts w:ascii="Times New Roman" w:hAnsi="Times New Roman" w:cs="Times New Roman"/>
                <w:sz w:val="28"/>
                <w:szCs w:val="28"/>
              </w:rPr>
              <w:t xml:space="preserve"> муниципального района</w:t>
            </w:r>
            <w:r w:rsidRPr="00A24B67">
              <w:rPr>
                <w:rFonts w:ascii="Times New Roman" w:hAnsi="Times New Roman" w:cs="Times New Roman"/>
                <w:sz w:val="28"/>
                <w:szCs w:val="28"/>
              </w:rPr>
              <w:t>, увеличение дефицита</w:t>
            </w:r>
            <w:r w:rsidRPr="005E01E8">
              <w:rPr>
                <w:rFonts w:ascii="Times New Roman" w:hAnsi="Times New Roman" w:cs="Times New Roman"/>
                <w:sz w:val="28"/>
                <w:szCs w:val="28"/>
              </w:rPr>
              <w:t xml:space="preserve"> бюджета</w:t>
            </w:r>
          </w:p>
        </w:tc>
        <w:tc>
          <w:tcPr>
            <w:tcW w:w="2100" w:type="dxa"/>
            <w:tcBorders>
              <w:top w:val="single" w:sz="4" w:space="0" w:color="auto"/>
              <w:left w:val="single" w:sz="4" w:space="0" w:color="auto"/>
              <w:bottom w:val="single" w:sz="4" w:space="0" w:color="auto"/>
              <w:right w:val="single" w:sz="4" w:space="0" w:color="auto"/>
            </w:tcBorders>
          </w:tcPr>
          <w:p w:rsidR="00815170" w:rsidRPr="005E01E8" w:rsidRDefault="00815170" w:rsidP="006507F2">
            <w:pPr>
              <w:pStyle w:val="aff1"/>
              <w:jc w:val="center"/>
              <w:rPr>
                <w:rFonts w:ascii="Times New Roman" w:hAnsi="Times New Roman" w:cs="Times New Roman"/>
                <w:sz w:val="28"/>
                <w:szCs w:val="28"/>
              </w:rPr>
            </w:pPr>
            <w:r w:rsidRPr="005E01E8">
              <w:rPr>
                <w:rFonts w:ascii="Times New Roman" w:hAnsi="Times New Roman" w:cs="Times New Roman"/>
                <w:sz w:val="28"/>
                <w:szCs w:val="28"/>
              </w:rPr>
              <w:t>высокий</w:t>
            </w:r>
          </w:p>
        </w:tc>
        <w:tc>
          <w:tcPr>
            <w:tcW w:w="4060" w:type="dxa"/>
            <w:tcBorders>
              <w:top w:val="single" w:sz="4" w:space="0" w:color="auto"/>
              <w:left w:val="single" w:sz="4" w:space="0" w:color="auto"/>
              <w:bottom w:val="single" w:sz="4" w:space="0" w:color="auto"/>
            </w:tcBorders>
          </w:tcPr>
          <w:p w:rsidR="00815170" w:rsidRPr="005E01E8" w:rsidRDefault="00815170" w:rsidP="006507F2">
            <w:pPr>
              <w:pStyle w:val="affa"/>
              <w:rPr>
                <w:rFonts w:ascii="Times New Roman" w:hAnsi="Times New Roman" w:cs="Times New Roman"/>
                <w:sz w:val="28"/>
                <w:szCs w:val="28"/>
              </w:rPr>
            </w:pPr>
            <w:r w:rsidRPr="005E01E8">
              <w:rPr>
                <w:rFonts w:ascii="Times New Roman" w:hAnsi="Times New Roman" w:cs="Times New Roman"/>
                <w:sz w:val="28"/>
                <w:szCs w:val="28"/>
              </w:rPr>
              <w:t>обеспечение сбалансированного распределения финансовых средств по основным мероприятиям Программы</w:t>
            </w:r>
          </w:p>
        </w:tc>
      </w:tr>
      <w:tr w:rsidR="00815170" w:rsidRPr="005E01E8">
        <w:tc>
          <w:tcPr>
            <w:tcW w:w="4060" w:type="dxa"/>
            <w:tcBorders>
              <w:top w:val="single" w:sz="4" w:space="0" w:color="auto"/>
              <w:bottom w:val="single" w:sz="4" w:space="0" w:color="auto"/>
              <w:right w:val="single" w:sz="4" w:space="0" w:color="auto"/>
            </w:tcBorders>
          </w:tcPr>
          <w:p w:rsidR="00815170" w:rsidRPr="005E01E8" w:rsidRDefault="00815170" w:rsidP="006507F2">
            <w:pPr>
              <w:pStyle w:val="affa"/>
              <w:rPr>
                <w:rFonts w:ascii="Times New Roman" w:hAnsi="Times New Roman" w:cs="Times New Roman"/>
                <w:sz w:val="28"/>
                <w:szCs w:val="28"/>
              </w:rPr>
            </w:pPr>
            <w:r w:rsidRPr="005E01E8">
              <w:rPr>
                <w:rFonts w:ascii="Times New Roman" w:hAnsi="Times New Roman" w:cs="Times New Roman"/>
                <w:sz w:val="28"/>
                <w:szCs w:val="28"/>
              </w:rPr>
              <w:t>Непредвиденные риски:</w:t>
            </w:r>
          </w:p>
          <w:p w:rsidR="00815170" w:rsidRPr="005E01E8" w:rsidRDefault="00815170" w:rsidP="006507F2">
            <w:pPr>
              <w:pStyle w:val="affa"/>
              <w:rPr>
                <w:rFonts w:ascii="Times New Roman" w:hAnsi="Times New Roman" w:cs="Times New Roman"/>
                <w:sz w:val="28"/>
                <w:szCs w:val="28"/>
              </w:rPr>
            </w:pPr>
            <w:r w:rsidRPr="005E01E8">
              <w:rPr>
                <w:rFonts w:ascii="Times New Roman" w:hAnsi="Times New Roman" w:cs="Times New Roman"/>
                <w:sz w:val="28"/>
                <w:szCs w:val="28"/>
              </w:rPr>
              <w:t xml:space="preserve">изменение </w:t>
            </w:r>
            <w:hyperlink r:id="rId20" w:history="1">
              <w:r w:rsidRPr="00A91FAF">
                <w:rPr>
                  <w:rStyle w:val="a0"/>
                  <w:rFonts w:ascii="Times New Roman" w:hAnsi="Times New Roman"/>
                  <w:b w:val="0"/>
                  <w:bCs w:val="0"/>
                  <w:sz w:val="28"/>
                  <w:szCs w:val="28"/>
                </w:rPr>
                <w:t>бюджетного</w:t>
              </w:r>
            </w:hyperlink>
            <w:r w:rsidRPr="00A91FAF">
              <w:rPr>
                <w:rFonts w:ascii="Times New Roman" w:hAnsi="Times New Roman" w:cs="Times New Roman"/>
                <w:b/>
                <w:bCs/>
                <w:sz w:val="28"/>
                <w:szCs w:val="28"/>
              </w:rPr>
              <w:t xml:space="preserve"> и </w:t>
            </w:r>
            <w:hyperlink r:id="rId21" w:history="1">
              <w:r w:rsidRPr="00A91FAF">
                <w:rPr>
                  <w:rStyle w:val="a0"/>
                  <w:rFonts w:ascii="Times New Roman" w:hAnsi="Times New Roman"/>
                  <w:b w:val="0"/>
                  <w:bCs w:val="0"/>
                  <w:sz w:val="28"/>
                  <w:szCs w:val="28"/>
                </w:rPr>
                <w:t>налогового законодательства</w:t>
              </w:r>
            </w:hyperlink>
            <w:r w:rsidRPr="005E01E8">
              <w:rPr>
                <w:rFonts w:ascii="Times New Roman" w:hAnsi="Times New Roman" w:cs="Times New Roman"/>
                <w:sz w:val="28"/>
                <w:szCs w:val="28"/>
              </w:rPr>
              <w:t>, а также законодательства в сфере размещения муниципального заказа;</w:t>
            </w:r>
          </w:p>
          <w:p w:rsidR="00815170" w:rsidRPr="005E01E8" w:rsidRDefault="00815170" w:rsidP="006507F2">
            <w:pPr>
              <w:pStyle w:val="affa"/>
              <w:rPr>
                <w:rFonts w:ascii="Times New Roman" w:hAnsi="Times New Roman" w:cs="Times New Roman"/>
                <w:sz w:val="28"/>
                <w:szCs w:val="28"/>
              </w:rPr>
            </w:pPr>
            <w:r w:rsidRPr="005E01E8">
              <w:rPr>
                <w:rFonts w:ascii="Times New Roman" w:hAnsi="Times New Roman" w:cs="Times New Roman"/>
                <w:sz w:val="28"/>
                <w:szCs w:val="28"/>
              </w:rPr>
              <w:t>осуществление возврата излишне начисленных и уплаченных налогов;</w:t>
            </w:r>
          </w:p>
          <w:p w:rsidR="00815170" w:rsidRPr="005E01E8" w:rsidRDefault="00815170" w:rsidP="006507F2">
            <w:pPr>
              <w:pStyle w:val="affa"/>
              <w:rPr>
                <w:rFonts w:ascii="Times New Roman" w:hAnsi="Times New Roman" w:cs="Times New Roman"/>
                <w:sz w:val="28"/>
                <w:szCs w:val="28"/>
              </w:rPr>
            </w:pPr>
            <w:r w:rsidRPr="005E01E8">
              <w:rPr>
                <w:rFonts w:ascii="Times New Roman" w:hAnsi="Times New Roman" w:cs="Times New Roman"/>
                <w:sz w:val="28"/>
                <w:szCs w:val="28"/>
              </w:rPr>
              <w:t>риски ухудшения общей макроэкономической ситуации в стране и мире, ситуации на финансовых рынках вследствие финансового и экономического кризиса;</w:t>
            </w:r>
          </w:p>
          <w:p w:rsidR="00815170" w:rsidRPr="005E01E8" w:rsidRDefault="00815170" w:rsidP="006507F2">
            <w:pPr>
              <w:pStyle w:val="affa"/>
              <w:rPr>
                <w:rFonts w:ascii="Times New Roman" w:hAnsi="Times New Roman" w:cs="Times New Roman"/>
                <w:sz w:val="28"/>
                <w:szCs w:val="28"/>
              </w:rPr>
            </w:pPr>
            <w:r w:rsidRPr="005E01E8">
              <w:rPr>
                <w:rFonts w:ascii="Times New Roman" w:hAnsi="Times New Roman" w:cs="Times New Roman"/>
                <w:sz w:val="28"/>
                <w:szCs w:val="28"/>
              </w:rPr>
              <w:t>природные и техногенные катастрофы, стихийные бедствия</w:t>
            </w:r>
          </w:p>
        </w:tc>
        <w:tc>
          <w:tcPr>
            <w:tcW w:w="2100" w:type="dxa"/>
            <w:tcBorders>
              <w:top w:val="single" w:sz="4" w:space="0" w:color="auto"/>
              <w:left w:val="single" w:sz="4" w:space="0" w:color="auto"/>
              <w:bottom w:val="single" w:sz="4" w:space="0" w:color="auto"/>
              <w:right w:val="single" w:sz="4" w:space="0" w:color="auto"/>
            </w:tcBorders>
          </w:tcPr>
          <w:p w:rsidR="00815170" w:rsidRPr="005E01E8" w:rsidRDefault="00815170" w:rsidP="006507F2">
            <w:pPr>
              <w:pStyle w:val="aff1"/>
              <w:jc w:val="center"/>
              <w:rPr>
                <w:rFonts w:ascii="Times New Roman" w:hAnsi="Times New Roman" w:cs="Times New Roman"/>
                <w:sz w:val="28"/>
                <w:szCs w:val="28"/>
              </w:rPr>
            </w:pPr>
            <w:r w:rsidRPr="005E01E8">
              <w:rPr>
                <w:rFonts w:ascii="Times New Roman" w:hAnsi="Times New Roman" w:cs="Times New Roman"/>
                <w:sz w:val="28"/>
                <w:szCs w:val="28"/>
              </w:rPr>
              <w:t>высокий</w:t>
            </w:r>
          </w:p>
        </w:tc>
        <w:tc>
          <w:tcPr>
            <w:tcW w:w="4060" w:type="dxa"/>
            <w:tcBorders>
              <w:top w:val="single" w:sz="4" w:space="0" w:color="auto"/>
              <w:left w:val="single" w:sz="4" w:space="0" w:color="auto"/>
              <w:bottom w:val="single" w:sz="4" w:space="0" w:color="auto"/>
            </w:tcBorders>
          </w:tcPr>
          <w:p w:rsidR="00815170" w:rsidRPr="005E01E8" w:rsidRDefault="00815170" w:rsidP="006507F2">
            <w:pPr>
              <w:pStyle w:val="affa"/>
              <w:rPr>
                <w:rFonts w:ascii="Times New Roman" w:hAnsi="Times New Roman" w:cs="Times New Roman"/>
                <w:sz w:val="28"/>
                <w:szCs w:val="28"/>
              </w:rPr>
            </w:pPr>
            <w:r w:rsidRPr="005E01E8">
              <w:rPr>
                <w:rFonts w:ascii="Times New Roman" w:hAnsi="Times New Roman" w:cs="Times New Roman"/>
                <w:sz w:val="28"/>
                <w:szCs w:val="28"/>
              </w:rPr>
              <w:t>осуществление мониторинга изменения ситуации на финансовых рынках и прогнозирования социально-экономического развития в двух вариантах с учетом возможного ухудшения экономической ситуации</w:t>
            </w:r>
          </w:p>
        </w:tc>
      </w:tr>
    </w:tbl>
    <w:p w:rsidR="00815170" w:rsidRPr="005E01E8" w:rsidRDefault="00815170" w:rsidP="00E02483">
      <w:pPr>
        <w:rPr>
          <w:rFonts w:ascii="Times New Roman" w:hAnsi="Times New Roman" w:cs="Times New Roman"/>
          <w:sz w:val="28"/>
          <w:szCs w:val="28"/>
        </w:rPr>
      </w:pPr>
    </w:p>
    <w:p w:rsidR="00815170" w:rsidRPr="005E01E8" w:rsidRDefault="00815170" w:rsidP="00E02483">
      <w:pPr>
        <w:rPr>
          <w:rFonts w:ascii="Times New Roman" w:hAnsi="Times New Roman" w:cs="Times New Roman"/>
          <w:sz w:val="28"/>
          <w:szCs w:val="28"/>
        </w:rPr>
      </w:pPr>
      <w:r w:rsidRPr="005E01E8">
        <w:rPr>
          <w:rFonts w:ascii="Times New Roman" w:hAnsi="Times New Roman" w:cs="Times New Roman"/>
          <w:sz w:val="28"/>
          <w:szCs w:val="28"/>
        </w:rPr>
        <w:t>Из вышеназванных рисков наибольшее отрицательное влияние на реализацию Программы могут оказать финансовые и непредвиденные риски, которые содержат угрозу невыполнения Программы. Поскольку в рамках реализации Программы практически отсутствуют рычаги управления непредвиденными рисками, наибольшее внимание будет уделяться управлению финансовыми рисками.</w:t>
      </w:r>
    </w:p>
    <w:p w:rsidR="00815170" w:rsidRPr="005E01E8" w:rsidRDefault="00815170" w:rsidP="00E02483">
      <w:pPr>
        <w:rPr>
          <w:rFonts w:ascii="Times New Roman" w:hAnsi="Times New Roman" w:cs="Times New Roman"/>
          <w:sz w:val="28"/>
          <w:szCs w:val="28"/>
        </w:rPr>
      </w:pPr>
    </w:p>
    <w:p w:rsidR="00815170" w:rsidRPr="005E01E8" w:rsidRDefault="00815170" w:rsidP="00E02483">
      <w:pPr>
        <w:pStyle w:val="Heading1"/>
        <w:rPr>
          <w:rFonts w:ascii="Times New Roman" w:hAnsi="Times New Roman" w:cs="Times New Roman"/>
          <w:sz w:val="28"/>
          <w:szCs w:val="28"/>
        </w:rPr>
      </w:pPr>
      <w:r w:rsidRPr="005E01E8">
        <w:rPr>
          <w:rFonts w:ascii="Times New Roman" w:hAnsi="Times New Roman" w:cs="Times New Roman"/>
          <w:sz w:val="28"/>
          <w:szCs w:val="28"/>
        </w:rPr>
        <w:t>6. Механизм реализации Программы</w:t>
      </w:r>
    </w:p>
    <w:p w:rsidR="00815170" w:rsidRPr="005E01E8" w:rsidRDefault="00815170" w:rsidP="00E02483">
      <w:pPr>
        <w:spacing w:after="120"/>
        <w:rPr>
          <w:rFonts w:ascii="Times New Roman" w:hAnsi="Times New Roman" w:cs="Times New Roman"/>
          <w:sz w:val="28"/>
          <w:szCs w:val="28"/>
        </w:rPr>
      </w:pPr>
      <w:r w:rsidRPr="005E01E8">
        <w:rPr>
          <w:rFonts w:ascii="Times New Roman" w:hAnsi="Times New Roman" w:cs="Times New Roman"/>
          <w:sz w:val="28"/>
          <w:szCs w:val="28"/>
        </w:rPr>
        <w:t>Финансовое управл</w:t>
      </w:r>
      <w:r>
        <w:rPr>
          <w:rFonts w:ascii="Times New Roman" w:hAnsi="Times New Roman" w:cs="Times New Roman"/>
          <w:sz w:val="28"/>
          <w:szCs w:val="28"/>
        </w:rPr>
        <w:t>ение Администрации Рузаевского</w:t>
      </w:r>
      <w:r w:rsidRPr="005E01E8">
        <w:rPr>
          <w:rFonts w:ascii="Times New Roman" w:hAnsi="Times New Roman" w:cs="Times New Roman"/>
          <w:sz w:val="28"/>
          <w:szCs w:val="28"/>
        </w:rPr>
        <w:t xml:space="preserve"> муниципального района  на принципах организационно-методического и информационного единства управления реализацией Программы и на основе единых подходов к формированию тематики программных мероприятий, определению сроков и процедур мониторинга основных целевых индикаторов и показателей эффективности выполнения мероприятий Программы осуществляет координацию деятельности по исполнению программных мероприятий, контроль за ходом и эффективностью их исполнения.</w:t>
      </w:r>
    </w:p>
    <w:p w:rsidR="00815170" w:rsidRPr="005E01E8" w:rsidRDefault="00815170" w:rsidP="00E02483">
      <w:pPr>
        <w:rPr>
          <w:rFonts w:ascii="Times New Roman" w:hAnsi="Times New Roman" w:cs="Times New Roman"/>
          <w:sz w:val="28"/>
          <w:szCs w:val="28"/>
        </w:rPr>
      </w:pPr>
      <w:r w:rsidRPr="005E01E8">
        <w:rPr>
          <w:rFonts w:ascii="Times New Roman" w:hAnsi="Times New Roman" w:cs="Times New Roman"/>
          <w:sz w:val="28"/>
          <w:szCs w:val="28"/>
        </w:rPr>
        <w:t>Ответственный исполнитель осуществляет общее руководство и контроль за ходом реализации Программы, контроль за проведением программных мероприятий и мониторинг результатов реализации, выявляет отклонения фактически достигнутых значений целевых индикаторов от плановых, устанавливает причины и определяет меры по устранению отклонений.</w:t>
      </w:r>
    </w:p>
    <w:p w:rsidR="00815170" w:rsidRPr="005E01E8" w:rsidRDefault="00815170" w:rsidP="00E02483">
      <w:pPr>
        <w:rPr>
          <w:rFonts w:ascii="Times New Roman" w:hAnsi="Times New Roman" w:cs="Times New Roman"/>
          <w:sz w:val="28"/>
          <w:szCs w:val="28"/>
        </w:rPr>
      </w:pPr>
      <w:r w:rsidRPr="005E01E8">
        <w:rPr>
          <w:rFonts w:ascii="Times New Roman" w:hAnsi="Times New Roman" w:cs="Times New Roman"/>
          <w:sz w:val="28"/>
          <w:szCs w:val="28"/>
        </w:rPr>
        <w:t xml:space="preserve">Ответственный исполнитель Программы при необходимости в установленном порядке и сроки готовит </w:t>
      </w:r>
      <w:r w:rsidRPr="00A24B67">
        <w:rPr>
          <w:rFonts w:ascii="Times New Roman" w:hAnsi="Times New Roman" w:cs="Times New Roman"/>
          <w:sz w:val="28"/>
          <w:szCs w:val="28"/>
        </w:rPr>
        <w:t>проекты нормативных правовых актов Рузаевского муниципального района о внесении изменений в Программу.</w:t>
      </w:r>
    </w:p>
    <w:p w:rsidR="00815170" w:rsidRPr="005E01E8" w:rsidRDefault="00815170" w:rsidP="00E02483">
      <w:pPr>
        <w:rPr>
          <w:rFonts w:ascii="Times New Roman" w:hAnsi="Times New Roman" w:cs="Times New Roman"/>
          <w:sz w:val="28"/>
          <w:szCs w:val="28"/>
        </w:rPr>
      </w:pPr>
      <w:r w:rsidRPr="005E01E8">
        <w:rPr>
          <w:rFonts w:ascii="Times New Roman" w:hAnsi="Times New Roman" w:cs="Times New Roman"/>
          <w:sz w:val="28"/>
          <w:szCs w:val="28"/>
        </w:rPr>
        <w:t>Важнейшим элементом механизма реализации Программы является связь планирования, реализации, мониторинга, уточнения и корректировки целевых показателей, мероприятий Программы и ресурсов для их реализации. В связи с этим ответственным исполнителем формируется план мероприятий по реализации</w:t>
      </w:r>
      <w:r>
        <w:rPr>
          <w:rFonts w:ascii="Times New Roman" w:hAnsi="Times New Roman" w:cs="Times New Roman"/>
          <w:sz w:val="28"/>
          <w:szCs w:val="28"/>
        </w:rPr>
        <w:t xml:space="preserve"> Программы.</w:t>
      </w:r>
      <w:r w:rsidRPr="005E01E8">
        <w:rPr>
          <w:rFonts w:ascii="Times New Roman" w:hAnsi="Times New Roman" w:cs="Times New Roman"/>
          <w:sz w:val="28"/>
          <w:szCs w:val="28"/>
        </w:rPr>
        <w:t xml:space="preserve"> В качестве органов оперативного управления ответственный исполнитель вправе создавать рабочие группы с привлечением</w:t>
      </w:r>
      <w:r>
        <w:rPr>
          <w:rFonts w:ascii="Times New Roman" w:hAnsi="Times New Roman" w:cs="Times New Roman"/>
          <w:sz w:val="28"/>
          <w:szCs w:val="28"/>
        </w:rPr>
        <w:t xml:space="preserve"> </w:t>
      </w:r>
      <w:r w:rsidRPr="00A24B67">
        <w:rPr>
          <w:rFonts w:ascii="Times New Roman" w:hAnsi="Times New Roman" w:cs="Times New Roman"/>
          <w:sz w:val="28"/>
          <w:szCs w:val="28"/>
        </w:rPr>
        <w:t xml:space="preserve">экспертного сообщества, специалистов </w:t>
      </w:r>
      <w:r>
        <w:rPr>
          <w:rFonts w:ascii="Times New Roman" w:hAnsi="Times New Roman" w:cs="Times New Roman"/>
          <w:sz w:val="28"/>
          <w:szCs w:val="28"/>
        </w:rPr>
        <w:t>Администрации</w:t>
      </w:r>
      <w:r w:rsidRPr="00A24B67">
        <w:rPr>
          <w:rFonts w:ascii="Times New Roman" w:hAnsi="Times New Roman" w:cs="Times New Roman"/>
          <w:sz w:val="28"/>
          <w:szCs w:val="28"/>
        </w:rPr>
        <w:t xml:space="preserve"> Рузаевского муниципального рай</w:t>
      </w:r>
      <w:r w:rsidRPr="005E01E8">
        <w:rPr>
          <w:rFonts w:ascii="Times New Roman" w:hAnsi="Times New Roman" w:cs="Times New Roman"/>
          <w:sz w:val="28"/>
          <w:szCs w:val="28"/>
        </w:rPr>
        <w:t xml:space="preserve">она </w:t>
      </w:r>
    </w:p>
    <w:p w:rsidR="00815170" w:rsidRPr="005E01E8" w:rsidRDefault="00815170" w:rsidP="00E02483">
      <w:pPr>
        <w:rPr>
          <w:rFonts w:ascii="Times New Roman" w:hAnsi="Times New Roman" w:cs="Times New Roman"/>
          <w:sz w:val="28"/>
          <w:szCs w:val="28"/>
        </w:rPr>
      </w:pPr>
      <w:r w:rsidRPr="005E01E8">
        <w:rPr>
          <w:rFonts w:ascii="Times New Roman" w:hAnsi="Times New Roman" w:cs="Times New Roman"/>
          <w:sz w:val="28"/>
          <w:szCs w:val="28"/>
        </w:rPr>
        <w:t>Контроль за реализацией мероприятий Программы ведется на основе отчетности, заключенных договоров, контрактов и соглашений.</w:t>
      </w:r>
    </w:p>
    <w:p w:rsidR="00815170" w:rsidRPr="005E01E8" w:rsidRDefault="00815170" w:rsidP="00E02483">
      <w:pPr>
        <w:rPr>
          <w:rFonts w:ascii="Times New Roman" w:hAnsi="Times New Roman" w:cs="Times New Roman"/>
          <w:sz w:val="28"/>
          <w:szCs w:val="28"/>
        </w:rPr>
      </w:pPr>
      <w:r w:rsidRPr="005E01E8">
        <w:rPr>
          <w:rFonts w:ascii="Times New Roman" w:hAnsi="Times New Roman" w:cs="Times New Roman"/>
          <w:sz w:val="28"/>
          <w:szCs w:val="28"/>
        </w:rPr>
        <w:t>Ответственный исполнитель выполняет также следующие функции:</w:t>
      </w:r>
    </w:p>
    <w:p w:rsidR="00815170" w:rsidRPr="005E01E8" w:rsidRDefault="00815170" w:rsidP="00E02483">
      <w:pPr>
        <w:rPr>
          <w:rFonts w:ascii="Times New Roman" w:hAnsi="Times New Roman" w:cs="Times New Roman"/>
          <w:sz w:val="28"/>
          <w:szCs w:val="28"/>
        </w:rPr>
      </w:pPr>
      <w:r w:rsidRPr="005E01E8">
        <w:rPr>
          <w:rFonts w:ascii="Times New Roman" w:hAnsi="Times New Roman" w:cs="Times New Roman"/>
          <w:sz w:val="28"/>
          <w:szCs w:val="28"/>
        </w:rPr>
        <w:t>подготовку в установленном порядке предложений об уточнении перечня программных мероприятий на очередной финансовый год, уточнение затрат и сроков исполнения по отдельным программным мероприятиям, а также механизмов реализации Программы;</w:t>
      </w:r>
    </w:p>
    <w:p w:rsidR="00815170" w:rsidRPr="005E01E8" w:rsidRDefault="00815170" w:rsidP="00E02483">
      <w:pPr>
        <w:rPr>
          <w:rFonts w:ascii="Times New Roman" w:hAnsi="Times New Roman" w:cs="Times New Roman"/>
          <w:sz w:val="28"/>
          <w:szCs w:val="28"/>
        </w:rPr>
      </w:pPr>
      <w:r w:rsidRPr="005E01E8">
        <w:rPr>
          <w:rFonts w:ascii="Times New Roman" w:hAnsi="Times New Roman" w:cs="Times New Roman"/>
          <w:sz w:val="28"/>
          <w:szCs w:val="28"/>
        </w:rPr>
        <w:t>проводит мониторинг результатов реализации программных мероприятий;</w:t>
      </w:r>
    </w:p>
    <w:p w:rsidR="00815170" w:rsidRPr="005E01E8" w:rsidRDefault="00815170" w:rsidP="00E02483">
      <w:pPr>
        <w:rPr>
          <w:rFonts w:ascii="Times New Roman" w:hAnsi="Times New Roman" w:cs="Times New Roman"/>
          <w:sz w:val="28"/>
          <w:szCs w:val="28"/>
        </w:rPr>
      </w:pPr>
      <w:r w:rsidRPr="005E01E8">
        <w:rPr>
          <w:rFonts w:ascii="Times New Roman" w:hAnsi="Times New Roman" w:cs="Times New Roman"/>
          <w:sz w:val="28"/>
          <w:szCs w:val="28"/>
        </w:rPr>
        <w:t>осуществляет финансирование мероприятий Программы.</w:t>
      </w:r>
    </w:p>
    <w:p w:rsidR="00815170" w:rsidRPr="005E01E8" w:rsidRDefault="00815170" w:rsidP="00E02483">
      <w:pPr>
        <w:rPr>
          <w:rFonts w:ascii="Times New Roman" w:hAnsi="Times New Roman" w:cs="Times New Roman"/>
          <w:sz w:val="28"/>
          <w:szCs w:val="28"/>
        </w:rPr>
      </w:pPr>
    </w:p>
    <w:p w:rsidR="00815170" w:rsidRPr="005E01E8" w:rsidRDefault="00815170" w:rsidP="00E02483">
      <w:pPr>
        <w:pStyle w:val="Heading1"/>
        <w:rPr>
          <w:rFonts w:ascii="Times New Roman" w:hAnsi="Times New Roman" w:cs="Times New Roman"/>
          <w:sz w:val="28"/>
          <w:szCs w:val="28"/>
        </w:rPr>
      </w:pPr>
      <w:r w:rsidRPr="005E01E8">
        <w:rPr>
          <w:rFonts w:ascii="Times New Roman" w:hAnsi="Times New Roman" w:cs="Times New Roman"/>
          <w:sz w:val="28"/>
          <w:szCs w:val="28"/>
        </w:rPr>
        <w:t>7. Методика оценки эффективности Программы</w:t>
      </w:r>
    </w:p>
    <w:p w:rsidR="00815170" w:rsidRPr="005E01E8" w:rsidRDefault="00815170" w:rsidP="00E02483">
      <w:pPr>
        <w:spacing w:after="120"/>
        <w:rPr>
          <w:rFonts w:ascii="Times New Roman" w:hAnsi="Times New Roman" w:cs="Times New Roman"/>
          <w:sz w:val="28"/>
          <w:szCs w:val="28"/>
        </w:rPr>
      </w:pPr>
      <w:r w:rsidRPr="005E01E8">
        <w:rPr>
          <w:rFonts w:ascii="Times New Roman" w:hAnsi="Times New Roman" w:cs="Times New Roman"/>
          <w:sz w:val="28"/>
          <w:szCs w:val="28"/>
        </w:rPr>
        <w:t xml:space="preserve">Реализация программы будет способствовать достижению целей и задач других муниципальных программ </w:t>
      </w:r>
      <w:r>
        <w:rPr>
          <w:rFonts w:ascii="Times New Roman" w:hAnsi="Times New Roman" w:cs="Times New Roman"/>
          <w:sz w:val="28"/>
          <w:szCs w:val="28"/>
        </w:rPr>
        <w:t>Рузаевского</w:t>
      </w:r>
      <w:r w:rsidRPr="005E01E8">
        <w:rPr>
          <w:rFonts w:ascii="Times New Roman" w:hAnsi="Times New Roman" w:cs="Times New Roman"/>
          <w:sz w:val="28"/>
          <w:szCs w:val="28"/>
        </w:rPr>
        <w:t xml:space="preserve"> муниципального района, социально-экономическому развитию </w:t>
      </w:r>
      <w:r>
        <w:rPr>
          <w:rFonts w:ascii="Times New Roman" w:hAnsi="Times New Roman" w:cs="Times New Roman"/>
          <w:sz w:val="28"/>
          <w:szCs w:val="28"/>
        </w:rPr>
        <w:t>Рузаевского</w:t>
      </w:r>
      <w:r w:rsidRPr="005E01E8">
        <w:rPr>
          <w:rFonts w:ascii="Times New Roman" w:hAnsi="Times New Roman" w:cs="Times New Roman"/>
          <w:sz w:val="28"/>
          <w:szCs w:val="28"/>
        </w:rPr>
        <w:t xml:space="preserve"> муниципального района, повышению эффективности муниципального управления.</w:t>
      </w:r>
    </w:p>
    <w:p w:rsidR="00815170" w:rsidRPr="005E01E8" w:rsidRDefault="00815170" w:rsidP="00E02483">
      <w:pPr>
        <w:rPr>
          <w:rFonts w:ascii="Times New Roman" w:hAnsi="Times New Roman" w:cs="Times New Roman"/>
          <w:sz w:val="28"/>
          <w:szCs w:val="28"/>
        </w:rPr>
      </w:pPr>
      <w:r w:rsidRPr="005E01E8">
        <w:rPr>
          <w:rFonts w:ascii="Times New Roman" w:hAnsi="Times New Roman" w:cs="Times New Roman"/>
          <w:sz w:val="28"/>
          <w:szCs w:val="28"/>
        </w:rPr>
        <w:t>Оценка эффективности Программы будет осуществляться с использованием показателей выполнения Программы, мониторинг и оценка степени достижения целевых значений которых</w:t>
      </w:r>
      <w:r>
        <w:rPr>
          <w:rFonts w:ascii="Times New Roman" w:hAnsi="Times New Roman" w:cs="Times New Roman"/>
          <w:sz w:val="28"/>
          <w:szCs w:val="28"/>
        </w:rPr>
        <w:t>,</w:t>
      </w:r>
      <w:r w:rsidRPr="005E01E8">
        <w:rPr>
          <w:rFonts w:ascii="Times New Roman" w:hAnsi="Times New Roman" w:cs="Times New Roman"/>
          <w:sz w:val="28"/>
          <w:szCs w:val="28"/>
        </w:rPr>
        <w:t xml:space="preserve"> позволяют проанализировать ход выполнения Программы и принять оптимальное управленческое решение.</w:t>
      </w:r>
    </w:p>
    <w:p w:rsidR="00815170" w:rsidRPr="005E01E8" w:rsidRDefault="00815170" w:rsidP="00E02483">
      <w:pPr>
        <w:rPr>
          <w:rFonts w:ascii="Times New Roman" w:hAnsi="Times New Roman" w:cs="Times New Roman"/>
          <w:sz w:val="28"/>
          <w:szCs w:val="28"/>
        </w:rPr>
      </w:pPr>
      <w:r w:rsidRPr="005E01E8">
        <w:rPr>
          <w:rFonts w:ascii="Times New Roman" w:hAnsi="Times New Roman" w:cs="Times New Roman"/>
          <w:sz w:val="28"/>
          <w:szCs w:val="28"/>
        </w:rPr>
        <w:t>Методика оценки эффективности Программы (далее - методика) представляет</w:t>
      </w:r>
      <w:r>
        <w:rPr>
          <w:rFonts w:ascii="Times New Roman" w:hAnsi="Times New Roman" w:cs="Times New Roman"/>
          <w:sz w:val="28"/>
          <w:szCs w:val="28"/>
        </w:rPr>
        <w:t xml:space="preserve"> собой алгоритм оценки хода реализации </w:t>
      </w:r>
      <w:r w:rsidRPr="005E01E8">
        <w:rPr>
          <w:rFonts w:ascii="Times New Roman" w:hAnsi="Times New Roman" w:cs="Times New Roman"/>
          <w:sz w:val="28"/>
          <w:szCs w:val="28"/>
        </w:rPr>
        <w:t>Программы</w:t>
      </w:r>
      <w:r w:rsidRPr="00AD6702">
        <w:rPr>
          <w:rFonts w:ascii="Times New Roman" w:hAnsi="Times New Roman" w:cs="Times New Roman"/>
          <w:sz w:val="28"/>
          <w:szCs w:val="28"/>
        </w:rPr>
        <w:t xml:space="preserve"> </w:t>
      </w:r>
      <w:r w:rsidRPr="005E01E8">
        <w:rPr>
          <w:rFonts w:ascii="Times New Roman" w:hAnsi="Times New Roman" w:cs="Times New Roman"/>
          <w:sz w:val="28"/>
          <w:szCs w:val="28"/>
        </w:rPr>
        <w:t>по годам</w:t>
      </w:r>
      <w:r>
        <w:rPr>
          <w:rFonts w:ascii="Times New Roman" w:hAnsi="Times New Roman" w:cs="Times New Roman"/>
          <w:sz w:val="28"/>
          <w:szCs w:val="28"/>
        </w:rPr>
        <w:t xml:space="preserve"> и по итогам ее реализации</w:t>
      </w:r>
      <w:r w:rsidRPr="005E01E8">
        <w:rPr>
          <w:rFonts w:ascii="Times New Roman" w:hAnsi="Times New Roman" w:cs="Times New Roman"/>
          <w:sz w:val="28"/>
          <w:szCs w:val="28"/>
        </w:rPr>
        <w:t xml:space="preserve"> в целом</w:t>
      </w:r>
      <w:r>
        <w:rPr>
          <w:rFonts w:ascii="Times New Roman" w:hAnsi="Times New Roman" w:cs="Times New Roman"/>
          <w:sz w:val="28"/>
          <w:szCs w:val="28"/>
        </w:rPr>
        <w:t>,</w:t>
      </w:r>
      <w:r w:rsidRPr="005E01E8">
        <w:rPr>
          <w:rFonts w:ascii="Times New Roman" w:hAnsi="Times New Roman" w:cs="Times New Roman"/>
          <w:sz w:val="28"/>
          <w:szCs w:val="28"/>
        </w:rPr>
        <w:t xml:space="preserve"> результативности Программы</w:t>
      </w:r>
      <w:r>
        <w:rPr>
          <w:rFonts w:ascii="Times New Roman" w:hAnsi="Times New Roman" w:cs="Times New Roman"/>
          <w:sz w:val="28"/>
          <w:szCs w:val="28"/>
        </w:rPr>
        <w:t>,</w:t>
      </w:r>
      <w:r w:rsidRPr="005E01E8">
        <w:rPr>
          <w:rFonts w:ascii="Times New Roman" w:hAnsi="Times New Roman" w:cs="Times New Roman"/>
          <w:sz w:val="28"/>
          <w:szCs w:val="28"/>
        </w:rPr>
        <w:t xml:space="preserve"> исходя из оценки соответствия фактических значений показателей их целевым значениям.</w:t>
      </w:r>
    </w:p>
    <w:p w:rsidR="00815170" w:rsidRPr="005E01E8" w:rsidRDefault="00815170" w:rsidP="00E02483">
      <w:pPr>
        <w:rPr>
          <w:rFonts w:ascii="Times New Roman" w:hAnsi="Times New Roman" w:cs="Times New Roman"/>
          <w:sz w:val="28"/>
          <w:szCs w:val="28"/>
        </w:rPr>
      </w:pPr>
      <w:bookmarkStart w:id="12" w:name="sub_1804"/>
      <w:r w:rsidRPr="005E01E8">
        <w:rPr>
          <w:rFonts w:ascii="Times New Roman" w:hAnsi="Times New Roman" w:cs="Times New Roman"/>
          <w:sz w:val="28"/>
          <w:szCs w:val="28"/>
        </w:rPr>
        <w:t>В качестве критерия планируемой эффективности реализации Программы применяется критерий экономической эффективности, учитывающий оценку вклада муниципальной программы в экономическое развитие</w:t>
      </w:r>
      <w:r>
        <w:rPr>
          <w:rFonts w:ascii="Times New Roman" w:hAnsi="Times New Roman" w:cs="Times New Roman"/>
          <w:sz w:val="28"/>
          <w:szCs w:val="28"/>
        </w:rPr>
        <w:t xml:space="preserve"> Рузаевского</w:t>
      </w:r>
      <w:r w:rsidRPr="005E01E8">
        <w:rPr>
          <w:rFonts w:ascii="Times New Roman" w:hAnsi="Times New Roman" w:cs="Times New Roman"/>
          <w:sz w:val="28"/>
          <w:szCs w:val="28"/>
        </w:rPr>
        <w:t xml:space="preserve"> муниципального района в целом, оценку влияния ожидаемых результатов муниципальной программы на различные сферы экономики </w:t>
      </w:r>
      <w:r>
        <w:rPr>
          <w:rFonts w:ascii="Times New Roman" w:hAnsi="Times New Roman" w:cs="Times New Roman"/>
          <w:sz w:val="28"/>
          <w:szCs w:val="28"/>
        </w:rPr>
        <w:t>Рузаевского муниципального района</w:t>
      </w:r>
      <w:r w:rsidRPr="005E01E8">
        <w:rPr>
          <w:rFonts w:ascii="Times New Roman" w:hAnsi="Times New Roman" w:cs="Times New Roman"/>
          <w:sz w:val="28"/>
          <w:szCs w:val="28"/>
        </w:rPr>
        <w:t>.</w:t>
      </w:r>
    </w:p>
    <w:bookmarkEnd w:id="12"/>
    <w:p w:rsidR="00815170" w:rsidRPr="005E01E8" w:rsidRDefault="00815170" w:rsidP="00E02483">
      <w:pPr>
        <w:rPr>
          <w:rFonts w:ascii="Times New Roman" w:hAnsi="Times New Roman" w:cs="Times New Roman"/>
          <w:sz w:val="28"/>
          <w:szCs w:val="28"/>
        </w:rPr>
      </w:pPr>
      <w:r w:rsidRPr="005E01E8">
        <w:rPr>
          <w:rFonts w:ascii="Times New Roman" w:hAnsi="Times New Roman" w:cs="Times New Roman"/>
          <w:sz w:val="28"/>
          <w:szCs w:val="28"/>
        </w:rPr>
        <w:t>Методика включает проведение количественных оценок эффективности по следующим направлениям:</w:t>
      </w:r>
    </w:p>
    <w:p w:rsidR="00815170" w:rsidRPr="005E01E8" w:rsidRDefault="00815170" w:rsidP="00E02483">
      <w:pPr>
        <w:rPr>
          <w:rFonts w:ascii="Times New Roman" w:hAnsi="Times New Roman" w:cs="Times New Roman"/>
          <w:sz w:val="28"/>
          <w:szCs w:val="28"/>
        </w:rPr>
      </w:pPr>
      <w:r w:rsidRPr="005E01E8">
        <w:rPr>
          <w:rFonts w:ascii="Times New Roman" w:hAnsi="Times New Roman" w:cs="Times New Roman"/>
          <w:sz w:val="28"/>
          <w:szCs w:val="28"/>
        </w:rPr>
        <w:t>1) степень достижения запланированных результатов (достижения целей и решения задач) Программы (оценка результативности);</w:t>
      </w:r>
    </w:p>
    <w:p w:rsidR="00815170" w:rsidRPr="005E01E8" w:rsidRDefault="00815170" w:rsidP="00E02483">
      <w:pPr>
        <w:rPr>
          <w:rFonts w:ascii="Times New Roman" w:hAnsi="Times New Roman" w:cs="Times New Roman"/>
          <w:sz w:val="28"/>
          <w:szCs w:val="28"/>
        </w:rPr>
      </w:pPr>
      <w:r w:rsidRPr="005E01E8">
        <w:rPr>
          <w:rFonts w:ascii="Times New Roman" w:hAnsi="Times New Roman" w:cs="Times New Roman"/>
          <w:sz w:val="28"/>
          <w:szCs w:val="28"/>
        </w:rPr>
        <w:t>2) степень реализации мероприятий Программы;</w:t>
      </w:r>
    </w:p>
    <w:p w:rsidR="00815170" w:rsidRPr="005E01E8" w:rsidRDefault="00815170" w:rsidP="00E02483">
      <w:pPr>
        <w:rPr>
          <w:rFonts w:ascii="Times New Roman" w:hAnsi="Times New Roman" w:cs="Times New Roman"/>
          <w:sz w:val="28"/>
          <w:szCs w:val="28"/>
        </w:rPr>
      </w:pPr>
      <w:r>
        <w:rPr>
          <w:rFonts w:ascii="Times New Roman" w:hAnsi="Times New Roman" w:cs="Times New Roman"/>
          <w:sz w:val="28"/>
          <w:szCs w:val="28"/>
        </w:rPr>
        <w:t>3) </w:t>
      </w:r>
      <w:r w:rsidRPr="005E01E8">
        <w:rPr>
          <w:rFonts w:ascii="Times New Roman" w:hAnsi="Times New Roman" w:cs="Times New Roman"/>
          <w:sz w:val="28"/>
          <w:szCs w:val="28"/>
        </w:rPr>
        <w:t>эффек</w:t>
      </w:r>
      <w:r>
        <w:rPr>
          <w:rFonts w:ascii="Times New Roman" w:hAnsi="Times New Roman" w:cs="Times New Roman"/>
          <w:sz w:val="28"/>
          <w:szCs w:val="28"/>
        </w:rPr>
        <w:t xml:space="preserve">тивность использования средств </w:t>
      </w:r>
      <w:r w:rsidRPr="005E01E8">
        <w:rPr>
          <w:rFonts w:ascii="Times New Roman" w:hAnsi="Times New Roman" w:cs="Times New Roman"/>
          <w:sz w:val="28"/>
          <w:szCs w:val="28"/>
        </w:rPr>
        <w:t xml:space="preserve">бюджета </w:t>
      </w:r>
      <w:r>
        <w:rPr>
          <w:rFonts w:ascii="Times New Roman" w:hAnsi="Times New Roman" w:cs="Times New Roman"/>
          <w:sz w:val="28"/>
          <w:szCs w:val="28"/>
        </w:rPr>
        <w:t>Рузаевского</w:t>
      </w:r>
      <w:r w:rsidRPr="005E01E8">
        <w:rPr>
          <w:rFonts w:ascii="Times New Roman" w:hAnsi="Times New Roman" w:cs="Times New Roman"/>
          <w:sz w:val="28"/>
          <w:szCs w:val="28"/>
        </w:rPr>
        <w:t xml:space="preserve"> муниципального района (оценка экономической эффективности достижения результатов).</w:t>
      </w:r>
    </w:p>
    <w:p w:rsidR="00815170" w:rsidRPr="005E01E8" w:rsidRDefault="00815170" w:rsidP="00E02483">
      <w:pPr>
        <w:rPr>
          <w:rFonts w:ascii="Times New Roman" w:hAnsi="Times New Roman" w:cs="Times New Roman"/>
          <w:sz w:val="28"/>
          <w:szCs w:val="28"/>
        </w:rPr>
      </w:pPr>
      <w:r w:rsidRPr="005E01E8">
        <w:rPr>
          <w:rFonts w:ascii="Times New Roman" w:hAnsi="Times New Roman" w:cs="Times New Roman"/>
          <w:sz w:val="28"/>
          <w:szCs w:val="28"/>
        </w:rPr>
        <w:t>Эффективность реализации Программы в целом оценивается</w:t>
      </w:r>
      <w:r>
        <w:rPr>
          <w:rFonts w:ascii="Times New Roman" w:hAnsi="Times New Roman" w:cs="Times New Roman"/>
          <w:sz w:val="28"/>
          <w:szCs w:val="28"/>
        </w:rPr>
        <w:t>,</w:t>
      </w:r>
      <w:r w:rsidRPr="005E01E8">
        <w:rPr>
          <w:rFonts w:ascii="Times New Roman" w:hAnsi="Times New Roman" w:cs="Times New Roman"/>
          <w:sz w:val="28"/>
          <w:szCs w:val="28"/>
        </w:rPr>
        <w:t xml:space="preserve"> исходя из достижения уровня по каждому из основных показателей (индикаторов) как по годам по отношению к предыдущему году, так и нарастающим итогом к базовому году.</w:t>
      </w:r>
    </w:p>
    <w:p w:rsidR="00815170" w:rsidRPr="005E01E8" w:rsidRDefault="00815170" w:rsidP="00E02483">
      <w:pPr>
        <w:rPr>
          <w:rFonts w:ascii="Times New Roman" w:hAnsi="Times New Roman" w:cs="Times New Roman"/>
          <w:sz w:val="28"/>
          <w:szCs w:val="28"/>
        </w:rPr>
      </w:pPr>
      <w:r w:rsidRPr="005E01E8">
        <w:rPr>
          <w:rFonts w:ascii="Times New Roman" w:hAnsi="Times New Roman" w:cs="Times New Roman"/>
          <w:sz w:val="28"/>
          <w:szCs w:val="28"/>
        </w:rPr>
        <w:t>Оценка эффективности выполнения показателей Программы производится на основе ежегодного мониторинга выполнения соответствующих индикаторов и количественных показателей.</w:t>
      </w:r>
    </w:p>
    <w:p w:rsidR="00815170" w:rsidRPr="005E01E8" w:rsidRDefault="00815170" w:rsidP="00E02483">
      <w:pPr>
        <w:rPr>
          <w:rFonts w:ascii="Times New Roman" w:hAnsi="Times New Roman" w:cs="Times New Roman"/>
          <w:sz w:val="28"/>
          <w:szCs w:val="28"/>
        </w:rPr>
      </w:pPr>
      <w:r w:rsidRPr="005E01E8">
        <w:rPr>
          <w:rFonts w:ascii="Times New Roman" w:hAnsi="Times New Roman" w:cs="Times New Roman"/>
          <w:sz w:val="28"/>
          <w:szCs w:val="28"/>
        </w:rPr>
        <w:t>Степень достижения целей (решения задач) Программы (Сд) определяется по формуле:</w:t>
      </w:r>
    </w:p>
    <w:p w:rsidR="00815170" w:rsidRPr="005E01E8" w:rsidRDefault="00815170" w:rsidP="00E02483">
      <w:pPr>
        <w:ind w:firstLine="698"/>
        <w:jc w:val="center"/>
        <w:rPr>
          <w:rFonts w:ascii="Times New Roman" w:hAnsi="Times New Roman" w:cs="Times New Roman"/>
          <w:sz w:val="28"/>
          <w:szCs w:val="28"/>
        </w:rPr>
      </w:pPr>
      <w:r w:rsidRPr="005E01E8">
        <w:rPr>
          <w:rFonts w:ascii="Times New Roman" w:hAnsi="Times New Roman" w:cs="Times New Roman"/>
          <w:sz w:val="28"/>
          <w:szCs w:val="28"/>
        </w:rPr>
        <w:t>Сд = Пф / Пп, где:</w:t>
      </w:r>
    </w:p>
    <w:p w:rsidR="00815170" w:rsidRPr="005E01E8" w:rsidRDefault="00815170" w:rsidP="00E02483">
      <w:pPr>
        <w:rPr>
          <w:rFonts w:ascii="Times New Roman" w:hAnsi="Times New Roman" w:cs="Times New Roman"/>
          <w:sz w:val="28"/>
          <w:szCs w:val="28"/>
        </w:rPr>
      </w:pPr>
    </w:p>
    <w:p w:rsidR="00815170" w:rsidRPr="005E01E8" w:rsidRDefault="00815170" w:rsidP="00E02483">
      <w:pPr>
        <w:rPr>
          <w:rFonts w:ascii="Times New Roman" w:hAnsi="Times New Roman" w:cs="Times New Roman"/>
          <w:sz w:val="28"/>
          <w:szCs w:val="28"/>
        </w:rPr>
      </w:pPr>
      <w:r w:rsidRPr="005E01E8">
        <w:rPr>
          <w:rFonts w:ascii="Times New Roman" w:hAnsi="Times New Roman" w:cs="Times New Roman"/>
          <w:sz w:val="28"/>
          <w:szCs w:val="28"/>
        </w:rPr>
        <w:t>Пф - фактическое значение индикатора (показателя) Программы;</w:t>
      </w:r>
    </w:p>
    <w:p w:rsidR="00815170" w:rsidRPr="005E01E8" w:rsidRDefault="00815170" w:rsidP="00E02483">
      <w:pPr>
        <w:rPr>
          <w:rFonts w:ascii="Times New Roman" w:hAnsi="Times New Roman" w:cs="Times New Roman"/>
          <w:sz w:val="28"/>
          <w:szCs w:val="28"/>
        </w:rPr>
      </w:pPr>
      <w:r w:rsidRPr="005E01E8">
        <w:rPr>
          <w:rFonts w:ascii="Times New Roman" w:hAnsi="Times New Roman" w:cs="Times New Roman"/>
          <w:sz w:val="28"/>
          <w:szCs w:val="28"/>
        </w:rPr>
        <w:t>Пп - плановое значение индикатора (показателя) Программы (для индикаторов (показателей), желаемой тенденцией развития которых является рост значений).</w:t>
      </w:r>
    </w:p>
    <w:p w:rsidR="00815170" w:rsidRPr="005E01E8" w:rsidRDefault="00815170" w:rsidP="00E02483">
      <w:pPr>
        <w:rPr>
          <w:rFonts w:ascii="Times New Roman" w:hAnsi="Times New Roman" w:cs="Times New Roman"/>
          <w:sz w:val="28"/>
          <w:szCs w:val="28"/>
        </w:rPr>
      </w:pPr>
      <w:r w:rsidRPr="005E01E8">
        <w:rPr>
          <w:rFonts w:ascii="Times New Roman" w:hAnsi="Times New Roman" w:cs="Times New Roman"/>
          <w:sz w:val="28"/>
          <w:szCs w:val="28"/>
        </w:rPr>
        <w:t>Уровень финансирования реализации мероприятий Программы (Уф) определяется по формуле:</w:t>
      </w:r>
    </w:p>
    <w:p w:rsidR="00815170" w:rsidRPr="005E01E8" w:rsidRDefault="00815170" w:rsidP="00E02483">
      <w:pPr>
        <w:ind w:firstLine="698"/>
        <w:jc w:val="center"/>
        <w:rPr>
          <w:rFonts w:ascii="Times New Roman" w:hAnsi="Times New Roman" w:cs="Times New Roman"/>
          <w:sz w:val="28"/>
          <w:szCs w:val="28"/>
        </w:rPr>
      </w:pPr>
      <w:r w:rsidRPr="005E01E8">
        <w:rPr>
          <w:rFonts w:ascii="Times New Roman" w:hAnsi="Times New Roman" w:cs="Times New Roman"/>
          <w:sz w:val="28"/>
          <w:szCs w:val="28"/>
        </w:rPr>
        <w:t>Уф = 3ф/3п, где:</w:t>
      </w:r>
    </w:p>
    <w:p w:rsidR="00815170" w:rsidRPr="005E01E8" w:rsidRDefault="00815170" w:rsidP="00E02483">
      <w:pPr>
        <w:rPr>
          <w:rFonts w:ascii="Times New Roman" w:hAnsi="Times New Roman" w:cs="Times New Roman"/>
          <w:sz w:val="28"/>
          <w:szCs w:val="28"/>
        </w:rPr>
      </w:pPr>
    </w:p>
    <w:p w:rsidR="00815170" w:rsidRPr="005E01E8" w:rsidRDefault="00815170" w:rsidP="00E02483">
      <w:pPr>
        <w:rPr>
          <w:rFonts w:ascii="Times New Roman" w:hAnsi="Times New Roman" w:cs="Times New Roman"/>
          <w:sz w:val="28"/>
          <w:szCs w:val="28"/>
        </w:rPr>
      </w:pPr>
      <w:r w:rsidRPr="005E01E8">
        <w:rPr>
          <w:rFonts w:ascii="Times New Roman" w:hAnsi="Times New Roman" w:cs="Times New Roman"/>
          <w:sz w:val="28"/>
          <w:szCs w:val="28"/>
        </w:rPr>
        <w:t>Зф - фактический объем финансовых ресурсов, направленный на реализацию мероприятий Программы;</w:t>
      </w:r>
    </w:p>
    <w:p w:rsidR="00815170" w:rsidRPr="005E01E8" w:rsidRDefault="00815170" w:rsidP="00E02483">
      <w:pPr>
        <w:rPr>
          <w:rFonts w:ascii="Times New Roman" w:hAnsi="Times New Roman" w:cs="Times New Roman"/>
          <w:sz w:val="28"/>
          <w:szCs w:val="28"/>
        </w:rPr>
      </w:pPr>
      <w:r w:rsidRPr="005E01E8">
        <w:rPr>
          <w:rFonts w:ascii="Times New Roman" w:hAnsi="Times New Roman" w:cs="Times New Roman"/>
          <w:sz w:val="28"/>
          <w:szCs w:val="28"/>
        </w:rPr>
        <w:t>Зп - плановый объем финансовых ресурсов на соответствующий отчетный период.</w:t>
      </w:r>
    </w:p>
    <w:p w:rsidR="00815170" w:rsidRPr="005E01E8" w:rsidRDefault="00815170" w:rsidP="00E02483">
      <w:pPr>
        <w:rPr>
          <w:rFonts w:ascii="Times New Roman" w:hAnsi="Times New Roman" w:cs="Times New Roman"/>
          <w:sz w:val="28"/>
          <w:szCs w:val="28"/>
        </w:rPr>
      </w:pPr>
      <w:bookmarkStart w:id="13" w:name="sub_1810"/>
      <w:r w:rsidRPr="005E01E8">
        <w:rPr>
          <w:rFonts w:ascii="Times New Roman" w:hAnsi="Times New Roman" w:cs="Times New Roman"/>
          <w:sz w:val="28"/>
          <w:szCs w:val="28"/>
        </w:rPr>
        <w:t>Степень реализации мероприятий Программы (Эм) определяется исходя из числа выполнения запланированных мероприятий в соответствии со следующей формулой:</w:t>
      </w:r>
    </w:p>
    <w:bookmarkEnd w:id="13"/>
    <w:p w:rsidR="00815170" w:rsidRPr="005E01E8" w:rsidRDefault="00815170" w:rsidP="00E02483">
      <w:pPr>
        <w:ind w:firstLine="698"/>
        <w:jc w:val="center"/>
        <w:rPr>
          <w:rFonts w:ascii="Times New Roman" w:hAnsi="Times New Roman" w:cs="Times New Roman"/>
          <w:sz w:val="28"/>
          <w:szCs w:val="28"/>
        </w:rPr>
      </w:pPr>
      <w:r w:rsidRPr="005E01E8">
        <w:rPr>
          <w:rFonts w:ascii="Times New Roman" w:hAnsi="Times New Roman" w:cs="Times New Roman"/>
          <w:sz w:val="28"/>
          <w:szCs w:val="28"/>
        </w:rPr>
        <w:t>Эм = Мф/Мп, где:</w:t>
      </w:r>
    </w:p>
    <w:p w:rsidR="00815170" w:rsidRPr="005E01E8" w:rsidRDefault="00815170" w:rsidP="00E02483">
      <w:pPr>
        <w:rPr>
          <w:rFonts w:ascii="Times New Roman" w:hAnsi="Times New Roman" w:cs="Times New Roman"/>
          <w:sz w:val="28"/>
          <w:szCs w:val="28"/>
        </w:rPr>
      </w:pPr>
    </w:p>
    <w:p w:rsidR="00815170" w:rsidRPr="005E01E8" w:rsidRDefault="00815170" w:rsidP="00E02483">
      <w:pPr>
        <w:rPr>
          <w:rFonts w:ascii="Times New Roman" w:hAnsi="Times New Roman" w:cs="Times New Roman"/>
          <w:sz w:val="28"/>
          <w:szCs w:val="28"/>
        </w:rPr>
      </w:pPr>
      <w:r w:rsidRPr="005E01E8">
        <w:rPr>
          <w:rFonts w:ascii="Times New Roman" w:hAnsi="Times New Roman" w:cs="Times New Roman"/>
          <w:sz w:val="28"/>
          <w:szCs w:val="28"/>
        </w:rPr>
        <w:t>Мф - количество реализованных мероприятий Программы;</w:t>
      </w:r>
    </w:p>
    <w:p w:rsidR="00815170" w:rsidRPr="00DC5E40" w:rsidRDefault="00815170" w:rsidP="00DC5E40">
      <w:pPr>
        <w:rPr>
          <w:rFonts w:ascii="Times New Roman" w:hAnsi="Times New Roman" w:cs="Times New Roman"/>
          <w:sz w:val="28"/>
          <w:szCs w:val="28"/>
        </w:rPr>
        <w:sectPr w:rsidR="00815170" w:rsidRPr="00DC5E40" w:rsidSect="006976A9">
          <w:pgSz w:w="11900" w:h="16800"/>
          <w:pgMar w:top="993" w:right="799" w:bottom="993" w:left="1100" w:header="720" w:footer="720" w:gutter="0"/>
          <w:cols w:space="720"/>
          <w:noEndnote/>
        </w:sectPr>
      </w:pPr>
      <w:r w:rsidRPr="005E01E8">
        <w:rPr>
          <w:rFonts w:ascii="Times New Roman" w:hAnsi="Times New Roman" w:cs="Times New Roman"/>
          <w:sz w:val="28"/>
          <w:szCs w:val="28"/>
        </w:rPr>
        <w:t>Мп - количество мероприятий Прогр</w:t>
      </w:r>
      <w:r>
        <w:rPr>
          <w:rFonts w:ascii="Times New Roman" w:hAnsi="Times New Roman" w:cs="Times New Roman"/>
          <w:sz w:val="28"/>
          <w:szCs w:val="28"/>
        </w:rPr>
        <w:t>аммы, планируемое к реализации.</w:t>
      </w:r>
    </w:p>
    <w:bookmarkEnd w:id="3"/>
    <w:p w:rsidR="00815170" w:rsidRDefault="00815170" w:rsidP="00DC5E40">
      <w:pPr>
        <w:ind w:firstLine="0"/>
        <w:rPr>
          <w:rStyle w:val="a"/>
          <w:rFonts w:ascii="Times New Roman" w:hAnsi="Times New Roman" w:cs="Times New Roman"/>
          <w:b w:val="0"/>
        </w:rPr>
      </w:pPr>
    </w:p>
    <w:p w:rsidR="00815170" w:rsidRPr="006D4251" w:rsidRDefault="00815170" w:rsidP="00EF6FCD">
      <w:pPr>
        <w:ind w:firstLine="698"/>
        <w:jc w:val="right"/>
        <w:rPr>
          <w:rFonts w:ascii="Times New Roman" w:hAnsi="Times New Roman" w:cs="Times New Roman"/>
        </w:rPr>
      </w:pPr>
      <w:r w:rsidRPr="006D4251">
        <w:rPr>
          <w:rStyle w:val="a"/>
          <w:rFonts w:ascii="Times New Roman" w:hAnsi="Times New Roman" w:cs="Times New Roman"/>
          <w:b w:val="0"/>
          <w:color w:val="auto"/>
        </w:rPr>
        <w:t>Приложение 1</w:t>
      </w:r>
    </w:p>
    <w:p w:rsidR="00815170" w:rsidRPr="006D4251" w:rsidRDefault="00815170" w:rsidP="00EF6FCD">
      <w:pPr>
        <w:ind w:firstLine="698"/>
        <w:jc w:val="right"/>
        <w:rPr>
          <w:rFonts w:ascii="Times New Roman" w:hAnsi="Times New Roman" w:cs="Times New Roman"/>
        </w:rPr>
      </w:pPr>
      <w:r w:rsidRPr="006D4251">
        <w:rPr>
          <w:rStyle w:val="a"/>
          <w:rFonts w:ascii="Times New Roman" w:hAnsi="Times New Roman" w:cs="Times New Roman"/>
          <w:b w:val="0"/>
          <w:color w:val="auto"/>
        </w:rPr>
        <w:t>к муниципальной программе</w:t>
      </w:r>
    </w:p>
    <w:p w:rsidR="00815170" w:rsidRPr="006D4251" w:rsidRDefault="00815170" w:rsidP="00EF6FCD">
      <w:pPr>
        <w:ind w:firstLine="698"/>
        <w:jc w:val="right"/>
        <w:rPr>
          <w:rFonts w:ascii="Times New Roman" w:hAnsi="Times New Roman" w:cs="Times New Roman"/>
        </w:rPr>
      </w:pPr>
      <w:r w:rsidRPr="006D4251">
        <w:rPr>
          <w:rStyle w:val="a"/>
          <w:rFonts w:ascii="Times New Roman" w:hAnsi="Times New Roman" w:cs="Times New Roman"/>
          <w:b w:val="0"/>
          <w:color w:val="auto"/>
        </w:rPr>
        <w:t>повышения эффективности</w:t>
      </w:r>
    </w:p>
    <w:p w:rsidR="00815170" w:rsidRPr="006D4251" w:rsidRDefault="00815170" w:rsidP="00EF6FCD">
      <w:pPr>
        <w:ind w:firstLine="698"/>
        <w:jc w:val="right"/>
        <w:rPr>
          <w:rFonts w:ascii="Times New Roman" w:hAnsi="Times New Roman" w:cs="Times New Roman"/>
        </w:rPr>
      </w:pPr>
      <w:r w:rsidRPr="006D4251">
        <w:rPr>
          <w:rStyle w:val="a"/>
          <w:rFonts w:ascii="Times New Roman" w:hAnsi="Times New Roman" w:cs="Times New Roman"/>
          <w:b w:val="0"/>
          <w:color w:val="auto"/>
        </w:rPr>
        <w:t>управления муниципальными</w:t>
      </w:r>
    </w:p>
    <w:p w:rsidR="00815170" w:rsidRPr="006D4251" w:rsidRDefault="00815170" w:rsidP="00EF6FCD">
      <w:pPr>
        <w:ind w:firstLine="698"/>
        <w:jc w:val="right"/>
        <w:rPr>
          <w:rFonts w:ascii="Times New Roman" w:hAnsi="Times New Roman" w:cs="Times New Roman"/>
        </w:rPr>
      </w:pPr>
      <w:r w:rsidRPr="006D4251">
        <w:rPr>
          <w:rStyle w:val="a"/>
          <w:rFonts w:ascii="Times New Roman" w:hAnsi="Times New Roman" w:cs="Times New Roman"/>
          <w:b w:val="0"/>
          <w:color w:val="auto"/>
        </w:rPr>
        <w:t xml:space="preserve">финансами в </w:t>
      </w:r>
      <w:r w:rsidRPr="006D4251">
        <w:rPr>
          <w:rFonts w:ascii="Times New Roman" w:hAnsi="Times New Roman" w:cs="Times New Roman"/>
        </w:rPr>
        <w:t xml:space="preserve">Рузаевском </w:t>
      </w:r>
    </w:p>
    <w:p w:rsidR="00815170" w:rsidRDefault="00815170" w:rsidP="00EF6FCD">
      <w:pPr>
        <w:ind w:firstLine="698"/>
        <w:jc w:val="right"/>
        <w:rPr>
          <w:rFonts w:ascii="Times New Roman" w:hAnsi="Times New Roman" w:cs="Times New Roman"/>
        </w:rPr>
      </w:pPr>
      <w:r w:rsidRPr="006D4251">
        <w:rPr>
          <w:rFonts w:ascii="Times New Roman" w:hAnsi="Times New Roman" w:cs="Times New Roman"/>
        </w:rPr>
        <w:t>муниципальном районе</w:t>
      </w:r>
    </w:p>
    <w:p w:rsidR="00815170" w:rsidRPr="006D4251" w:rsidRDefault="00815170" w:rsidP="00EF6FCD">
      <w:pPr>
        <w:ind w:firstLine="698"/>
        <w:jc w:val="right"/>
        <w:rPr>
          <w:rFonts w:ascii="Times New Roman" w:hAnsi="Times New Roman" w:cs="Times New Roman"/>
        </w:rPr>
      </w:pPr>
      <w:r>
        <w:rPr>
          <w:rFonts w:ascii="Times New Roman" w:hAnsi="Times New Roman" w:cs="Times New Roman"/>
        </w:rPr>
        <w:t xml:space="preserve"> Республики Мордовия</w:t>
      </w:r>
    </w:p>
    <w:p w:rsidR="00815170" w:rsidRPr="006D4251" w:rsidRDefault="00815170" w:rsidP="00EF6FCD">
      <w:pPr>
        <w:ind w:firstLine="698"/>
        <w:jc w:val="right"/>
        <w:rPr>
          <w:rFonts w:ascii="Times New Roman" w:hAnsi="Times New Roman" w:cs="Times New Roman"/>
          <w:sz w:val="28"/>
          <w:szCs w:val="28"/>
        </w:rPr>
      </w:pPr>
      <w:r w:rsidRPr="006D4251">
        <w:rPr>
          <w:rFonts w:ascii="Times New Roman" w:hAnsi="Times New Roman" w:cs="Times New Roman"/>
        </w:rPr>
        <w:t xml:space="preserve">  </w:t>
      </w:r>
      <w:r w:rsidRPr="006D4251">
        <w:rPr>
          <w:rStyle w:val="a"/>
          <w:rFonts w:ascii="Times New Roman" w:hAnsi="Times New Roman" w:cs="Times New Roman"/>
          <w:b w:val="0"/>
          <w:color w:val="auto"/>
        </w:rPr>
        <w:t xml:space="preserve"> на </w:t>
      </w:r>
      <w:r>
        <w:rPr>
          <w:rFonts w:ascii="Times New Roman" w:hAnsi="Times New Roman" w:cs="Times New Roman"/>
        </w:rPr>
        <w:t>2026 -</w:t>
      </w:r>
      <w:r w:rsidRPr="006D4251">
        <w:rPr>
          <w:rFonts w:ascii="Times New Roman" w:hAnsi="Times New Roman" w:cs="Times New Roman"/>
        </w:rPr>
        <w:t> 20</w:t>
      </w:r>
      <w:r>
        <w:rPr>
          <w:rFonts w:ascii="Times New Roman" w:hAnsi="Times New Roman" w:cs="Times New Roman"/>
        </w:rPr>
        <w:t>31</w:t>
      </w:r>
      <w:r w:rsidRPr="006D4251">
        <w:rPr>
          <w:rFonts w:ascii="Times New Roman" w:hAnsi="Times New Roman" w:cs="Times New Roman"/>
        </w:rPr>
        <w:t> год</w:t>
      </w:r>
      <w:r>
        <w:rPr>
          <w:rFonts w:ascii="Times New Roman" w:hAnsi="Times New Roman" w:cs="Times New Roman"/>
        </w:rPr>
        <w:t>ы</w:t>
      </w:r>
      <w:r w:rsidRPr="006D4251">
        <w:rPr>
          <w:rStyle w:val="a"/>
          <w:rFonts w:ascii="Times New Roman" w:hAnsi="Times New Roman" w:cs="Times New Roman"/>
          <w:b w:val="0"/>
          <w:color w:val="auto"/>
        </w:rPr>
        <w:t xml:space="preserve"> </w:t>
      </w:r>
    </w:p>
    <w:p w:rsidR="00815170" w:rsidRPr="006D4251" w:rsidRDefault="00815170" w:rsidP="00EF6FCD">
      <w:pPr>
        <w:pStyle w:val="Heading1"/>
        <w:rPr>
          <w:rFonts w:ascii="Times New Roman" w:hAnsi="Times New Roman" w:cs="Times New Roman"/>
        </w:rPr>
      </w:pPr>
    </w:p>
    <w:p w:rsidR="00815170" w:rsidRPr="006D4251" w:rsidRDefault="00815170" w:rsidP="00EF6FCD">
      <w:pPr>
        <w:pStyle w:val="Heading1"/>
        <w:rPr>
          <w:rFonts w:ascii="Times New Roman" w:hAnsi="Times New Roman" w:cs="Times New Roman"/>
          <w:color w:val="FF0000"/>
        </w:rPr>
      </w:pPr>
      <w:r w:rsidRPr="006D4251">
        <w:rPr>
          <w:rFonts w:ascii="Times New Roman" w:hAnsi="Times New Roman" w:cs="Times New Roman"/>
        </w:rPr>
        <w:t>Показатели (индикаторы)</w:t>
      </w:r>
      <w:r w:rsidRPr="006D4251">
        <w:rPr>
          <w:rFonts w:ascii="Times New Roman" w:hAnsi="Times New Roman" w:cs="Times New Roman"/>
        </w:rPr>
        <w:br/>
        <w:t xml:space="preserve">реализации муниципальной программы повышения эффективности управления муниципальными финансами в Рузаевском муниципальном районе </w:t>
      </w:r>
      <w:r>
        <w:rPr>
          <w:rFonts w:ascii="Times New Roman" w:hAnsi="Times New Roman" w:cs="Times New Roman"/>
        </w:rPr>
        <w:t xml:space="preserve">Республики Мордовия </w:t>
      </w:r>
      <w:r w:rsidRPr="006D4251">
        <w:rPr>
          <w:rFonts w:ascii="Times New Roman" w:hAnsi="Times New Roman" w:cs="Times New Roman"/>
        </w:rPr>
        <w:t xml:space="preserve">на </w:t>
      </w:r>
      <w:r>
        <w:rPr>
          <w:rFonts w:ascii="Times New Roman" w:hAnsi="Times New Roman" w:cs="Times New Roman"/>
        </w:rPr>
        <w:t>2026 -</w:t>
      </w:r>
      <w:r w:rsidRPr="006D4251">
        <w:rPr>
          <w:rFonts w:ascii="Times New Roman" w:hAnsi="Times New Roman" w:cs="Times New Roman"/>
        </w:rPr>
        <w:t> 20</w:t>
      </w:r>
      <w:r>
        <w:rPr>
          <w:rFonts w:ascii="Times New Roman" w:hAnsi="Times New Roman" w:cs="Times New Roman"/>
        </w:rPr>
        <w:t>31</w:t>
      </w:r>
      <w:r w:rsidRPr="006D4251">
        <w:rPr>
          <w:rFonts w:ascii="Times New Roman" w:hAnsi="Times New Roman" w:cs="Times New Roman"/>
        </w:rPr>
        <w:t> год</w:t>
      </w:r>
      <w:r>
        <w:rPr>
          <w:rFonts w:ascii="Times New Roman" w:hAnsi="Times New Roman" w:cs="Times New Roman"/>
        </w:rPr>
        <w:t>ы</w:t>
      </w:r>
    </w:p>
    <w:p w:rsidR="00815170" w:rsidRPr="006D4251" w:rsidRDefault="00815170" w:rsidP="00EF6FCD">
      <w:pPr>
        <w:rPr>
          <w:rFonts w:ascii="Times New Roman" w:hAnsi="Times New Roman" w:cs="Times New Roman"/>
        </w:rPr>
      </w:pPr>
    </w:p>
    <w:tbl>
      <w:tblPr>
        <w:tblW w:w="13610"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670"/>
        <w:gridCol w:w="1133"/>
        <w:gridCol w:w="1134"/>
        <w:gridCol w:w="1134"/>
        <w:gridCol w:w="1134"/>
        <w:gridCol w:w="1134"/>
        <w:gridCol w:w="1135"/>
        <w:gridCol w:w="1136"/>
      </w:tblGrid>
      <w:tr w:rsidR="00815170" w:rsidRPr="006D4251" w:rsidTr="006142F3">
        <w:tc>
          <w:tcPr>
            <w:tcW w:w="5670" w:type="dxa"/>
            <w:vMerge w:val="restart"/>
            <w:tcBorders>
              <w:top w:val="single" w:sz="4" w:space="0" w:color="auto"/>
              <w:bottom w:val="single" w:sz="4" w:space="0" w:color="auto"/>
              <w:right w:val="single" w:sz="4" w:space="0" w:color="auto"/>
            </w:tcBorders>
          </w:tcPr>
          <w:p w:rsidR="00815170" w:rsidRPr="006D4251" w:rsidRDefault="00815170" w:rsidP="006507F2">
            <w:pPr>
              <w:pStyle w:val="aff1"/>
              <w:jc w:val="center"/>
              <w:rPr>
                <w:rFonts w:ascii="Times New Roman" w:hAnsi="Times New Roman" w:cs="Times New Roman"/>
              </w:rPr>
            </w:pPr>
            <w:r w:rsidRPr="006D4251">
              <w:rPr>
                <w:rFonts w:ascii="Times New Roman" w:hAnsi="Times New Roman" w:cs="Times New Roman"/>
              </w:rPr>
              <w:t>Наименование показателей (индикаторов)</w:t>
            </w:r>
          </w:p>
        </w:tc>
        <w:tc>
          <w:tcPr>
            <w:tcW w:w="1133" w:type="dxa"/>
            <w:vMerge w:val="restart"/>
            <w:tcBorders>
              <w:top w:val="single" w:sz="4" w:space="0" w:color="auto"/>
              <w:left w:val="single" w:sz="4" w:space="0" w:color="auto"/>
              <w:bottom w:val="single" w:sz="4" w:space="0" w:color="auto"/>
              <w:right w:val="single" w:sz="4" w:space="0" w:color="auto"/>
            </w:tcBorders>
          </w:tcPr>
          <w:p w:rsidR="00815170" w:rsidRPr="006D4251" w:rsidRDefault="00815170" w:rsidP="006507F2">
            <w:pPr>
              <w:pStyle w:val="aff1"/>
              <w:jc w:val="center"/>
              <w:rPr>
                <w:rFonts w:ascii="Times New Roman" w:hAnsi="Times New Roman" w:cs="Times New Roman"/>
              </w:rPr>
            </w:pPr>
            <w:r w:rsidRPr="006D4251">
              <w:rPr>
                <w:rFonts w:ascii="Times New Roman" w:hAnsi="Times New Roman" w:cs="Times New Roman"/>
              </w:rPr>
              <w:t>Ед. измерения</w:t>
            </w:r>
          </w:p>
        </w:tc>
        <w:tc>
          <w:tcPr>
            <w:tcW w:w="6807" w:type="dxa"/>
            <w:gridSpan w:val="6"/>
            <w:tcBorders>
              <w:top w:val="single" w:sz="4" w:space="0" w:color="auto"/>
              <w:left w:val="single" w:sz="4" w:space="0" w:color="auto"/>
              <w:bottom w:val="single" w:sz="4" w:space="0" w:color="auto"/>
            </w:tcBorders>
          </w:tcPr>
          <w:p w:rsidR="00815170" w:rsidRPr="006D4251" w:rsidRDefault="00815170" w:rsidP="006507F2">
            <w:pPr>
              <w:pStyle w:val="aff1"/>
              <w:jc w:val="center"/>
              <w:rPr>
                <w:rFonts w:ascii="Times New Roman" w:hAnsi="Times New Roman" w:cs="Times New Roman"/>
              </w:rPr>
            </w:pPr>
            <w:r w:rsidRPr="006D4251">
              <w:rPr>
                <w:rFonts w:ascii="Times New Roman" w:hAnsi="Times New Roman" w:cs="Times New Roman"/>
              </w:rPr>
              <w:t>Годы</w:t>
            </w:r>
          </w:p>
        </w:tc>
      </w:tr>
      <w:tr w:rsidR="00815170" w:rsidRPr="006D4251" w:rsidTr="006142F3">
        <w:tc>
          <w:tcPr>
            <w:tcW w:w="5670" w:type="dxa"/>
            <w:vMerge/>
            <w:tcBorders>
              <w:top w:val="single" w:sz="4" w:space="0" w:color="auto"/>
              <w:bottom w:val="single" w:sz="4" w:space="0" w:color="auto"/>
              <w:right w:val="single" w:sz="4" w:space="0" w:color="auto"/>
            </w:tcBorders>
          </w:tcPr>
          <w:p w:rsidR="00815170" w:rsidRPr="006D4251" w:rsidRDefault="00815170" w:rsidP="006142F3">
            <w:pPr>
              <w:pStyle w:val="aff1"/>
              <w:rPr>
                <w:rFonts w:ascii="Times New Roman" w:hAnsi="Times New Roman" w:cs="Times New Roman"/>
              </w:rPr>
            </w:pPr>
          </w:p>
        </w:tc>
        <w:tc>
          <w:tcPr>
            <w:tcW w:w="1133" w:type="dxa"/>
            <w:vMerge/>
            <w:tcBorders>
              <w:top w:val="single" w:sz="4" w:space="0" w:color="auto"/>
              <w:left w:val="single" w:sz="4" w:space="0" w:color="auto"/>
              <w:bottom w:val="single" w:sz="4" w:space="0" w:color="auto"/>
              <w:right w:val="single" w:sz="4" w:space="0" w:color="auto"/>
            </w:tcBorders>
          </w:tcPr>
          <w:p w:rsidR="00815170" w:rsidRPr="006D4251" w:rsidRDefault="00815170" w:rsidP="006142F3">
            <w:pPr>
              <w:pStyle w:val="aff1"/>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15170" w:rsidRPr="006D4251" w:rsidRDefault="00815170" w:rsidP="006142F3">
            <w:pPr>
              <w:pStyle w:val="aff1"/>
              <w:jc w:val="center"/>
              <w:rPr>
                <w:rFonts w:ascii="Times New Roman" w:hAnsi="Times New Roman" w:cs="Times New Roman"/>
              </w:rPr>
            </w:pPr>
            <w:r w:rsidRPr="006D4251">
              <w:rPr>
                <w:rFonts w:ascii="Times New Roman" w:hAnsi="Times New Roman" w:cs="Times New Roman"/>
              </w:rPr>
              <w:t>20</w:t>
            </w:r>
            <w:r>
              <w:rPr>
                <w:rFonts w:ascii="Times New Roman" w:hAnsi="Times New Roman" w:cs="Times New Roman"/>
              </w:rPr>
              <w:t>26</w:t>
            </w:r>
          </w:p>
          <w:p w:rsidR="00815170" w:rsidRPr="006D4251" w:rsidRDefault="00815170" w:rsidP="006142F3">
            <w:pPr>
              <w:pStyle w:val="aff1"/>
              <w:jc w:val="center"/>
              <w:rPr>
                <w:rFonts w:ascii="Times New Roman" w:hAnsi="Times New Roman" w:cs="Times New Roman"/>
              </w:rPr>
            </w:pPr>
            <w:r w:rsidRPr="006D4251">
              <w:rPr>
                <w:rFonts w:ascii="Times New Roman" w:hAnsi="Times New Roman" w:cs="Times New Roman"/>
              </w:rPr>
              <w:t>год</w:t>
            </w:r>
          </w:p>
        </w:tc>
        <w:tc>
          <w:tcPr>
            <w:tcW w:w="1134" w:type="dxa"/>
            <w:tcBorders>
              <w:top w:val="single" w:sz="4" w:space="0" w:color="auto"/>
              <w:left w:val="single" w:sz="4" w:space="0" w:color="auto"/>
              <w:bottom w:val="single" w:sz="4" w:space="0" w:color="auto"/>
              <w:right w:val="single" w:sz="4" w:space="0" w:color="auto"/>
            </w:tcBorders>
          </w:tcPr>
          <w:p w:rsidR="00815170" w:rsidRPr="006D4251" w:rsidRDefault="00815170" w:rsidP="006142F3">
            <w:pPr>
              <w:pStyle w:val="aff1"/>
              <w:jc w:val="center"/>
              <w:rPr>
                <w:rFonts w:ascii="Times New Roman" w:hAnsi="Times New Roman" w:cs="Times New Roman"/>
              </w:rPr>
            </w:pPr>
            <w:r w:rsidRPr="006D4251">
              <w:rPr>
                <w:rFonts w:ascii="Times New Roman" w:hAnsi="Times New Roman" w:cs="Times New Roman"/>
              </w:rPr>
              <w:t>20</w:t>
            </w:r>
            <w:r>
              <w:rPr>
                <w:rFonts w:ascii="Times New Roman" w:hAnsi="Times New Roman" w:cs="Times New Roman"/>
              </w:rPr>
              <w:t>27</w:t>
            </w:r>
          </w:p>
          <w:p w:rsidR="00815170" w:rsidRPr="006D4251" w:rsidRDefault="00815170" w:rsidP="006142F3">
            <w:pPr>
              <w:pStyle w:val="aff1"/>
              <w:jc w:val="center"/>
              <w:rPr>
                <w:rFonts w:ascii="Times New Roman" w:hAnsi="Times New Roman" w:cs="Times New Roman"/>
              </w:rPr>
            </w:pPr>
            <w:r w:rsidRPr="006D4251">
              <w:rPr>
                <w:rFonts w:ascii="Times New Roman" w:hAnsi="Times New Roman" w:cs="Times New Roman"/>
              </w:rPr>
              <w:t>год</w:t>
            </w:r>
          </w:p>
        </w:tc>
        <w:tc>
          <w:tcPr>
            <w:tcW w:w="1134" w:type="dxa"/>
            <w:tcBorders>
              <w:top w:val="single" w:sz="4" w:space="0" w:color="auto"/>
              <w:left w:val="single" w:sz="4" w:space="0" w:color="auto"/>
              <w:bottom w:val="single" w:sz="4" w:space="0" w:color="auto"/>
              <w:right w:val="single" w:sz="4" w:space="0" w:color="auto"/>
            </w:tcBorders>
          </w:tcPr>
          <w:p w:rsidR="00815170" w:rsidRPr="006D4251" w:rsidRDefault="00815170" w:rsidP="006142F3">
            <w:pPr>
              <w:pStyle w:val="aff1"/>
              <w:jc w:val="center"/>
              <w:rPr>
                <w:rFonts w:ascii="Times New Roman" w:hAnsi="Times New Roman" w:cs="Times New Roman"/>
              </w:rPr>
            </w:pPr>
            <w:r w:rsidRPr="006D4251">
              <w:rPr>
                <w:rFonts w:ascii="Times New Roman" w:hAnsi="Times New Roman" w:cs="Times New Roman"/>
              </w:rPr>
              <w:t>20</w:t>
            </w:r>
            <w:r>
              <w:rPr>
                <w:rFonts w:ascii="Times New Roman" w:hAnsi="Times New Roman" w:cs="Times New Roman"/>
              </w:rPr>
              <w:t>28</w:t>
            </w:r>
          </w:p>
          <w:p w:rsidR="00815170" w:rsidRPr="006D4251" w:rsidRDefault="00815170" w:rsidP="006142F3">
            <w:pPr>
              <w:pStyle w:val="aff1"/>
              <w:jc w:val="center"/>
              <w:rPr>
                <w:rFonts w:ascii="Times New Roman" w:hAnsi="Times New Roman" w:cs="Times New Roman"/>
              </w:rPr>
            </w:pPr>
            <w:r w:rsidRPr="006D4251">
              <w:rPr>
                <w:rFonts w:ascii="Times New Roman" w:hAnsi="Times New Roman" w:cs="Times New Roman"/>
              </w:rPr>
              <w:t>год</w:t>
            </w:r>
          </w:p>
        </w:tc>
        <w:tc>
          <w:tcPr>
            <w:tcW w:w="1134" w:type="dxa"/>
            <w:tcBorders>
              <w:top w:val="single" w:sz="4" w:space="0" w:color="auto"/>
              <w:left w:val="single" w:sz="4" w:space="0" w:color="auto"/>
              <w:bottom w:val="single" w:sz="4" w:space="0" w:color="auto"/>
              <w:right w:val="single" w:sz="4" w:space="0" w:color="auto"/>
            </w:tcBorders>
          </w:tcPr>
          <w:p w:rsidR="00815170" w:rsidRPr="006D4251" w:rsidRDefault="00815170" w:rsidP="006142F3">
            <w:pPr>
              <w:pStyle w:val="aff1"/>
              <w:jc w:val="center"/>
              <w:rPr>
                <w:rFonts w:ascii="Times New Roman" w:hAnsi="Times New Roman" w:cs="Times New Roman"/>
              </w:rPr>
            </w:pPr>
            <w:r w:rsidRPr="006D4251">
              <w:rPr>
                <w:rFonts w:ascii="Times New Roman" w:hAnsi="Times New Roman" w:cs="Times New Roman"/>
              </w:rPr>
              <w:t>20</w:t>
            </w:r>
            <w:r>
              <w:rPr>
                <w:rFonts w:ascii="Times New Roman" w:hAnsi="Times New Roman" w:cs="Times New Roman"/>
              </w:rPr>
              <w:t>29</w:t>
            </w:r>
          </w:p>
          <w:p w:rsidR="00815170" w:rsidRPr="006D4251" w:rsidRDefault="00815170" w:rsidP="006142F3">
            <w:pPr>
              <w:pStyle w:val="aff1"/>
              <w:jc w:val="center"/>
              <w:rPr>
                <w:rFonts w:ascii="Times New Roman" w:hAnsi="Times New Roman" w:cs="Times New Roman"/>
              </w:rPr>
            </w:pPr>
            <w:r w:rsidRPr="006D4251">
              <w:rPr>
                <w:rFonts w:ascii="Times New Roman" w:hAnsi="Times New Roman" w:cs="Times New Roman"/>
              </w:rPr>
              <w:t>год</w:t>
            </w:r>
          </w:p>
        </w:tc>
        <w:tc>
          <w:tcPr>
            <w:tcW w:w="1135" w:type="dxa"/>
            <w:tcBorders>
              <w:top w:val="single" w:sz="4" w:space="0" w:color="auto"/>
              <w:left w:val="single" w:sz="4" w:space="0" w:color="auto"/>
              <w:bottom w:val="single" w:sz="4" w:space="0" w:color="auto"/>
              <w:right w:val="single" w:sz="4" w:space="0" w:color="auto"/>
            </w:tcBorders>
          </w:tcPr>
          <w:p w:rsidR="00815170" w:rsidRPr="006D4251" w:rsidRDefault="00815170" w:rsidP="006142F3">
            <w:pPr>
              <w:pStyle w:val="aff1"/>
              <w:jc w:val="center"/>
              <w:rPr>
                <w:rFonts w:ascii="Times New Roman" w:hAnsi="Times New Roman" w:cs="Times New Roman"/>
              </w:rPr>
            </w:pPr>
            <w:r w:rsidRPr="006D4251">
              <w:rPr>
                <w:rFonts w:ascii="Times New Roman" w:hAnsi="Times New Roman" w:cs="Times New Roman"/>
              </w:rPr>
              <w:t>2</w:t>
            </w:r>
            <w:r>
              <w:rPr>
                <w:rFonts w:ascii="Times New Roman" w:hAnsi="Times New Roman" w:cs="Times New Roman"/>
              </w:rPr>
              <w:t>030</w:t>
            </w:r>
          </w:p>
          <w:p w:rsidR="00815170" w:rsidRPr="006D4251" w:rsidRDefault="00815170" w:rsidP="006142F3">
            <w:pPr>
              <w:pStyle w:val="aff1"/>
              <w:jc w:val="center"/>
              <w:rPr>
                <w:rFonts w:ascii="Times New Roman" w:hAnsi="Times New Roman" w:cs="Times New Roman"/>
              </w:rPr>
            </w:pPr>
            <w:r w:rsidRPr="006D4251">
              <w:rPr>
                <w:rFonts w:ascii="Times New Roman" w:hAnsi="Times New Roman" w:cs="Times New Roman"/>
              </w:rPr>
              <w:t>год</w:t>
            </w:r>
          </w:p>
        </w:tc>
        <w:tc>
          <w:tcPr>
            <w:tcW w:w="1136" w:type="dxa"/>
            <w:tcBorders>
              <w:top w:val="single" w:sz="4" w:space="0" w:color="auto"/>
              <w:left w:val="single" w:sz="4" w:space="0" w:color="auto"/>
              <w:bottom w:val="single" w:sz="4" w:space="0" w:color="auto"/>
            </w:tcBorders>
          </w:tcPr>
          <w:p w:rsidR="00815170" w:rsidRPr="006D4251" w:rsidRDefault="00815170" w:rsidP="006142F3">
            <w:pPr>
              <w:pStyle w:val="aff1"/>
              <w:jc w:val="left"/>
              <w:rPr>
                <w:rFonts w:ascii="Times New Roman" w:hAnsi="Times New Roman" w:cs="Times New Roman"/>
                <w:sz w:val="23"/>
                <w:szCs w:val="23"/>
              </w:rPr>
            </w:pPr>
            <w:r w:rsidRPr="006D4251">
              <w:rPr>
                <w:rFonts w:ascii="Times New Roman" w:hAnsi="Times New Roman" w:cs="Times New Roman"/>
                <w:sz w:val="23"/>
                <w:szCs w:val="23"/>
              </w:rPr>
              <w:t>20</w:t>
            </w:r>
            <w:r>
              <w:rPr>
                <w:rFonts w:ascii="Times New Roman" w:hAnsi="Times New Roman" w:cs="Times New Roman"/>
                <w:sz w:val="23"/>
                <w:szCs w:val="23"/>
              </w:rPr>
              <w:t>31</w:t>
            </w:r>
          </w:p>
          <w:p w:rsidR="00815170" w:rsidRPr="006D4251" w:rsidRDefault="00815170" w:rsidP="006142F3">
            <w:pPr>
              <w:pStyle w:val="aff1"/>
              <w:jc w:val="left"/>
              <w:rPr>
                <w:rFonts w:ascii="Times New Roman" w:hAnsi="Times New Roman" w:cs="Times New Roman"/>
                <w:sz w:val="23"/>
                <w:szCs w:val="23"/>
              </w:rPr>
            </w:pPr>
            <w:r w:rsidRPr="006D4251">
              <w:rPr>
                <w:rFonts w:ascii="Times New Roman" w:hAnsi="Times New Roman" w:cs="Times New Roman"/>
                <w:sz w:val="23"/>
                <w:szCs w:val="23"/>
              </w:rPr>
              <w:t>год</w:t>
            </w:r>
          </w:p>
        </w:tc>
      </w:tr>
      <w:tr w:rsidR="00815170" w:rsidRPr="006D4251" w:rsidTr="006142F3">
        <w:trPr>
          <w:trHeight w:val="603"/>
        </w:trPr>
        <w:tc>
          <w:tcPr>
            <w:tcW w:w="13610" w:type="dxa"/>
            <w:gridSpan w:val="8"/>
            <w:tcBorders>
              <w:top w:val="single" w:sz="4" w:space="0" w:color="auto"/>
              <w:bottom w:val="single" w:sz="4" w:space="0" w:color="auto"/>
            </w:tcBorders>
          </w:tcPr>
          <w:p w:rsidR="00815170" w:rsidRPr="006D4251" w:rsidRDefault="00815170" w:rsidP="006142F3">
            <w:pPr>
              <w:pStyle w:val="aff1"/>
              <w:jc w:val="center"/>
              <w:rPr>
                <w:rFonts w:ascii="Times New Roman" w:hAnsi="Times New Roman" w:cs="Times New Roman"/>
              </w:rPr>
            </w:pPr>
            <w:r w:rsidRPr="006D4251">
              <w:rPr>
                <w:rFonts w:ascii="Times New Roman" w:hAnsi="Times New Roman" w:cs="Times New Roman"/>
              </w:rPr>
              <w:t xml:space="preserve">Муниципальная программа повышения эффективности управления муниципальными финансами в Рузаевском муниципальном районе на </w:t>
            </w:r>
            <w:r>
              <w:rPr>
                <w:rFonts w:ascii="Times New Roman" w:hAnsi="Times New Roman" w:cs="Times New Roman"/>
              </w:rPr>
              <w:t xml:space="preserve">период до </w:t>
            </w:r>
            <w:r w:rsidRPr="006D4251">
              <w:rPr>
                <w:rFonts w:ascii="Times New Roman" w:hAnsi="Times New Roman" w:cs="Times New Roman"/>
              </w:rPr>
              <w:t>20</w:t>
            </w:r>
            <w:r>
              <w:rPr>
                <w:rFonts w:ascii="Times New Roman" w:hAnsi="Times New Roman" w:cs="Times New Roman"/>
              </w:rPr>
              <w:t>25</w:t>
            </w:r>
            <w:r w:rsidRPr="006D4251">
              <w:rPr>
                <w:rFonts w:ascii="Times New Roman" w:hAnsi="Times New Roman" w:cs="Times New Roman"/>
              </w:rPr>
              <w:t> год</w:t>
            </w:r>
            <w:r>
              <w:rPr>
                <w:rFonts w:ascii="Times New Roman" w:hAnsi="Times New Roman" w:cs="Times New Roman"/>
              </w:rPr>
              <w:t>а</w:t>
            </w:r>
          </w:p>
        </w:tc>
      </w:tr>
      <w:tr w:rsidR="00815170" w:rsidRPr="006D4251" w:rsidTr="006142F3">
        <w:tc>
          <w:tcPr>
            <w:tcW w:w="5670" w:type="dxa"/>
            <w:tcBorders>
              <w:top w:val="single" w:sz="4" w:space="0" w:color="auto"/>
              <w:bottom w:val="single" w:sz="4" w:space="0" w:color="auto"/>
              <w:right w:val="single" w:sz="4" w:space="0" w:color="auto"/>
            </w:tcBorders>
          </w:tcPr>
          <w:p w:rsidR="00815170" w:rsidRPr="006D4251" w:rsidRDefault="00815170" w:rsidP="0090554E">
            <w:pPr>
              <w:pStyle w:val="aff1"/>
              <w:jc w:val="left"/>
              <w:rPr>
                <w:rFonts w:ascii="Times New Roman" w:hAnsi="Times New Roman" w:cs="Times New Roman"/>
              </w:rPr>
            </w:pPr>
            <w:r w:rsidRPr="006D4251">
              <w:rPr>
                <w:rFonts w:ascii="Times New Roman" w:hAnsi="Times New Roman" w:cs="Times New Roman"/>
              </w:rPr>
              <w:t>1. Удельный вес расходов бюджета Рузаевского муниципального района, формируемых в рамках муниципальных программ,</w:t>
            </w:r>
          </w:p>
          <w:p w:rsidR="00815170" w:rsidRPr="006D4251" w:rsidRDefault="00815170" w:rsidP="0090554E">
            <w:pPr>
              <w:pStyle w:val="aff1"/>
              <w:jc w:val="left"/>
              <w:rPr>
                <w:rFonts w:ascii="Times New Roman" w:hAnsi="Times New Roman" w:cs="Times New Roman"/>
              </w:rPr>
            </w:pPr>
            <w:r w:rsidRPr="006D4251">
              <w:rPr>
                <w:rFonts w:ascii="Times New Roman" w:hAnsi="Times New Roman" w:cs="Times New Roman"/>
              </w:rPr>
              <w:t>в общем объеме расходов бюджета Рузаевского муниципального района в отчетном финансовом году</w:t>
            </w:r>
          </w:p>
        </w:tc>
        <w:tc>
          <w:tcPr>
            <w:tcW w:w="1133" w:type="dxa"/>
            <w:tcBorders>
              <w:top w:val="single" w:sz="4" w:space="0" w:color="auto"/>
              <w:left w:val="single" w:sz="4" w:space="0" w:color="auto"/>
              <w:bottom w:val="single" w:sz="4" w:space="0" w:color="auto"/>
              <w:right w:val="single" w:sz="4" w:space="0" w:color="auto"/>
            </w:tcBorders>
          </w:tcPr>
          <w:p w:rsidR="00815170" w:rsidRPr="006D4251" w:rsidRDefault="00815170" w:rsidP="0090554E">
            <w:pPr>
              <w:pStyle w:val="aff1"/>
              <w:jc w:val="center"/>
              <w:rPr>
                <w:rFonts w:ascii="Times New Roman" w:hAnsi="Times New Roman" w:cs="Times New Roman"/>
              </w:rPr>
            </w:pPr>
            <w:r w:rsidRPr="006D4251">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tcPr>
          <w:p w:rsidR="00815170" w:rsidRDefault="00815170" w:rsidP="0090554E">
            <w:pPr>
              <w:ind w:firstLine="0"/>
              <w:rPr>
                <w:rFonts w:ascii="Times New Roman" w:hAnsi="Times New Roman" w:cs="Times New Roman"/>
              </w:rPr>
            </w:pPr>
            <w:r>
              <w:rPr>
                <w:rFonts w:ascii="Times New Roman" w:hAnsi="Times New Roman" w:cs="Times New Roman"/>
              </w:rPr>
              <w:t>85</w:t>
            </w:r>
          </w:p>
          <w:p w:rsidR="00815170" w:rsidRDefault="00815170" w:rsidP="0090554E">
            <w:pPr>
              <w:ind w:firstLine="0"/>
            </w:pPr>
          </w:p>
        </w:tc>
        <w:tc>
          <w:tcPr>
            <w:tcW w:w="1134" w:type="dxa"/>
            <w:tcBorders>
              <w:top w:val="single" w:sz="4" w:space="0" w:color="auto"/>
              <w:left w:val="single" w:sz="4" w:space="0" w:color="auto"/>
              <w:bottom w:val="single" w:sz="4" w:space="0" w:color="auto"/>
              <w:right w:val="single" w:sz="4" w:space="0" w:color="auto"/>
            </w:tcBorders>
          </w:tcPr>
          <w:p w:rsidR="00815170" w:rsidRDefault="00815170" w:rsidP="0090554E">
            <w:pPr>
              <w:ind w:firstLine="0"/>
            </w:pPr>
            <w:r w:rsidRPr="00AB7DFD">
              <w:rPr>
                <w:rFonts w:ascii="Times New Roman" w:hAnsi="Times New Roman" w:cs="Times New Roman"/>
              </w:rPr>
              <w:t>85</w:t>
            </w:r>
          </w:p>
        </w:tc>
        <w:tc>
          <w:tcPr>
            <w:tcW w:w="1134" w:type="dxa"/>
            <w:tcBorders>
              <w:top w:val="single" w:sz="4" w:space="0" w:color="auto"/>
              <w:left w:val="single" w:sz="4" w:space="0" w:color="auto"/>
              <w:bottom w:val="single" w:sz="4" w:space="0" w:color="auto"/>
              <w:right w:val="single" w:sz="4" w:space="0" w:color="auto"/>
            </w:tcBorders>
          </w:tcPr>
          <w:p w:rsidR="00815170" w:rsidRDefault="00815170" w:rsidP="0090554E">
            <w:pPr>
              <w:ind w:firstLine="0"/>
            </w:pPr>
            <w:r w:rsidRPr="00AB7DFD">
              <w:rPr>
                <w:rFonts w:ascii="Times New Roman" w:hAnsi="Times New Roman" w:cs="Times New Roman"/>
              </w:rPr>
              <w:t>85</w:t>
            </w:r>
          </w:p>
        </w:tc>
        <w:tc>
          <w:tcPr>
            <w:tcW w:w="1134" w:type="dxa"/>
            <w:tcBorders>
              <w:top w:val="single" w:sz="4" w:space="0" w:color="auto"/>
              <w:left w:val="single" w:sz="4" w:space="0" w:color="auto"/>
              <w:bottom w:val="single" w:sz="4" w:space="0" w:color="auto"/>
              <w:right w:val="single" w:sz="4" w:space="0" w:color="auto"/>
            </w:tcBorders>
          </w:tcPr>
          <w:p w:rsidR="00815170" w:rsidRDefault="00815170" w:rsidP="0090554E">
            <w:pPr>
              <w:ind w:firstLine="0"/>
            </w:pPr>
            <w:r w:rsidRPr="00AB7DFD">
              <w:rPr>
                <w:rFonts w:ascii="Times New Roman" w:hAnsi="Times New Roman" w:cs="Times New Roman"/>
              </w:rPr>
              <w:t>85</w:t>
            </w:r>
          </w:p>
        </w:tc>
        <w:tc>
          <w:tcPr>
            <w:tcW w:w="1135" w:type="dxa"/>
            <w:tcBorders>
              <w:top w:val="single" w:sz="4" w:space="0" w:color="auto"/>
              <w:left w:val="single" w:sz="4" w:space="0" w:color="auto"/>
              <w:bottom w:val="single" w:sz="4" w:space="0" w:color="auto"/>
              <w:right w:val="single" w:sz="4" w:space="0" w:color="auto"/>
            </w:tcBorders>
          </w:tcPr>
          <w:p w:rsidR="00815170" w:rsidRDefault="00815170" w:rsidP="0090554E">
            <w:pPr>
              <w:ind w:firstLine="0"/>
            </w:pPr>
            <w:r w:rsidRPr="006F19A5">
              <w:rPr>
                <w:rFonts w:ascii="Times New Roman" w:hAnsi="Times New Roman" w:cs="Times New Roman"/>
              </w:rPr>
              <w:t>90</w:t>
            </w:r>
          </w:p>
        </w:tc>
        <w:tc>
          <w:tcPr>
            <w:tcW w:w="1136" w:type="dxa"/>
            <w:tcBorders>
              <w:top w:val="single" w:sz="4" w:space="0" w:color="auto"/>
              <w:left w:val="single" w:sz="4" w:space="0" w:color="auto"/>
              <w:bottom w:val="single" w:sz="4" w:space="0" w:color="auto"/>
            </w:tcBorders>
          </w:tcPr>
          <w:p w:rsidR="00815170" w:rsidRDefault="00815170" w:rsidP="0090554E">
            <w:pPr>
              <w:ind w:firstLine="0"/>
            </w:pPr>
            <w:r w:rsidRPr="006F19A5">
              <w:rPr>
                <w:rFonts w:ascii="Times New Roman" w:hAnsi="Times New Roman" w:cs="Times New Roman"/>
              </w:rPr>
              <w:t>90</w:t>
            </w:r>
          </w:p>
        </w:tc>
      </w:tr>
      <w:tr w:rsidR="00815170" w:rsidRPr="006D4251" w:rsidTr="006142F3">
        <w:tc>
          <w:tcPr>
            <w:tcW w:w="5670" w:type="dxa"/>
            <w:tcBorders>
              <w:top w:val="single" w:sz="4" w:space="0" w:color="auto"/>
              <w:bottom w:val="single" w:sz="4" w:space="0" w:color="auto"/>
              <w:right w:val="single" w:sz="4" w:space="0" w:color="auto"/>
            </w:tcBorders>
          </w:tcPr>
          <w:p w:rsidR="00815170" w:rsidRPr="006D4251" w:rsidRDefault="00815170" w:rsidP="006142F3">
            <w:pPr>
              <w:pStyle w:val="aff1"/>
              <w:jc w:val="left"/>
              <w:rPr>
                <w:rFonts w:ascii="Times New Roman" w:hAnsi="Times New Roman" w:cs="Times New Roman"/>
              </w:rPr>
            </w:pPr>
            <w:r w:rsidRPr="006D4251">
              <w:rPr>
                <w:rFonts w:ascii="Times New Roman" w:hAnsi="Times New Roman" w:cs="Times New Roman"/>
              </w:rPr>
              <w:t>2. Отклонение исполнения бюджета Рузаевского муниципального района по расходам к утвержденному уровню</w:t>
            </w:r>
          </w:p>
        </w:tc>
        <w:tc>
          <w:tcPr>
            <w:tcW w:w="1133" w:type="dxa"/>
            <w:tcBorders>
              <w:top w:val="single" w:sz="4" w:space="0" w:color="auto"/>
              <w:left w:val="single" w:sz="4" w:space="0" w:color="auto"/>
              <w:bottom w:val="single" w:sz="4" w:space="0" w:color="auto"/>
              <w:right w:val="single" w:sz="4" w:space="0" w:color="auto"/>
            </w:tcBorders>
          </w:tcPr>
          <w:p w:rsidR="00815170" w:rsidRPr="006D4251" w:rsidRDefault="00815170" w:rsidP="006142F3">
            <w:pPr>
              <w:pStyle w:val="aff1"/>
              <w:jc w:val="center"/>
              <w:rPr>
                <w:rFonts w:ascii="Times New Roman" w:hAnsi="Times New Roman" w:cs="Times New Roman"/>
              </w:rPr>
            </w:pPr>
            <w:r w:rsidRPr="006D4251">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tcPr>
          <w:p w:rsidR="00815170" w:rsidRPr="00DA7F78" w:rsidRDefault="00815170" w:rsidP="006142F3">
            <w:pPr>
              <w:pStyle w:val="aff1"/>
              <w:rPr>
                <w:rFonts w:ascii="Times New Roman" w:hAnsi="Times New Roman" w:cs="Times New Roman"/>
                <w:sz w:val="23"/>
                <w:szCs w:val="23"/>
              </w:rPr>
            </w:pPr>
            <w:r w:rsidRPr="00DA7F78">
              <w:rPr>
                <w:rFonts w:ascii="Times New Roman" w:hAnsi="Times New Roman" w:cs="Times New Roman"/>
                <w:sz w:val="23"/>
                <w:szCs w:val="23"/>
              </w:rPr>
              <w:t>не более</w:t>
            </w:r>
            <w:r>
              <w:rPr>
                <w:rFonts w:ascii="Times New Roman" w:hAnsi="Times New Roman" w:cs="Times New Roman"/>
                <w:sz w:val="23"/>
                <w:szCs w:val="23"/>
              </w:rPr>
              <w:t xml:space="preserve"> 5</w:t>
            </w:r>
          </w:p>
        </w:tc>
        <w:tc>
          <w:tcPr>
            <w:tcW w:w="1134" w:type="dxa"/>
            <w:tcBorders>
              <w:top w:val="single" w:sz="4" w:space="0" w:color="auto"/>
              <w:left w:val="single" w:sz="4" w:space="0" w:color="auto"/>
              <w:bottom w:val="single" w:sz="4" w:space="0" w:color="auto"/>
              <w:right w:val="single" w:sz="4" w:space="0" w:color="auto"/>
            </w:tcBorders>
          </w:tcPr>
          <w:p w:rsidR="00815170" w:rsidRPr="00DA7F78" w:rsidRDefault="00815170" w:rsidP="006142F3">
            <w:pPr>
              <w:pStyle w:val="aff1"/>
              <w:rPr>
                <w:rFonts w:ascii="Times New Roman" w:hAnsi="Times New Roman" w:cs="Times New Roman"/>
                <w:sz w:val="23"/>
                <w:szCs w:val="23"/>
              </w:rPr>
            </w:pPr>
            <w:r w:rsidRPr="00DA7F78">
              <w:rPr>
                <w:rFonts w:ascii="Times New Roman" w:hAnsi="Times New Roman" w:cs="Times New Roman"/>
                <w:sz w:val="23"/>
                <w:szCs w:val="23"/>
              </w:rPr>
              <w:t>не более</w:t>
            </w:r>
            <w:r>
              <w:rPr>
                <w:rFonts w:ascii="Times New Roman" w:hAnsi="Times New Roman" w:cs="Times New Roman"/>
                <w:sz w:val="23"/>
                <w:szCs w:val="23"/>
              </w:rPr>
              <w:t xml:space="preserve"> 5</w:t>
            </w:r>
          </w:p>
        </w:tc>
        <w:tc>
          <w:tcPr>
            <w:tcW w:w="1134" w:type="dxa"/>
            <w:tcBorders>
              <w:top w:val="single" w:sz="4" w:space="0" w:color="auto"/>
              <w:left w:val="single" w:sz="4" w:space="0" w:color="auto"/>
              <w:bottom w:val="single" w:sz="4" w:space="0" w:color="auto"/>
              <w:right w:val="single" w:sz="4" w:space="0" w:color="auto"/>
            </w:tcBorders>
          </w:tcPr>
          <w:p w:rsidR="00815170" w:rsidRPr="00DA7F78" w:rsidRDefault="00815170" w:rsidP="006142F3">
            <w:pPr>
              <w:pStyle w:val="aff1"/>
              <w:rPr>
                <w:rFonts w:ascii="Times New Roman" w:hAnsi="Times New Roman" w:cs="Times New Roman"/>
                <w:sz w:val="23"/>
                <w:szCs w:val="23"/>
              </w:rPr>
            </w:pPr>
            <w:r w:rsidRPr="00DA7F78">
              <w:rPr>
                <w:rFonts w:ascii="Times New Roman" w:hAnsi="Times New Roman" w:cs="Times New Roman"/>
                <w:sz w:val="23"/>
                <w:szCs w:val="23"/>
              </w:rPr>
              <w:t>не более</w:t>
            </w:r>
            <w:r>
              <w:rPr>
                <w:rFonts w:ascii="Times New Roman" w:hAnsi="Times New Roman" w:cs="Times New Roman"/>
                <w:sz w:val="23"/>
                <w:szCs w:val="23"/>
              </w:rPr>
              <w:t xml:space="preserve"> 5</w:t>
            </w:r>
          </w:p>
        </w:tc>
        <w:tc>
          <w:tcPr>
            <w:tcW w:w="1134" w:type="dxa"/>
            <w:tcBorders>
              <w:top w:val="single" w:sz="4" w:space="0" w:color="auto"/>
              <w:left w:val="single" w:sz="4" w:space="0" w:color="auto"/>
              <w:bottom w:val="single" w:sz="4" w:space="0" w:color="auto"/>
              <w:right w:val="single" w:sz="4" w:space="0" w:color="auto"/>
            </w:tcBorders>
          </w:tcPr>
          <w:p w:rsidR="00815170" w:rsidRPr="00DA7F78" w:rsidRDefault="00815170" w:rsidP="006142F3">
            <w:pPr>
              <w:pStyle w:val="aff1"/>
              <w:rPr>
                <w:rFonts w:ascii="Times New Roman" w:hAnsi="Times New Roman" w:cs="Times New Roman"/>
                <w:sz w:val="23"/>
                <w:szCs w:val="23"/>
              </w:rPr>
            </w:pPr>
            <w:r w:rsidRPr="00DA7F78">
              <w:rPr>
                <w:rFonts w:ascii="Times New Roman" w:hAnsi="Times New Roman" w:cs="Times New Roman"/>
                <w:sz w:val="23"/>
                <w:szCs w:val="23"/>
              </w:rPr>
              <w:t>не более</w:t>
            </w:r>
            <w:r>
              <w:rPr>
                <w:rFonts w:ascii="Times New Roman" w:hAnsi="Times New Roman" w:cs="Times New Roman"/>
                <w:sz w:val="23"/>
                <w:szCs w:val="23"/>
              </w:rPr>
              <w:t xml:space="preserve"> 5</w:t>
            </w:r>
          </w:p>
        </w:tc>
        <w:tc>
          <w:tcPr>
            <w:tcW w:w="1135" w:type="dxa"/>
            <w:tcBorders>
              <w:top w:val="single" w:sz="4" w:space="0" w:color="auto"/>
              <w:left w:val="single" w:sz="4" w:space="0" w:color="auto"/>
              <w:bottom w:val="single" w:sz="4" w:space="0" w:color="auto"/>
              <w:right w:val="single" w:sz="4" w:space="0" w:color="auto"/>
            </w:tcBorders>
          </w:tcPr>
          <w:p w:rsidR="00815170" w:rsidRPr="00DA7F78" w:rsidRDefault="00815170" w:rsidP="006142F3">
            <w:pPr>
              <w:pStyle w:val="aff1"/>
              <w:rPr>
                <w:rFonts w:ascii="Times New Roman" w:hAnsi="Times New Roman" w:cs="Times New Roman"/>
                <w:sz w:val="23"/>
                <w:szCs w:val="23"/>
              </w:rPr>
            </w:pPr>
            <w:r w:rsidRPr="00DA7F78">
              <w:rPr>
                <w:rFonts w:ascii="Times New Roman" w:hAnsi="Times New Roman" w:cs="Times New Roman"/>
                <w:sz w:val="23"/>
                <w:szCs w:val="23"/>
              </w:rPr>
              <w:t>не более</w:t>
            </w:r>
            <w:r>
              <w:rPr>
                <w:rFonts w:ascii="Times New Roman" w:hAnsi="Times New Roman" w:cs="Times New Roman"/>
                <w:sz w:val="23"/>
                <w:szCs w:val="23"/>
              </w:rPr>
              <w:t xml:space="preserve"> 5</w:t>
            </w:r>
          </w:p>
        </w:tc>
        <w:tc>
          <w:tcPr>
            <w:tcW w:w="1136" w:type="dxa"/>
            <w:tcBorders>
              <w:top w:val="single" w:sz="4" w:space="0" w:color="auto"/>
              <w:left w:val="single" w:sz="4" w:space="0" w:color="auto"/>
              <w:bottom w:val="single" w:sz="4" w:space="0" w:color="auto"/>
            </w:tcBorders>
          </w:tcPr>
          <w:p w:rsidR="00815170" w:rsidRPr="006D4251" w:rsidRDefault="00815170" w:rsidP="006142F3">
            <w:pPr>
              <w:pStyle w:val="aff1"/>
              <w:jc w:val="left"/>
              <w:rPr>
                <w:rFonts w:ascii="Times New Roman" w:hAnsi="Times New Roman" w:cs="Times New Roman"/>
                <w:sz w:val="23"/>
                <w:szCs w:val="23"/>
              </w:rPr>
            </w:pPr>
            <w:r w:rsidRPr="006D4251">
              <w:rPr>
                <w:rFonts w:ascii="Times New Roman" w:hAnsi="Times New Roman" w:cs="Times New Roman"/>
                <w:sz w:val="23"/>
                <w:szCs w:val="23"/>
              </w:rPr>
              <w:t>не более</w:t>
            </w:r>
          </w:p>
          <w:p w:rsidR="00815170" w:rsidRPr="006D4251" w:rsidRDefault="00815170" w:rsidP="006142F3">
            <w:pPr>
              <w:pStyle w:val="aff1"/>
              <w:jc w:val="left"/>
              <w:rPr>
                <w:rFonts w:ascii="Times New Roman" w:hAnsi="Times New Roman" w:cs="Times New Roman"/>
                <w:sz w:val="23"/>
                <w:szCs w:val="23"/>
              </w:rPr>
            </w:pPr>
            <w:r w:rsidRPr="006D4251">
              <w:rPr>
                <w:rFonts w:ascii="Times New Roman" w:hAnsi="Times New Roman" w:cs="Times New Roman"/>
                <w:sz w:val="23"/>
                <w:szCs w:val="23"/>
              </w:rPr>
              <w:t xml:space="preserve"> 5</w:t>
            </w:r>
          </w:p>
        </w:tc>
      </w:tr>
      <w:tr w:rsidR="00815170" w:rsidRPr="006D4251" w:rsidTr="006142F3">
        <w:tc>
          <w:tcPr>
            <w:tcW w:w="5670" w:type="dxa"/>
            <w:tcBorders>
              <w:top w:val="single" w:sz="4" w:space="0" w:color="auto"/>
              <w:bottom w:val="single" w:sz="4" w:space="0" w:color="auto"/>
              <w:right w:val="single" w:sz="4" w:space="0" w:color="auto"/>
            </w:tcBorders>
          </w:tcPr>
          <w:p w:rsidR="00815170" w:rsidRPr="006D4251" w:rsidRDefault="00815170" w:rsidP="006142F3">
            <w:pPr>
              <w:pStyle w:val="aff1"/>
              <w:jc w:val="left"/>
              <w:rPr>
                <w:rFonts w:ascii="Times New Roman" w:hAnsi="Times New Roman" w:cs="Times New Roman"/>
              </w:rPr>
            </w:pPr>
            <w:r w:rsidRPr="006D4251">
              <w:rPr>
                <w:rFonts w:ascii="Times New Roman" w:hAnsi="Times New Roman" w:cs="Times New Roman"/>
              </w:rPr>
              <w:t>3. Отклонение исполнения бюджета Рузаевского муниципального района по доходам к утвержденному уровню</w:t>
            </w:r>
          </w:p>
        </w:tc>
        <w:tc>
          <w:tcPr>
            <w:tcW w:w="1133" w:type="dxa"/>
            <w:tcBorders>
              <w:top w:val="single" w:sz="4" w:space="0" w:color="auto"/>
              <w:left w:val="single" w:sz="4" w:space="0" w:color="auto"/>
              <w:bottom w:val="single" w:sz="4" w:space="0" w:color="auto"/>
              <w:right w:val="single" w:sz="4" w:space="0" w:color="auto"/>
            </w:tcBorders>
          </w:tcPr>
          <w:p w:rsidR="00815170" w:rsidRPr="006D4251" w:rsidRDefault="00815170" w:rsidP="006142F3">
            <w:pPr>
              <w:pStyle w:val="aff1"/>
              <w:jc w:val="center"/>
              <w:rPr>
                <w:rFonts w:ascii="Times New Roman" w:hAnsi="Times New Roman" w:cs="Times New Roman"/>
              </w:rPr>
            </w:pPr>
            <w:r w:rsidRPr="006D4251">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tcPr>
          <w:p w:rsidR="00815170" w:rsidRPr="006D4251" w:rsidRDefault="00815170" w:rsidP="006142F3">
            <w:pPr>
              <w:pStyle w:val="aff1"/>
              <w:jc w:val="left"/>
              <w:rPr>
                <w:rFonts w:ascii="Times New Roman" w:hAnsi="Times New Roman" w:cs="Times New Roman"/>
                <w:sz w:val="23"/>
                <w:szCs w:val="23"/>
              </w:rPr>
            </w:pPr>
            <w:r w:rsidRPr="006D4251">
              <w:rPr>
                <w:rFonts w:ascii="Times New Roman" w:hAnsi="Times New Roman" w:cs="Times New Roman"/>
                <w:sz w:val="23"/>
                <w:szCs w:val="23"/>
              </w:rPr>
              <w:t xml:space="preserve">не более </w:t>
            </w:r>
          </w:p>
          <w:p w:rsidR="00815170" w:rsidRPr="006D4251" w:rsidRDefault="00815170" w:rsidP="006142F3">
            <w:pPr>
              <w:pStyle w:val="aff1"/>
              <w:jc w:val="center"/>
              <w:rPr>
                <w:rFonts w:ascii="Times New Roman" w:hAnsi="Times New Roman" w:cs="Times New Roman"/>
              </w:rPr>
            </w:pPr>
            <w:r w:rsidRPr="006D4251">
              <w:rPr>
                <w:rFonts w:ascii="Times New Roman" w:hAnsi="Times New Roman" w:cs="Times New Roman"/>
                <w:sz w:val="23"/>
                <w:szCs w:val="23"/>
              </w:rPr>
              <w:t>5</w:t>
            </w:r>
          </w:p>
        </w:tc>
        <w:tc>
          <w:tcPr>
            <w:tcW w:w="1134" w:type="dxa"/>
            <w:tcBorders>
              <w:top w:val="single" w:sz="4" w:space="0" w:color="auto"/>
              <w:left w:val="single" w:sz="4" w:space="0" w:color="auto"/>
              <w:bottom w:val="single" w:sz="4" w:space="0" w:color="auto"/>
              <w:right w:val="single" w:sz="4" w:space="0" w:color="auto"/>
            </w:tcBorders>
          </w:tcPr>
          <w:p w:rsidR="00815170" w:rsidRPr="006D4251" w:rsidRDefault="00815170" w:rsidP="006142F3">
            <w:pPr>
              <w:pStyle w:val="aff1"/>
              <w:jc w:val="left"/>
              <w:rPr>
                <w:rFonts w:ascii="Times New Roman" w:hAnsi="Times New Roman" w:cs="Times New Roman"/>
                <w:sz w:val="23"/>
                <w:szCs w:val="23"/>
              </w:rPr>
            </w:pPr>
            <w:r w:rsidRPr="006D4251">
              <w:rPr>
                <w:rFonts w:ascii="Times New Roman" w:hAnsi="Times New Roman" w:cs="Times New Roman"/>
                <w:sz w:val="23"/>
                <w:szCs w:val="23"/>
              </w:rPr>
              <w:t xml:space="preserve">не более </w:t>
            </w:r>
          </w:p>
          <w:p w:rsidR="00815170" w:rsidRPr="002273A4" w:rsidRDefault="00815170" w:rsidP="006142F3">
            <w:pPr>
              <w:pStyle w:val="aff1"/>
              <w:rPr>
                <w:rFonts w:ascii="Times New Roman" w:hAnsi="Times New Roman" w:cs="Times New Roman"/>
                <w:sz w:val="23"/>
                <w:szCs w:val="23"/>
              </w:rPr>
            </w:pPr>
            <w:r w:rsidRPr="006D4251">
              <w:rPr>
                <w:rFonts w:ascii="Times New Roman" w:hAnsi="Times New Roman" w:cs="Times New Roman"/>
                <w:sz w:val="23"/>
                <w:szCs w:val="23"/>
              </w:rPr>
              <w:t>5</w:t>
            </w:r>
          </w:p>
        </w:tc>
        <w:tc>
          <w:tcPr>
            <w:tcW w:w="1134" w:type="dxa"/>
            <w:tcBorders>
              <w:top w:val="single" w:sz="4" w:space="0" w:color="auto"/>
              <w:left w:val="single" w:sz="4" w:space="0" w:color="auto"/>
              <w:bottom w:val="single" w:sz="4" w:space="0" w:color="auto"/>
              <w:right w:val="single" w:sz="4" w:space="0" w:color="auto"/>
            </w:tcBorders>
          </w:tcPr>
          <w:p w:rsidR="00815170" w:rsidRPr="006D4251" w:rsidRDefault="00815170" w:rsidP="006142F3">
            <w:pPr>
              <w:pStyle w:val="aff1"/>
              <w:jc w:val="left"/>
              <w:rPr>
                <w:rFonts w:ascii="Times New Roman" w:hAnsi="Times New Roman" w:cs="Times New Roman"/>
                <w:sz w:val="23"/>
                <w:szCs w:val="23"/>
              </w:rPr>
            </w:pPr>
            <w:r w:rsidRPr="006D4251">
              <w:rPr>
                <w:rFonts w:ascii="Times New Roman" w:hAnsi="Times New Roman" w:cs="Times New Roman"/>
                <w:sz w:val="23"/>
                <w:szCs w:val="23"/>
              </w:rPr>
              <w:t xml:space="preserve">не более </w:t>
            </w:r>
          </w:p>
          <w:p w:rsidR="00815170" w:rsidRPr="002273A4" w:rsidRDefault="00815170" w:rsidP="006142F3">
            <w:pPr>
              <w:pStyle w:val="aff1"/>
              <w:rPr>
                <w:rFonts w:ascii="Times New Roman" w:hAnsi="Times New Roman" w:cs="Times New Roman"/>
                <w:sz w:val="23"/>
                <w:szCs w:val="23"/>
              </w:rPr>
            </w:pPr>
            <w:r w:rsidRPr="006D4251">
              <w:rPr>
                <w:rFonts w:ascii="Times New Roman" w:hAnsi="Times New Roman" w:cs="Times New Roman"/>
                <w:sz w:val="23"/>
                <w:szCs w:val="23"/>
              </w:rPr>
              <w:t>5</w:t>
            </w:r>
          </w:p>
        </w:tc>
        <w:tc>
          <w:tcPr>
            <w:tcW w:w="1134" w:type="dxa"/>
            <w:tcBorders>
              <w:top w:val="single" w:sz="4" w:space="0" w:color="auto"/>
              <w:left w:val="single" w:sz="4" w:space="0" w:color="auto"/>
              <w:bottom w:val="single" w:sz="4" w:space="0" w:color="auto"/>
              <w:right w:val="single" w:sz="4" w:space="0" w:color="auto"/>
            </w:tcBorders>
          </w:tcPr>
          <w:p w:rsidR="00815170" w:rsidRPr="006D4251" w:rsidRDefault="00815170" w:rsidP="006142F3">
            <w:pPr>
              <w:pStyle w:val="aff1"/>
              <w:jc w:val="left"/>
              <w:rPr>
                <w:rFonts w:ascii="Times New Roman" w:hAnsi="Times New Roman" w:cs="Times New Roman"/>
                <w:sz w:val="23"/>
                <w:szCs w:val="23"/>
              </w:rPr>
            </w:pPr>
            <w:r w:rsidRPr="006D4251">
              <w:rPr>
                <w:rFonts w:ascii="Times New Roman" w:hAnsi="Times New Roman" w:cs="Times New Roman"/>
                <w:sz w:val="23"/>
                <w:szCs w:val="23"/>
              </w:rPr>
              <w:t xml:space="preserve">не более </w:t>
            </w:r>
          </w:p>
          <w:p w:rsidR="00815170" w:rsidRPr="002273A4" w:rsidRDefault="00815170" w:rsidP="006142F3">
            <w:pPr>
              <w:pStyle w:val="aff1"/>
              <w:rPr>
                <w:rFonts w:ascii="Times New Roman" w:hAnsi="Times New Roman" w:cs="Times New Roman"/>
                <w:sz w:val="23"/>
                <w:szCs w:val="23"/>
              </w:rPr>
            </w:pPr>
            <w:r w:rsidRPr="006D4251">
              <w:rPr>
                <w:rFonts w:ascii="Times New Roman" w:hAnsi="Times New Roman" w:cs="Times New Roman"/>
                <w:sz w:val="23"/>
                <w:szCs w:val="23"/>
              </w:rPr>
              <w:t>5</w:t>
            </w:r>
            <w:r w:rsidRPr="002273A4">
              <w:rPr>
                <w:rFonts w:ascii="Times New Roman" w:hAnsi="Times New Roman" w:cs="Times New Roman"/>
                <w:sz w:val="23"/>
                <w:szCs w:val="23"/>
              </w:rPr>
              <w:t xml:space="preserve"> </w:t>
            </w:r>
          </w:p>
        </w:tc>
        <w:tc>
          <w:tcPr>
            <w:tcW w:w="1135" w:type="dxa"/>
            <w:tcBorders>
              <w:top w:val="single" w:sz="4" w:space="0" w:color="auto"/>
              <w:left w:val="single" w:sz="4" w:space="0" w:color="auto"/>
              <w:bottom w:val="single" w:sz="4" w:space="0" w:color="auto"/>
              <w:right w:val="single" w:sz="4" w:space="0" w:color="auto"/>
            </w:tcBorders>
          </w:tcPr>
          <w:p w:rsidR="00815170" w:rsidRPr="006D4251" w:rsidRDefault="00815170" w:rsidP="006142F3">
            <w:pPr>
              <w:pStyle w:val="aff1"/>
              <w:jc w:val="left"/>
              <w:rPr>
                <w:rFonts w:ascii="Times New Roman" w:hAnsi="Times New Roman" w:cs="Times New Roman"/>
                <w:sz w:val="23"/>
                <w:szCs w:val="23"/>
              </w:rPr>
            </w:pPr>
            <w:r w:rsidRPr="006D4251">
              <w:rPr>
                <w:rFonts w:ascii="Times New Roman" w:hAnsi="Times New Roman" w:cs="Times New Roman"/>
                <w:sz w:val="23"/>
                <w:szCs w:val="23"/>
              </w:rPr>
              <w:t xml:space="preserve">не более </w:t>
            </w:r>
          </w:p>
          <w:p w:rsidR="00815170" w:rsidRPr="002273A4" w:rsidRDefault="00815170" w:rsidP="006142F3">
            <w:pPr>
              <w:pStyle w:val="aff1"/>
              <w:rPr>
                <w:rFonts w:ascii="Times New Roman" w:hAnsi="Times New Roman" w:cs="Times New Roman"/>
                <w:sz w:val="23"/>
                <w:szCs w:val="23"/>
              </w:rPr>
            </w:pPr>
            <w:r w:rsidRPr="006D4251">
              <w:rPr>
                <w:rFonts w:ascii="Times New Roman" w:hAnsi="Times New Roman" w:cs="Times New Roman"/>
                <w:sz w:val="23"/>
                <w:szCs w:val="23"/>
              </w:rPr>
              <w:t>5</w:t>
            </w:r>
          </w:p>
        </w:tc>
        <w:tc>
          <w:tcPr>
            <w:tcW w:w="1136" w:type="dxa"/>
            <w:tcBorders>
              <w:top w:val="single" w:sz="4" w:space="0" w:color="auto"/>
              <w:left w:val="single" w:sz="4" w:space="0" w:color="auto"/>
              <w:bottom w:val="single" w:sz="4" w:space="0" w:color="auto"/>
            </w:tcBorders>
          </w:tcPr>
          <w:p w:rsidR="00815170" w:rsidRPr="006D4251" w:rsidRDefault="00815170" w:rsidP="006142F3">
            <w:pPr>
              <w:pStyle w:val="aff1"/>
              <w:jc w:val="left"/>
              <w:rPr>
                <w:rFonts w:ascii="Times New Roman" w:hAnsi="Times New Roman" w:cs="Times New Roman"/>
                <w:sz w:val="23"/>
                <w:szCs w:val="23"/>
              </w:rPr>
            </w:pPr>
            <w:r w:rsidRPr="006D4251">
              <w:rPr>
                <w:rFonts w:ascii="Times New Roman" w:hAnsi="Times New Roman" w:cs="Times New Roman"/>
                <w:sz w:val="23"/>
                <w:szCs w:val="23"/>
              </w:rPr>
              <w:t xml:space="preserve">не более </w:t>
            </w:r>
          </w:p>
          <w:p w:rsidR="00815170" w:rsidRPr="006D4251" w:rsidRDefault="00815170" w:rsidP="006142F3">
            <w:pPr>
              <w:pStyle w:val="aff1"/>
              <w:jc w:val="left"/>
              <w:rPr>
                <w:rFonts w:ascii="Times New Roman" w:hAnsi="Times New Roman" w:cs="Times New Roman"/>
                <w:sz w:val="23"/>
                <w:szCs w:val="23"/>
              </w:rPr>
            </w:pPr>
            <w:r w:rsidRPr="006D4251">
              <w:rPr>
                <w:rFonts w:ascii="Times New Roman" w:hAnsi="Times New Roman" w:cs="Times New Roman"/>
                <w:sz w:val="23"/>
                <w:szCs w:val="23"/>
              </w:rPr>
              <w:t>5</w:t>
            </w:r>
          </w:p>
        </w:tc>
      </w:tr>
      <w:tr w:rsidR="00815170" w:rsidRPr="006D4251" w:rsidTr="006142F3">
        <w:tc>
          <w:tcPr>
            <w:tcW w:w="5670" w:type="dxa"/>
            <w:tcBorders>
              <w:top w:val="single" w:sz="4" w:space="0" w:color="auto"/>
              <w:bottom w:val="single" w:sz="4" w:space="0" w:color="auto"/>
              <w:right w:val="single" w:sz="4" w:space="0" w:color="auto"/>
            </w:tcBorders>
          </w:tcPr>
          <w:p w:rsidR="00815170" w:rsidRPr="006D4251" w:rsidRDefault="00815170" w:rsidP="006142F3">
            <w:pPr>
              <w:pStyle w:val="aff1"/>
              <w:jc w:val="left"/>
              <w:rPr>
                <w:rFonts w:ascii="Times New Roman" w:hAnsi="Times New Roman" w:cs="Times New Roman"/>
              </w:rPr>
            </w:pPr>
            <w:r w:rsidRPr="006D4251">
              <w:rPr>
                <w:rFonts w:ascii="Times New Roman" w:hAnsi="Times New Roman" w:cs="Times New Roman"/>
              </w:rPr>
              <w:t>4. Соблюдение порядка и сроков составления и утверждения проекта  бюджета Рузаевского муниципального района на очередной финансовый год и на плановый период</w:t>
            </w:r>
          </w:p>
        </w:tc>
        <w:tc>
          <w:tcPr>
            <w:tcW w:w="1133" w:type="dxa"/>
            <w:tcBorders>
              <w:top w:val="single" w:sz="4" w:space="0" w:color="auto"/>
              <w:left w:val="single" w:sz="4" w:space="0" w:color="auto"/>
              <w:bottom w:val="single" w:sz="4" w:space="0" w:color="auto"/>
              <w:right w:val="single" w:sz="4" w:space="0" w:color="auto"/>
            </w:tcBorders>
          </w:tcPr>
          <w:p w:rsidR="00815170" w:rsidRPr="006D4251" w:rsidRDefault="00815170" w:rsidP="006142F3">
            <w:pPr>
              <w:pStyle w:val="aff1"/>
              <w:jc w:val="center"/>
              <w:rPr>
                <w:rFonts w:ascii="Times New Roman" w:hAnsi="Times New Roman" w:cs="Times New Roman"/>
              </w:rPr>
            </w:pPr>
            <w:r w:rsidRPr="006D4251">
              <w:rPr>
                <w:rFonts w:ascii="Times New Roman" w:hAnsi="Times New Roman" w:cs="Times New Roman"/>
              </w:rPr>
              <w:t>да/нет</w:t>
            </w:r>
          </w:p>
        </w:tc>
        <w:tc>
          <w:tcPr>
            <w:tcW w:w="1134" w:type="dxa"/>
            <w:tcBorders>
              <w:top w:val="single" w:sz="4" w:space="0" w:color="auto"/>
              <w:left w:val="single" w:sz="4" w:space="0" w:color="auto"/>
              <w:bottom w:val="single" w:sz="4" w:space="0" w:color="auto"/>
              <w:right w:val="single" w:sz="4" w:space="0" w:color="auto"/>
            </w:tcBorders>
          </w:tcPr>
          <w:p w:rsidR="00815170" w:rsidRPr="006D4251" w:rsidRDefault="00815170" w:rsidP="006142F3">
            <w:pPr>
              <w:pStyle w:val="aff1"/>
              <w:jc w:val="center"/>
              <w:rPr>
                <w:rFonts w:ascii="Times New Roman" w:hAnsi="Times New Roman" w:cs="Times New Roman"/>
              </w:rPr>
            </w:pPr>
            <w:r w:rsidRPr="006D4251">
              <w:rPr>
                <w:rFonts w:ascii="Times New Roman" w:hAnsi="Times New Roman" w:cs="Times New Roman"/>
              </w:rPr>
              <w:t>да</w:t>
            </w:r>
          </w:p>
        </w:tc>
        <w:tc>
          <w:tcPr>
            <w:tcW w:w="1134" w:type="dxa"/>
            <w:tcBorders>
              <w:top w:val="single" w:sz="4" w:space="0" w:color="auto"/>
              <w:left w:val="single" w:sz="4" w:space="0" w:color="auto"/>
              <w:bottom w:val="single" w:sz="4" w:space="0" w:color="auto"/>
              <w:right w:val="single" w:sz="4" w:space="0" w:color="auto"/>
            </w:tcBorders>
          </w:tcPr>
          <w:p w:rsidR="00815170" w:rsidRPr="006D4251" w:rsidRDefault="00815170" w:rsidP="006142F3">
            <w:pPr>
              <w:pStyle w:val="aff1"/>
              <w:jc w:val="center"/>
              <w:rPr>
                <w:rFonts w:ascii="Times New Roman" w:hAnsi="Times New Roman" w:cs="Times New Roman"/>
              </w:rPr>
            </w:pPr>
            <w:r w:rsidRPr="006D4251">
              <w:rPr>
                <w:rFonts w:ascii="Times New Roman" w:hAnsi="Times New Roman" w:cs="Times New Roman"/>
              </w:rPr>
              <w:t>да</w:t>
            </w:r>
          </w:p>
        </w:tc>
        <w:tc>
          <w:tcPr>
            <w:tcW w:w="1134" w:type="dxa"/>
            <w:tcBorders>
              <w:top w:val="single" w:sz="4" w:space="0" w:color="auto"/>
              <w:left w:val="single" w:sz="4" w:space="0" w:color="auto"/>
              <w:bottom w:val="single" w:sz="4" w:space="0" w:color="auto"/>
              <w:right w:val="single" w:sz="4" w:space="0" w:color="auto"/>
            </w:tcBorders>
          </w:tcPr>
          <w:p w:rsidR="00815170" w:rsidRPr="006D4251" w:rsidRDefault="00815170" w:rsidP="006142F3">
            <w:pPr>
              <w:pStyle w:val="aff1"/>
              <w:jc w:val="center"/>
              <w:rPr>
                <w:rFonts w:ascii="Times New Roman" w:hAnsi="Times New Roman" w:cs="Times New Roman"/>
              </w:rPr>
            </w:pPr>
            <w:r w:rsidRPr="006D4251">
              <w:rPr>
                <w:rFonts w:ascii="Times New Roman" w:hAnsi="Times New Roman" w:cs="Times New Roman"/>
              </w:rPr>
              <w:t>да</w:t>
            </w:r>
          </w:p>
        </w:tc>
        <w:tc>
          <w:tcPr>
            <w:tcW w:w="1134" w:type="dxa"/>
            <w:tcBorders>
              <w:top w:val="single" w:sz="4" w:space="0" w:color="auto"/>
              <w:left w:val="single" w:sz="4" w:space="0" w:color="auto"/>
              <w:bottom w:val="single" w:sz="4" w:space="0" w:color="auto"/>
              <w:right w:val="single" w:sz="4" w:space="0" w:color="auto"/>
            </w:tcBorders>
          </w:tcPr>
          <w:p w:rsidR="00815170" w:rsidRPr="006D4251" w:rsidRDefault="00815170" w:rsidP="006142F3">
            <w:pPr>
              <w:pStyle w:val="aff1"/>
              <w:jc w:val="center"/>
              <w:rPr>
                <w:rFonts w:ascii="Times New Roman" w:hAnsi="Times New Roman" w:cs="Times New Roman"/>
              </w:rPr>
            </w:pPr>
            <w:r w:rsidRPr="006D4251">
              <w:rPr>
                <w:rFonts w:ascii="Times New Roman" w:hAnsi="Times New Roman" w:cs="Times New Roman"/>
              </w:rPr>
              <w:t>да</w:t>
            </w:r>
          </w:p>
        </w:tc>
        <w:tc>
          <w:tcPr>
            <w:tcW w:w="1135" w:type="dxa"/>
            <w:tcBorders>
              <w:top w:val="single" w:sz="4" w:space="0" w:color="auto"/>
              <w:left w:val="single" w:sz="4" w:space="0" w:color="auto"/>
              <w:bottom w:val="single" w:sz="4" w:space="0" w:color="auto"/>
              <w:right w:val="single" w:sz="4" w:space="0" w:color="auto"/>
            </w:tcBorders>
          </w:tcPr>
          <w:p w:rsidR="00815170" w:rsidRPr="006D4251" w:rsidRDefault="00815170" w:rsidP="006142F3">
            <w:pPr>
              <w:pStyle w:val="aff1"/>
              <w:jc w:val="center"/>
              <w:rPr>
                <w:rFonts w:ascii="Times New Roman" w:hAnsi="Times New Roman" w:cs="Times New Roman"/>
              </w:rPr>
            </w:pPr>
            <w:r w:rsidRPr="006D4251">
              <w:rPr>
                <w:rFonts w:ascii="Times New Roman" w:hAnsi="Times New Roman" w:cs="Times New Roman"/>
              </w:rPr>
              <w:t>да</w:t>
            </w:r>
          </w:p>
        </w:tc>
        <w:tc>
          <w:tcPr>
            <w:tcW w:w="1136" w:type="dxa"/>
            <w:tcBorders>
              <w:top w:val="single" w:sz="4" w:space="0" w:color="auto"/>
              <w:left w:val="single" w:sz="4" w:space="0" w:color="auto"/>
              <w:bottom w:val="single" w:sz="4" w:space="0" w:color="auto"/>
            </w:tcBorders>
          </w:tcPr>
          <w:p w:rsidR="00815170" w:rsidRPr="006D4251" w:rsidRDefault="00815170" w:rsidP="006142F3">
            <w:pPr>
              <w:pStyle w:val="aff1"/>
              <w:jc w:val="left"/>
              <w:rPr>
                <w:rFonts w:ascii="Times New Roman" w:hAnsi="Times New Roman" w:cs="Times New Roman"/>
                <w:sz w:val="23"/>
                <w:szCs w:val="23"/>
              </w:rPr>
            </w:pPr>
            <w:r w:rsidRPr="006D4251">
              <w:rPr>
                <w:rFonts w:ascii="Times New Roman" w:hAnsi="Times New Roman" w:cs="Times New Roman"/>
                <w:sz w:val="23"/>
                <w:szCs w:val="23"/>
              </w:rPr>
              <w:t>да</w:t>
            </w:r>
          </w:p>
        </w:tc>
      </w:tr>
      <w:tr w:rsidR="00815170" w:rsidRPr="006D4251" w:rsidTr="006142F3">
        <w:tc>
          <w:tcPr>
            <w:tcW w:w="5670" w:type="dxa"/>
            <w:tcBorders>
              <w:top w:val="single" w:sz="4" w:space="0" w:color="auto"/>
              <w:bottom w:val="single" w:sz="4" w:space="0" w:color="auto"/>
              <w:right w:val="single" w:sz="4" w:space="0" w:color="auto"/>
            </w:tcBorders>
          </w:tcPr>
          <w:p w:rsidR="00815170" w:rsidRPr="006D4251" w:rsidRDefault="00815170" w:rsidP="006142F3">
            <w:pPr>
              <w:pStyle w:val="aff1"/>
              <w:jc w:val="left"/>
              <w:rPr>
                <w:rFonts w:ascii="Times New Roman" w:hAnsi="Times New Roman" w:cs="Times New Roman"/>
              </w:rPr>
            </w:pPr>
            <w:r w:rsidRPr="006D4251">
              <w:rPr>
                <w:rFonts w:ascii="Times New Roman" w:hAnsi="Times New Roman" w:cs="Times New Roman"/>
              </w:rPr>
              <w:t xml:space="preserve">5. Соблюдение установленных </w:t>
            </w:r>
            <w:hyperlink r:id="rId22" w:history="1">
              <w:r w:rsidRPr="006D4251">
                <w:rPr>
                  <w:rStyle w:val="a0"/>
                  <w:rFonts w:ascii="Times New Roman" w:hAnsi="Times New Roman"/>
                </w:rPr>
                <w:t>бюджетным законодательством</w:t>
              </w:r>
            </w:hyperlink>
            <w:r w:rsidRPr="006D4251">
              <w:rPr>
                <w:rFonts w:ascii="Times New Roman" w:hAnsi="Times New Roman" w:cs="Times New Roman"/>
              </w:rPr>
              <w:t xml:space="preserve"> требований о составе отчетности об исполнении бюджета Рузаевского муниципального района </w:t>
            </w:r>
          </w:p>
        </w:tc>
        <w:tc>
          <w:tcPr>
            <w:tcW w:w="1133" w:type="dxa"/>
            <w:tcBorders>
              <w:top w:val="single" w:sz="4" w:space="0" w:color="auto"/>
              <w:left w:val="single" w:sz="4" w:space="0" w:color="auto"/>
              <w:bottom w:val="single" w:sz="4" w:space="0" w:color="auto"/>
              <w:right w:val="single" w:sz="4" w:space="0" w:color="auto"/>
            </w:tcBorders>
          </w:tcPr>
          <w:p w:rsidR="00815170" w:rsidRPr="006D4251" w:rsidRDefault="00815170" w:rsidP="006142F3">
            <w:pPr>
              <w:pStyle w:val="aff1"/>
              <w:jc w:val="center"/>
              <w:rPr>
                <w:rFonts w:ascii="Times New Roman" w:hAnsi="Times New Roman" w:cs="Times New Roman"/>
              </w:rPr>
            </w:pPr>
            <w:r w:rsidRPr="006D4251">
              <w:rPr>
                <w:rFonts w:ascii="Times New Roman" w:hAnsi="Times New Roman" w:cs="Times New Roman"/>
              </w:rPr>
              <w:t>да/нет</w:t>
            </w:r>
          </w:p>
        </w:tc>
        <w:tc>
          <w:tcPr>
            <w:tcW w:w="1134" w:type="dxa"/>
            <w:tcBorders>
              <w:top w:val="single" w:sz="4" w:space="0" w:color="auto"/>
              <w:left w:val="single" w:sz="4" w:space="0" w:color="auto"/>
              <w:bottom w:val="single" w:sz="4" w:space="0" w:color="auto"/>
              <w:right w:val="single" w:sz="4" w:space="0" w:color="auto"/>
            </w:tcBorders>
          </w:tcPr>
          <w:p w:rsidR="00815170" w:rsidRPr="006D4251" w:rsidRDefault="00815170" w:rsidP="006142F3">
            <w:pPr>
              <w:pStyle w:val="aff1"/>
              <w:jc w:val="center"/>
              <w:rPr>
                <w:rFonts w:ascii="Times New Roman" w:hAnsi="Times New Roman" w:cs="Times New Roman"/>
              </w:rPr>
            </w:pPr>
            <w:r w:rsidRPr="006D4251">
              <w:rPr>
                <w:rFonts w:ascii="Times New Roman" w:hAnsi="Times New Roman" w:cs="Times New Roman"/>
              </w:rPr>
              <w:t>да</w:t>
            </w:r>
          </w:p>
        </w:tc>
        <w:tc>
          <w:tcPr>
            <w:tcW w:w="1134" w:type="dxa"/>
            <w:tcBorders>
              <w:top w:val="single" w:sz="4" w:space="0" w:color="auto"/>
              <w:left w:val="single" w:sz="4" w:space="0" w:color="auto"/>
              <w:bottom w:val="single" w:sz="4" w:space="0" w:color="auto"/>
              <w:right w:val="single" w:sz="4" w:space="0" w:color="auto"/>
            </w:tcBorders>
          </w:tcPr>
          <w:p w:rsidR="00815170" w:rsidRPr="006D4251" w:rsidRDefault="00815170" w:rsidP="006142F3">
            <w:pPr>
              <w:pStyle w:val="aff1"/>
              <w:jc w:val="center"/>
              <w:rPr>
                <w:rFonts w:ascii="Times New Roman" w:hAnsi="Times New Roman" w:cs="Times New Roman"/>
              </w:rPr>
            </w:pPr>
            <w:r w:rsidRPr="006D4251">
              <w:rPr>
                <w:rFonts w:ascii="Times New Roman" w:hAnsi="Times New Roman" w:cs="Times New Roman"/>
              </w:rPr>
              <w:t>да</w:t>
            </w:r>
          </w:p>
        </w:tc>
        <w:tc>
          <w:tcPr>
            <w:tcW w:w="1134" w:type="dxa"/>
            <w:tcBorders>
              <w:top w:val="single" w:sz="4" w:space="0" w:color="auto"/>
              <w:left w:val="single" w:sz="4" w:space="0" w:color="auto"/>
              <w:bottom w:val="single" w:sz="4" w:space="0" w:color="auto"/>
              <w:right w:val="single" w:sz="4" w:space="0" w:color="auto"/>
            </w:tcBorders>
          </w:tcPr>
          <w:p w:rsidR="00815170" w:rsidRPr="006D4251" w:rsidRDefault="00815170" w:rsidP="006142F3">
            <w:pPr>
              <w:pStyle w:val="aff1"/>
              <w:jc w:val="center"/>
              <w:rPr>
                <w:rFonts w:ascii="Times New Roman" w:hAnsi="Times New Roman" w:cs="Times New Roman"/>
              </w:rPr>
            </w:pPr>
            <w:r w:rsidRPr="006D4251">
              <w:rPr>
                <w:rFonts w:ascii="Times New Roman" w:hAnsi="Times New Roman" w:cs="Times New Roman"/>
              </w:rPr>
              <w:t>да</w:t>
            </w:r>
          </w:p>
        </w:tc>
        <w:tc>
          <w:tcPr>
            <w:tcW w:w="1134" w:type="dxa"/>
            <w:tcBorders>
              <w:top w:val="single" w:sz="4" w:space="0" w:color="auto"/>
              <w:left w:val="single" w:sz="4" w:space="0" w:color="auto"/>
              <w:bottom w:val="single" w:sz="4" w:space="0" w:color="auto"/>
              <w:right w:val="single" w:sz="4" w:space="0" w:color="auto"/>
            </w:tcBorders>
          </w:tcPr>
          <w:p w:rsidR="00815170" w:rsidRPr="006D4251" w:rsidRDefault="00815170" w:rsidP="006142F3">
            <w:pPr>
              <w:pStyle w:val="aff1"/>
              <w:jc w:val="center"/>
              <w:rPr>
                <w:rFonts w:ascii="Times New Roman" w:hAnsi="Times New Roman" w:cs="Times New Roman"/>
              </w:rPr>
            </w:pPr>
            <w:r w:rsidRPr="006D4251">
              <w:rPr>
                <w:rFonts w:ascii="Times New Roman" w:hAnsi="Times New Roman" w:cs="Times New Roman"/>
              </w:rPr>
              <w:t>да</w:t>
            </w:r>
          </w:p>
        </w:tc>
        <w:tc>
          <w:tcPr>
            <w:tcW w:w="1135" w:type="dxa"/>
            <w:tcBorders>
              <w:top w:val="single" w:sz="4" w:space="0" w:color="auto"/>
              <w:left w:val="single" w:sz="4" w:space="0" w:color="auto"/>
              <w:bottom w:val="single" w:sz="4" w:space="0" w:color="auto"/>
              <w:right w:val="single" w:sz="4" w:space="0" w:color="auto"/>
            </w:tcBorders>
          </w:tcPr>
          <w:p w:rsidR="00815170" w:rsidRPr="006D4251" w:rsidRDefault="00815170" w:rsidP="006142F3">
            <w:pPr>
              <w:pStyle w:val="aff1"/>
              <w:jc w:val="center"/>
              <w:rPr>
                <w:rFonts w:ascii="Times New Roman" w:hAnsi="Times New Roman" w:cs="Times New Roman"/>
              </w:rPr>
            </w:pPr>
            <w:r w:rsidRPr="006D4251">
              <w:rPr>
                <w:rFonts w:ascii="Times New Roman" w:hAnsi="Times New Roman" w:cs="Times New Roman"/>
              </w:rPr>
              <w:t>да</w:t>
            </w:r>
          </w:p>
        </w:tc>
        <w:tc>
          <w:tcPr>
            <w:tcW w:w="1136" w:type="dxa"/>
            <w:tcBorders>
              <w:top w:val="single" w:sz="4" w:space="0" w:color="auto"/>
              <w:left w:val="single" w:sz="4" w:space="0" w:color="auto"/>
              <w:bottom w:val="single" w:sz="4" w:space="0" w:color="auto"/>
            </w:tcBorders>
          </w:tcPr>
          <w:p w:rsidR="00815170" w:rsidRPr="006D4251" w:rsidRDefault="00815170" w:rsidP="006142F3">
            <w:pPr>
              <w:pStyle w:val="aff1"/>
              <w:jc w:val="left"/>
              <w:rPr>
                <w:rFonts w:ascii="Times New Roman" w:hAnsi="Times New Roman" w:cs="Times New Roman"/>
                <w:sz w:val="23"/>
                <w:szCs w:val="23"/>
              </w:rPr>
            </w:pPr>
            <w:r w:rsidRPr="006D4251">
              <w:rPr>
                <w:rFonts w:ascii="Times New Roman" w:hAnsi="Times New Roman" w:cs="Times New Roman"/>
                <w:sz w:val="23"/>
                <w:szCs w:val="23"/>
              </w:rPr>
              <w:t>да</w:t>
            </w:r>
          </w:p>
        </w:tc>
      </w:tr>
      <w:tr w:rsidR="00815170" w:rsidRPr="006D4251" w:rsidTr="006142F3">
        <w:tc>
          <w:tcPr>
            <w:tcW w:w="5670" w:type="dxa"/>
            <w:tcBorders>
              <w:top w:val="single" w:sz="4" w:space="0" w:color="auto"/>
              <w:bottom w:val="single" w:sz="4" w:space="0" w:color="auto"/>
              <w:right w:val="single" w:sz="4" w:space="0" w:color="auto"/>
            </w:tcBorders>
          </w:tcPr>
          <w:p w:rsidR="00815170" w:rsidRPr="006D4251" w:rsidRDefault="00815170" w:rsidP="006142F3">
            <w:pPr>
              <w:pStyle w:val="aff1"/>
              <w:jc w:val="left"/>
              <w:rPr>
                <w:rFonts w:ascii="Times New Roman" w:hAnsi="Times New Roman" w:cs="Times New Roman"/>
              </w:rPr>
            </w:pPr>
            <w:r w:rsidRPr="006D4251">
              <w:rPr>
                <w:rFonts w:ascii="Times New Roman" w:hAnsi="Times New Roman" w:cs="Times New Roman"/>
              </w:rPr>
              <w:t>6. Отношение объема проверенных средств к фактически произведенным</w:t>
            </w:r>
          </w:p>
          <w:p w:rsidR="00815170" w:rsidRPr="006D4251" w:rsidRDefault="00815170" w:rsidP="006142F3">
            <w:pPr>
              <w:pStyle w:val="aff1"/>
              <w:jc w:val="left"/>
              <w:rPr>
                <w:rFonts w:ascii="Times New Roman" w:hAnsi="Times New Roman" w:cs="Times New Roman"/>
              </w:rPr>
            </w:pPr>
            <w:r w:rsidRPr="006D4251">
              <w:rPr>
                <w:rFonts w:ascii="Times New Roman" w:hAnsi="Times New Roman" w:cs="Times New Roman"/>
              </w:rPr>
              <w:t>расходам консолидированного бюджета Рузаевского муниципального района в отчетном году</w:t>
            </w:r>
          </w:p>
        </w:tc>
        <w:tc>
          <w:tcPr>
            <w:tcW w:w="1133" w:type="dxa"/>
            <w:tcBorders>
              <w:top w:val="single" w:sz="4" w:space="0" w:color="auto"/>
              <w:left w:val="single" w:sz="4" w:space="0" w:color="auto"/>
              <w:bottom w:val="single" w:sz="4" w:space="0" w:color="auto"/>
              <w:right w:val="single" w:sz="4" w:space="0" w:color="auto"/>
            </w:tcBorders>
          </w:tcPr>
          <w:p w:rsidR="00815170" w:rsidRPr="006D4251" w:rsidRDefault="00815170" w:rsidP="006142F3">
            <w:pPr>
              <w:pStyle w:val="aff1"/>
              <w:jc w:val="center"/>
              <w:rPr>
                <w:rFonts w:ascii="Times New Roman" w:hAnsi="Times New Roman" w:cs="Times New Roman"/>
              </w:rPr>
            </w:pPr>
            <w:r w:rsidRPr="006D4251">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tcPr>
          <w:p w:rsidR="00815170" w:rsidRPr="006D4251" w:rsidRDefault="00815170" w:rsidP="006142F3">
            <w:pPr>
              <w:pStyle w:val="aff1"/>
              <w:jc w:val="left"/>
              <w:rPr>
                <w:rFonts w:ascii="Times New Roman" w:hAnsi="Times New Roman" w:cs="Times New Roman"/>
                <w:sz w:val="23"/>
                <w:szCs w:val="23"/>
              </w:rPr>
            </w:pPr>
            <w:r w:rsidRPr="006D4251">
              <w:rPr>
                <w:rFonts w:ascii="Times New Roman" w:hAnsi="Times New Roman" w:cs="Times New Roman"/>
                <w:sz w:val="23"/>
                <w:szCs w:val="23"/>
              </w:rPr>
              <w:t xml:space="preserve">не менее </w:t>
            </w:r>
          </w:p>
          <w:p w:rsidR="00815170" w:rsidRPr="006D4251" w:rsidRDefault="00815170" w:rsidP="006142F3">
            <w:pPr>
              <w:pStyle w:val="aff1"/>
              <w:jc w:val="center"/>
              <w:rPr>
                <w:rFonts w:ascii="Times New Roman" w:hAnsi="Times New Roman" w:cs="Times New Roman"/>
              </w:rPr>
            </w:pPr>
            <w:r w:rsidRPr="006D4251">
              <w:rPr>
                <w:rFonts w:ascii="Times New Roman" w:hAnsi="Times New Roman" w:cs="Times New Roman"/>
                <w:sz w:val="23"/>
                <w:szCs w:val="23"/>
              </w:rPr>
              <w:t>5,0</w:t>
            </w:r>
          </w:p>
        </w:tc>
        <w:tc>
          <w:tcPr>
            <w:tcW w:w="1134" w:type="dxa"/>
            <w:tcBorders>
              <w:top w:val="single" w:sz="4" w:space="0" w:color="auto"/>
              <w:left w:val="single" w:sz="4" w:space="0" w:color="auto"/>
              <w:bottom w:val="single" w:sz="4" w:space="0" w:color="auto"/>
              <w:right w:val="single" w:sz="4" w:space="0" w:color="auto"/>
            </w:tcBorders>
          </w:tcPr>
          <w:p w:rsidR="00815170" w:rsidRPr="006D4251" w:rsidRDefault="00815170" w:rsidP="006142F3">
            <w:pPr>
              <w:pStyle w:val="aff1"/>
              <w:jc w:val="left"/>
              <w:rPr>
                <w:rFonts w:ascii="Times New Roman" w:hAnsi="Times New Roman" w:cs="Times New Roman"/>
                <w:sz w:val="23"/>
                <w:szCs w:val="23"/>
              </w:rPr>
            </w:pPr>
            <w:r w:rsidRPr="006D4251">
              <w:rPr>
                <w:rFonts w:ascii="Times New Roman" w:hAnsi="Times New Roman" w:cs="Times New Roman"/>
                <w:sz w:val="23"/>
                <w:szCs w:val="23"/>
              </w:rPr>
              <w:t xml:space="preserve">не менее </w:t>
            </w:r>
          </w:p>
          <w:p w:rsidR="00815170" w:rsidRPr="006D4251" w:rsidRDefault="00815170" w:rsidP="006142F3">
            <w:pPr>
              <w:pStyle w:val="aff1"/>
              <w:jc w:val="center"/>
              <w:rPr>
                <w:rFonts w:ascii="Times New Roman" w:hAnsi="Times New Roman" w:cs="Times New Roman"/>
              </w:rPr>
            </w:pPr>
            <w:r w:rsidRPr="006D4251">
              <w:rPr>
                <w:rFonts w:ascii="Times New Roman" w:hAnsi="Times New Roman" w:cs="Times New Roman"/>
                <w:sz w:val="23"/>
                <w:szCs w:val="23"/>
              </w:rPr>
              <w:t>5,0</w:t>
            </w:r>
          </w:p>
        </w:tc>
        <w:tc>
          <w:tcPr>
            <w:tcW w:w="1134" w:type="dxa"/>
            <w:tcBorders>
              <w:top w:val="single" w:sz="4" w:space="0" w:color="auto"/>
              <w:left w:val="single" w:sz="4" w:space="0" w:color="auto"/>
              <w:bottom w:val="single" w:sz="4" w:space="0" w:color="auto"/>
              <w:right w:val="single" w:sz="4" w:space="0" w:color="auto"/>
            </w:tcBorders>
          </w:tcPr>
          <w:p w:rsidR="00815170" w:rsidRPr="006D4251" w:rsidRDefault="00815170" w:rsidP="006142F3">
            <w:pPr>
              <w:pStyle w:val="aff1"/>
              <w:jc w:val="left"/>
              <w:rPr>
                <w:rFonts w:ascii="Times New Roman" w:hAnsi="Times New Roman" w:cs="Times New Roman"/>
                <w:sz w:val="23"/>
                <w:szCs w:val="23"/>
              </w:rPr>
            </w:pPr>
            <w:r w:rsidRPr="006D4251">
              <w:rPr>
                <w:rFonts w:ascii="Times New Roman" w:hAnsi="Times New Roman" w:cs="Times New Roman"/>
                <w:sz w:val="23"/>
                <w:szCs w:val="23"/>
              </w:rPr>
              <w:t xml:space="preserve">не менее </w:t>
            </w:r>
          </w:p>
          <w:p w:rsidR="00815170" w:rsidRPr="006D4251" w:rsidRDefault="00815170" w:rsidP="006142F3">
            <w:pPr>
              <w:pStyle w:val="aff1"/>
              <w:jc w:val="center"/>
              <w:rPr>
                <w:rFonts w:ascii="Times New Roman" w:hAnsi="Times New Roman" w:cs="Times New Roman"/>
              </w:rPr>
            </w:pPr>
            <w:r w:rsidRPr="006D4251">
              <w:rPr>
                <w:rFonts w:ascii="Times New Roman" w:hAnsi="Times New Roman" w:cs="Times New Roman"/>
                <w:sz w:val="23"/>
                <w:szCs w:val="23"/>
              </w:rPr>
              <w:t>5,0</w:t>
            </w:r>
          </w:p>
        </w:tc>
        <w:tc>
          <w:tcPr>
            <w:tcW w:w="1134" w:type="dxa"/>
            <w:tcBorders>
              <w:top w:val="single" w:sz="4" w:space="0" w:color="auto"/>
              <w:left w:val="single" w:sz="4" w:space="0" w:color="auto"/>
              <w:bottom w:val="single" w:sz="4" w:space="0" w:color="auto"/>
              <w:right w:val="single" w:sz="4" w:space="0" w:color="auto"/>
            </w:tcBorders>
          </w:tcPr>
          <w:p w:rsidR="00815170" w:rsidRPr="006D4251" w:rsidRDefault="00815170" w:rsidP="006142F3">
            <w:pPr>
              <w:pStyle w:val="aff1"/>
              <w:jc w:val="left"/>
              <w:rPr>
                <w:rFonts w:ascii="Times New Roman" w:hAnsi="Times New Roman" w:cs="Times New Roman"/>
                <w:sz w:val="23"/>
                <w:szCs w:val="23"/>
              </w:rPr>
            </w:pPr>
            <w:r w:rsidRPr="006D4251">
              <w:rPr>
                <w:rFonts w:ascii="Times New Roman" w:hAnsi="Times New Roman" w:cs="Times New Roman"/>
                <w:sz w:val="23"/>
                <w:szCs w:val="23"/>
              </w:rPr>
              <w:t xml:space="preserve">не менее </w:t>
            </w:r>
          </w:p>
          <w:p w:rsidR="00815170" w:rsidRPr="006D4251" w:rsidRDefault="00815170" w:rsidP="006142F3">
            <w:pPr>
              <w:pStyle w:val="aff1"/>
              <w:jc w:val="center"/>
              <w:rPr>
                <w:rFonts w:ascii="Times New Roman" w:hAnsi="Times New Roman" w:cs="Times New Roman"/>
              </w:rPr>
            </w:pPr>
            <w:r w:rsidRPr="006D4251">
              <w:rPr>
                <w:rFonts w:ascii="Times New Roman" w:hAnsi="Times New Roman" w:cs="Times New Roman"/>
                <w:sz w:val="23"/>
                <w:szCs w:val="23"/>
              </w:rPr>
              <w:t>5,0</w:t>
            </w:r>
          </w:p>
        </w:tc>
        <w:tc>
          <w:tcPr>
            <w:tcW w:w="1135" w:type="dxa"/>
            <w:tcBorders>
              <w:top w:val="single" w:sz="4" w:space="0" w:color="auto"/>
              <w:left w:val="single" w:sz="4" w:space="0" w:color="auto"/>
              <w:bottom w:val="single" w:sz="4" w:space="0" w:color="auto"/>
              <w:right w:val="single" w:sz="4" w:space="0" w:color="auto"/>
            </w:tcBorders>
          </w:tcPr>
          <w:p w:rsidR="00815170" w:rsidRPr="006D4251" w:rsidRDefault="00815170" w:rsidP="006142F3">
            <w:pPr>
              <w:pStyle w:val="aff1"/>
              <w:jc w:val="center"/>
              <w:rPr>
                <w:rFonts w:ascii="Times New Roman" w:hAnsi="Times New Roman" w:cs="Times New Roman"/>
              </w:rPr>
            </w:pPr>
            <w:r w:rsidRPr="006D4251">
              <w:rPr>
                <w:rFonts w:ascii="Times New Roman" w:hAnsi="Times New Roman" w:cs="Times New Roman"/>
              </w:rPr>
              <w:t>не менее 5,0</w:t>
            </w:r>
          </w:p>
        </w:tc>
        <w:tc>
          <w:tcPr>
            <w:tcW w:w="1136" w:type="dxa"/>
            <w:tcBorders>
              <w:top w:val="single" w:sz="4" w:space="0" w:color="auto"/>
              <w:left w:val="single" w:sz="4" w:space="0" w:color="auto"/>
              <w:bottom w:val="single" w:sz="4" w:space="0" w:color="auto"/>
            </w:tcBorders>
          </w:tcPr>
          <w:p w:rsidR="00815170" w:rsidRPr="006D4251" w:rsidRDefault="00815170" w:rsidP="006142F3">
            <w:pPr>
              <w:pStyle w:val="aff1"/>
              <w:jc w:val="left"/>
              <w:rPr>
                <w:rFonts w:ascii="Times New Roman" w:hAnsi="Times New Roman" w:cs="Times New Roman"/>
                <w:sz w:val="23"/>
                <w:szCs w:val="23"/>
              </w:rPr>
            </w:pPr>
            <w:r w:rsidRPr="006D4251">
              <w:rPr>
                <w:rFonts w:ascii="Times New Roman" w:hAnsi="Times New Roman" w:cs="Times New Roman"/>
                <w:sz w:val="23"/>
                <w:szCs w:val="23"/>
              </w:rPr>
              <w:t xml:space="preserve">не менее </w:t>
            </w:r>
          </w:p>
          <w:p w:rsidR="00815170" w:rsidRPr="006D4251" w:rsidRDefault="00815170" w:rsidP="006142F3">
            <w:pPr>
              <w:pStyle w:val="aff1"/>
              <w:jc w:val="left"/>
              <w:rPr>
                <w:rFonts w:ascii="Times New Roman" w:hAnsi="Times New Roman" w:cs="Times New Roman"/>
                <w:sz w:val="23"/>
                <w:szCs w:val="23"/>
              </w:rPr>
            </w:pPr>
            <w:r w:rsidRPr="006D4251">
              <w:rPr>
                <w:rFonts w:ascii="Times New Roman" w:hAnsi="Times New Roman" w:cs="Times New Roman"/>
                <w:sz w:val="23"/>
                <w:szCs w:val="23"/>
              </w:rPr>
              <w:t>5,0</w:t>
            </w:r>
          </w:p>
        </w:tc>
      </w:tr>
      <w:tr w:rsidR="00815170" w:rsidRPr="006D4251" w:rsidTr="006142F3">
        <w:tc>
          <w:tcPr>
            <w:tcW w:w="5670" w:type="dxa"/>
            <w:tcBorders>
              <w:top w:val="single" w:sz="4" w:space="0" w:color="auto"/>
              <w:bottom w:val="single" w:sz="4" w:space="0" w:color="auto"/>
              <w:right w:val="single" w:sz="4" w:space="0" w:color="auto"/>
            </w:tcBorders>
          </w:tcPr>
          <w:p w:rsidR="00815170" w:rsidRPr="006D4251" w:rsidRDefault="00815170" w:rsidP="006142F3">
            <w:pPr>
              <w:pStyle w:val="aff1"/>
              <w:jc w:val="left"/>
              <w:rPr>
                <w:rFonts w:ascii="Times New Roman" w:hAnsi="Times New Roman" w:cs="Times New Roman"/>
              </w:rPr>
            </w:pPr>
            <w:r w:rsidRPr="006D4251">
              <w:rPr>
                <w:rFonts w:ascii="Times New Roman" w:hAnsi="Times New Roman" w:cs="Times New Roman"/>
              </w:rPr>
              <w:t xml:space="preserve">7. Объем просроченной кредиторской задолженности по выплате заработной платы за счет средств бюджета Рузаевского муниципального района </w:t>
            </w:r>
          </w:p>
        </w:tc>
        <w:tc>
          <w:tcPr>
            <w:tcW w:w="1133" w:type="dxa"/>
            <w:tcBorders>
              <w:top w:val="single" w:sz="4" w:space="0" w:color="auto"/>
              <w:left w:val="single" w:sz="4" w:space="0" w:color="auto"/>
              <w:bottom w:val="single" w:sz="4" w:space="0" w:color="auto"/>
              <w:right w:val="single" w:sz="4" w:space="0" w:color="auto"/>
            </w:tcBorders>
          </w:tcPr>
          <w:p w:rsidR="00815170" w:rsidRPr="006D4251" w:rsidRDefault="00815170" w:rsidP="006142F3">
            <w:pPr>
              <w:pStyle w:val="aff1"/>
              <w:jc w:val="center"/>
              <w:rPr>
                <w:rFonts w:ascii="Times New Roman" w:hAnsi="Times New Roman" w:cs="Times New Roman"/>
              </w:rPr>
            </w:pPr>
            <w:r w:rsidRPr="006D4251">
              <w:rPr>
                <w:rFonts w:ascii="Times New Roman" w:hAnsi="Times New Roman" w:cs="Times New Roman"/>
              </w:rPr>
              <w:t>тыс. </w:t>
            </w:r>
          </w:p>
          <w:p w:rsidR="00815170" w:rsidRPr="006D4251" w:rsidRDefault="00815170" w:rsidP="006142F3">
            <w:pPr>
              <w:pStyle w:val="aff1"/>
              <w:jc w:val="center"/>
              <w:rPr>
                <w:rFonts w:ascii="Times New Roman" w:hAnsi="Times New Roman" w:cs="Times New Roman"/>
              </w:rPr>
            </w:pPr>
            <w:r w:rsidRPr="006D4251">
              <w:rPr>
                <w:rFonts w:ascii="Times New Roman" w:hAnsi="Times New Roman" w:cs="Times New Roman"/>
              </w:rPr>
              <w:t>рублей</w:t>
            </w:r>
          </w:p>
        </w:tc>
        <w:tc>
          <w:tcPr>
            <w:tcW w:w="1134" w:type="dxa"/>
            <w:tcBorders>
              <w:top w:val="single" w:sz="4" w:space="0" w:color="auto"/>
              <w:left w:val="single" w:sz="4" w:space="0" w:color="auto"/>
              <w:bottom w:val="single" w:sz="4" w:space="0" w:color="auto"/>
              <w:right w:val="single" w:sz="4" w:space="0" w:color="auto"/>
            </w:tcBorders>
          </w:tcPr>
          <w:p w:rsidR="00815170" w:rsidRPr="006D4251" w:rsidRDefault="00815170" w:rsidP="006142F3">
            <w:pPr>
              <w:pStyle w:val="aff1"/>
              <w:jc w:val="center"/>
              <w:rPr>
                <w:rFonts w:ascii="Times New Roman" w:hAnsi="Times New Roman" w:cs="Times New Roman"/>
              </w:rPr>
            </w:pPr>
            <w:r w:rsidRPr="006D4251">
              <w:rPr>
                <w:rFonts w:ascii="Times New Roman" w:hAnsi="Times New Roman" w:cs="Times New Roman"/>
              </w:rPr>
              <w:t>= 0</w:t>
            </w:r>
          </w:p>
        </w:tc>
        <w:tc>
          <w:tcPr>
            <w:tcW w:w="1134" w:type="dxa"/>
            <w:tcBorders>
              <w:top w:val="single" w:sz="4" w:space="0" w:color="auto"/>
              <w:left w:val="single" w:sz="4" w:space="0" w:color="auto"/>
              <w:bottom w:val="single" w:sz="4" w:space="0" w:color="auto"/>
              <w:right w:val="single" w:sz="4" w:space="0" w:color="auto"/>
            </w:tcBorders>
          </w:tcPr>
          <w:p w:rsidR="00815170" w:rsidRPr="006D4251" w:rsidRDefault="00815170" w:rsidP="006142F3">
            <w:pPr>
              <w:pStyle w:val="aff1"/>
              <w:jc w:val="center"/>
              <w:rPr>
                <w:rFonts w:ascii="Times New Roman" w:hAnsi="Times New Roman" w:cs="Times New Roman"/>
              </w:rPr>
            </w:pPr>
            <w:r w:rsidRPr="006D4251">
              <w:rPr>
                <w:rFonts w:ascii="Times New Roman" w:hAnsi="Times New Roman" w:cs="Times New Roman"/>
              </w:rPr>
              <w:t>= 0</w:t>
            </w:r>
          </w:p>
        </w:tc>
        <w:tc>
          <w:tcPr>
            <w:tcW w:w="1134" w:type="dxa"/>
            <w:tcBorders>
              <w:top w:val="single" w:sz="4" w:space="0" w:color="auto"/>
              <w:left w:val="single" w:sz="4" w:space="0" w:color="auto"/>
              <w:bottom w:val="single" w:sz="4" w:space="0" w:color="auto"/>
              <w:right w:val="single" w:sz="4" w:space="0" w:color="auto"/>
            </w:tcBorders>
          </w:tcPr>
          <w:p w:rsidR="00815170" w:rsidRPr="006D4251" w:rsidRDefault="00815170" w:rsidP="006142F3">
            <w:pPr>
              <w:pStyle w:val="aff1"/>
              <w:jc w:val="center"/>
              <w:rPr>
                <w:rFonts w:ascii="Times New Roman" w:hAnsi="Times New Roman" w:cs="Times New Roman"/>
              </w:rPr>
            </w:pPr>
            <w:r w:rsidRPr="006D4251">
              <w:rPr>
                <w:rFonts w:ascii="Times New Roman" w:hAnsi="Times New Roman" w:cs="Times New Roman"/>
              </w:rPr>
              <w:t>= 0</w:t>
            </w:r>
          </w:p>
        </w:tc>
        <w:tc>
          <w:tcPr>
            <w:tcW w:w="1134" w:type="dxa"/>
            <w:tcBorders>
              <w:top w:val="single" w:sz="4" w:space="0" w:color="auto"/>
              <w:left w:val="single" w:sz="4" w:space="0" w:color="auto"/>
              <w:bottom w:val="single" w:sz="4" w:space="0" w:color="auto"/>
              <w:right w:val="single" w:sz="4" w:space="0" w:color="auto"/>
            </w:tcBorders>
          </w:tcPr>
          <w:p w:rsidR="00815170" w:rsidRPr="006D4251" w:rsidRDefault="00815170" w:rsidP="006142F3">
            <w:pPr>
              <w:pStyle w:val="aff1"/>
              <w:jc w:val="center"/>
              <w:rPr>
                <w:rFonts w:ascii="Times New Roman" w:hAnsi="Times New Roman" w:cs="Times New Roman"/>
              </w:rPr>
            </w:pPr>
            <w:r w:rsidRPr="006D4251">
              <w:rPr>
                <w:rFonts w:ascii="Times New Roman" w:hAnsi="Times New Roman" w:cs="Times New Roman"/>
              </w:rPr>
              <w:t>= 0</w:t>
            </w:r>
          </w:p>
        </w:tc>
        <w:tc>
          <w:tcPr>
            <w:tcW w:w="1135" w:type="dxa"/>
            <w:tcBorders>
              <w:top w:val="single" w:sz="4" w:space="0" w:color="auto"/>
              <w:left w:val="single" w:sz="4" w:space="0" w:color="auto"/>
              <w:bottom w:val="single" w:sz="4" w:space="0" w:color="auto"/>
              <w:right w:val="single" w:sz="4" w:space="0" w:color="auto"/>
            </w:tcBorders>
          </w:tcPr>
          <w:p w:rsidR="00815170" w:rsidRPr="006D4251" w:rsidRDefault="00815170" w:rsidP="006142F3">
            <w:pPr>
              <w:pStyle w:val="aff1"/>
              <w:jc w:val="center"/>
              <w:rPr>
                <w:rFonts w:ascii="Times New Roman" w:hAnsi="Times New Roman" w:cs="Times New Roman"/>
              </w:rPr>
            </w:pPr>
            <w:r w:rsidRPr="006D4251">
              <w:rPr>
                <w:rFonts w:ascii="Times New Roman" w:hAnsi="Times New Roman" w:cs="Times New Roman"/>
              </w:rPr>
              <w:t>= 0</w:t>
            </w:r>
          </w:p>
        </w:tc>
        <w:tc>
          <w:tcPr>
            <w:tcW w:w="1136" w:type="dxa"/>
            <w:tcBorders>
              <w:top w:val="single" w:sz="4" w:space="0" w:color="auto"/>
              <w:left w:val="single" w:sz="4" w:space="0" w:color="auto"/>
              <w:bottom w:val="single" w:sz="4" w:space="0" w:color="auto"/>
            </w:tcBorders>
          </w:tcPr>
          <w:p w:rsidR="00815170" w:rsidRPr="006D4251" w:rsidRDefault="00815170" w:rsidP="006142F3">
            <w:pPr>
              <w:pStyle w:val="aff1"/>
              <w:jc w:val="left"/>
              <w:rPr>
                <w:rFonts w:ascii="Times New Roman" w:hAnsi="Times New Roman" w:cs="Times New Roman"/>
                <w:sz w:val="23"/>
                <w:szCs w:val="23"/>
              </w:rPr>
            </w:pPr>
            <w:r w:rsidRPr="006D4251">
              <w:rPr>
                <w:rFonts w:ascii="Times New Roman" w:hAnsi="Times New Roman" w:cs="Times New Roman"/>
                <w:sz w:val="23"/>
                <w:szCs w:val="23"/>
              </w:rPr>
              <w:t>= 0</w:t>
            </w:r>
          </w:p>
        </w:tc>
      </w:tr>
      <w:tr w:rsidR="00815170" w:rsidRPr="006D4251" w:rsidTr="006142F3">
        <w:tc>
          <w:tcPr>
            <w:tcW w:w="5670" w:type="dxa"/>
            <w:tcBorders>
              <w:top w:val="single" w:sz="4" w:space="0" w:color="auto"/>
              <w:bottom w:val="single" w:sz="4" w:space="0" w:color="auto"/>
              <w:right w:val="single" w:sz="4" w:space="0" w:color="auto"/>
            </w:tcBorders>
          </w:tcPr>
          <w:p w:rsidR="00815170" w:rsidRPr="006D4251" w:rsidRDefault="00815170" w:rsidP="006142F3">
            <w:pPr>
              <w:pStyle w:val="aff1"/>
              <w:jc w:val="left"/>
              <w:rPr>
                <w:rFonts w:ascii="Times New Roman" w:hAnsi="Times New Roman" w:cs="Times New Roman"/>
              </w:rPr>
            </w:pPr>
            <w:r w:rsidRPr="006D4251">
              <w:rPr>
                <w:rFonts w:ascii="Times New Roman" w:hAnsi="Times New Roman" w:cs="Times New Roman"/>
              </w:rPr>
              <w:t xml:space="preserve">8. Уровень просроченной кредиторской задолженности консолидированного бюджета Рузаевского муниципального района </w:t>
            </w:r>
          </w:p>
        </w:tc>
        <w:tc>
          <w:tcPr>
            <w:tcW w:w="1133" w:type="dxa"/>
            <w:tcBorders>
              <w:top w:val="single" w:sz="4" w:space="0" w:color="auto"/>
              <w:left w:val="single" w:sz="4" w:space="0" w:color="auto"/>
              <w:bottom w:val="single" w:sz="4" w:space="0" w:color="auto"/>
              <w:right w:val="single" w:sz="4" w:space="0" w:color="auto"/>
            </w:tcBorders>
          </w:tcPr>
          <w:p w:rsidR="00815170" w:rsidRPr="006D4251" w:rsidRDefault="00815170" w:rsidP="006142F3">
            <w:pPr>
              <w:pStyle w:val="aff1"/>
              <w:jc w:val="center"/>
              <w:rPr>
                <w:rFonts w:ascii="Times New Roman" w:hAnsi="Times New Roman" w:cs="Times New Roman"/>
              </w:rPr>
            </w:pPr>
            <w:r w:rsidRPr="006D4251">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tcPr>
          <w:p w:rsidR="00815170" w:rsidRPr="006D4251" w:rsidRDefault="00815170" w:rsidP="006142F3">
            <w:pPr>
              <w:pStyle w:val="aff1"/>
              <w:jc w:val="center"/>
              <w:rPr>
                <w:rFonts w:ascii="Times New Roman" w:hAnsi="Times New Roman" w:cs="Times New Roman"/>
              </w:rPr>
            </w:pPr>
            <w:r w:rsidRPr="006D4251">
              <w:rPr>
                <w:rFonts w:ascii="Times New Roman" w:hAnsi="Times New Roman" w:cs="Times New Roman"/>
                <w:sz w:val="23"/>
                <w:szCs w:val="23"/>
              </w:rPr>
              <w:t>не более 0,5</w:t>
            </w:r>
          </w:p>
        </w:tc>
        <w:tc>
          <w:tcPr>
            <w:tcW w:w="1134" w:type="dxa"/>
            <w:tcBorders>
              <w:top w:val="single" w:sz="4" w:space="0" w:color="auto"/>
              <w:left w:val="single" w:sz="4" w:space="0" w:color="auto"/>
              <w:bottom w:val="single" w:sz="4" w:space="0" w:color="auto"/>
              <w:right w:val="single" w:sz="4" w:space="0" w:color="auto"/>
            </w:tcBorders>
          </w:tcPr>
          <w:p w:rsidR="00815170" w:rsidRPr="006D4251" w:rsidRDefault="00815170" w:rsidP="006142F3">
            <w:pPr>
              <w:pStyle w:val="aff1"/>
              <w:jc w:val="center"/>
              <w:rPr>
                <w:rFonts w:ascii="Times New Roman" w:hAnsi="Times New Roman" w:cs="Times New Roman"/>
              </w:rPr>
            </w:pPr>
            <w:r w:rsidRPr="006D4251">
              <w:rPr>
                <w:rFonts w:ascii="Times New Roman" w:hAnsi="Times New Roman" w:cs="Times New Roman"/>
                <w:sz w:val="23"/>
                <w:szCs w:val="23"/>
              </w:rPr>
              <w:t>не более 0,5</w:t>
            </w:r>
          </w:p>
        </w:tc>
        <w:tc>
          <w:tcPr>
            <w:tcW w:w="1134" w:type="dxa"/>
            <w:tcBorders>
              <w:top w:val="single" w:sz="4" w:space="0" w:color="auto"/>
              <w:left w:val="single" w:sz="4" w:space="0" w:color="auto"/>
              <w:bottom w:val="single" w:sz="4" w:space="0" w:color="auto"/>
              <w:right w:val="single" w:sz="4" w:space="0" w:color="auto"/>
            </w:tcBorders>
          </w:tcPr>
          <w:p w:rsidR="00815170" w:rsidRPr="006D4251" w:rsidRDefault="00815170" w:rsidP="006142F3">
            <w:pPr>
              <w:pStyle w:val="aff1"/>
              <w:jc w:val="center"/>
              <w:rPr>
                <w:rFonts w:ascii="Times New Roman" w:hAnsi="Times New Roman" w:cs="Times New Roman"/>
              </w:rPr>
            </w:pPr>
            <w:r w:rsidRPr="006D4251">
              <w:rPr>
                <w:rFonts w:ascii="Times New Roman" w:hAnsi="Times New Roman" w:cs="Times New Roman"/>
                <w:sz w:val="23"/>
                <w:szCs w:val="23"/>
              </w:rPr>
              <w:t>не более 0,5</w:t>
            </w:r>
          </w:p>
        </w:tc>
        <w:tc>
          <w:tcPr>
            <w:tcW w:w="1134" w:type="dxa"/>
            <w:tcBorders>
              <w:top w:val="single" w:sz="4" w:space="0" w:color="auto"/>
              <w:left w:val="single" w:sz="4" w:space="0" w:color="auto"/>
              <w:bottom w:val="single" w:sz="4" w:space="0" w:color="auto"/>
              <w:right w:val="single" w:sz="4" w:space="0" w:color="auto"/>
            </w:tcBorders>
          </w:tcPr>
          <w:p w:rsidR="00815170" w:rsidRPr="006D4251" w:rsidRDefault="00815170" w:rsidP="006142F3">
            <w:pPr>
              <w:pStyle w:val="aff1"/>
              <w:jc w:val="center"/>
              <w:rPr>
                <w:rFonts w:ascii="Times New Roman" w:hAnsi="Times New Roman" w:cs="Times New Roman"/>
              </w:rPr>
            </w:pPr>
            <w:r w:rsidRPr="006D4251">
              <w:rPr>
                <w:rFonts w:ascii="Times New Roman" w:hAnsi="Times New Roman" w:cs="Times New Roman"/>
                <w:sz w:val="23"/>
                <w:szCs w:val="23"/>
              </w:rPr>
              <w:t>не более 0,5</w:t>
            </w:r>
          </w:p>
        </w:tc>
        <w:tc>
          <w:tcPr>
            <w:tcW w:w="1135" w:type="dxa"/>
            <w:tcBorders>
              <w:top w:val="single" w:sz="4" w:space="0" w:color="auto"/>
              <w:left w:val="single" w:sz="4" w:space="0" w:color="auto"/>
              <w:bottom w:val="single" w:sz="4" w:space="0" w:color="auto"/>
              <w:right w:val="single" w:sz="4" w:space="0" w:color="auto"/>
            </w:tcBorders>
          </w:tcPr>
          <w:p w:rsidR="00815170" w:rsidRPr="006D4251" w:rsidRDefault="00815170" w:rsidP="006142F3">
            <w:pPr>
              <w:pStyle w:val="aff1"/>
              <w:jc w:val="center"/>
              <w:rPr>
                <w:rFonts w:ascii="Times New Roman" w:hAnsi="Times New Roman" w:cs="Times New Roman"/>
              </w:rPr>
            </w:pPr>
            <w:r w:rsidRPr="006D4251">
              <w:rPr>
                <w:rFonts w:ascii="Times New Roman" w:hAnsi="Times New Roman" w:cs="Times New Roman"/>
              </w:rPr>
              <w:t>не более 0,5</w:t>
            </w:r>
          </w:p>
        </w:tc>
        <w:tc>
          <w:tcPr>
            <w:tcW w:w="1136" w:type="dxa"/>
            <w:tcBorders>
              <w:top w:val="single" w:sz="4" w:space="0" w:color="auto"/>
              <w:left w:val="single" w:sz="4" w:space="0" w:color="auto"/>
              <w:bottom w:val="single" w:sz="4" w:space="0" w:color="auto"/>
            </w:tcBorders>
          </w:tcPr>
          <w:p w:rsidR="00815170" w:rsidRPr="006D4251" w:rsidRDefault="00815170" w:rsidP="006142F3">
            <w:pPr>
              <w:pStyle w:val="aff1"/>
              <w:jc w:val="left"/>
              <w:rPr>
                <w:rFonts w:ascii="Times New Roman" w:hAnsi="Times New Roman" w:cs="Times New Roman"/>
                <w:sz w:val="23"/>
                <w:szCs w:val="23"/>
              </w:rPr>
            </w:pPr>
            <w:r w:rsidRPr="006D4251">
              <w:rPr>
                <w:rFonts w:ascii="Times New Roman" w:hAnsi="Times New Roman" w:cs="Times New Roman"/>
                <w:sz w:val="23"/>
                <w:szCs w:val="23"/>
              </w:rPr>
              <w:t>не более 0,5</w:t>
            </w:r>
          </w:p>
        </w:tc>
      </w:tr>
      <w:tr w:rsidR="00815170" w:rsidRPr="006D4251" w:rsidTr="006142F3">
        <w:trPr>
          <w:trHeight w:val="1060"/>
        </w:trPr>
        <w:tc>
          <w:tcPr>
            <w:tcW w:w="5670" w:type="dxa"/>
            <w:tcBorders>
              <w:top w:val="single" w:sz="4" w:space="0" w:color="auto"/>
              <w:right w:val="single" w:sz="4" w:space="0" w:color="auto"/>
            </w:tcBorders>
          </w:tcPr>
          <w:p w:rsidR="00815170" w:rsidRPr="006D4251" w:rsidRDefault="00815170" w:rsidP="006142F3">
            <w:pPr>
              <w:pStyle w:val="aff1"/>
              <w:jc w:val="left"/>
              <w:rPr>
                <w:rFonts w:ascii="Times New Roman" w:hAnsi="Times New Roman" w:cs="Times New Roman"/>
              </w:rPr>
            </w:pPr>
            <w:r w:rsidRPr="006D4251">
              <w:rPr>
                <w:rFonts w:ascii="Times New Roman" w:hAnsi="Times New Roman" w:cs="Times New Roman"/>
              </w:rPr>
              <w:t>9. Уровень удовлетворенности населения качеством предоставления государственных и муниципальных услуг</w:t>
            </w:r>
          </w:p>
        </w:tc>
        <w:tc>
          <w:tcPr>
            <w:tcW w:w="1133" w:type="dxa"/>
            <w:tcBorders>
              <w:top w:val="single" w:sz="4" w:space="0" w:color="auto"/>
              <w:left w:val="single" w:sz="4" w:space="0" w:color="auto"/>
              <w:right w:val="single" w:sz="4" w:space="0" w:color="auto"/>
            </w:tcBorders>
          </w:tcPr>
          <w:p w:rsidR="00815170" w:rsidRPr="006D4251" w:rsidRDefault="00815170" w:rsidP="006142F3">
            <w:pPr>
              <w:pStyle w:val="aff1"/>
              <w:jc w:val="center"/>
              <w:rPr>
                <w:rFonts w:ascii="Times New Roman" w:hAnsi="Times New Roman" w:cs="Times New Roman"/>
              </w:rPr>
            </w:pPr>
            <w:r w:rsidRPr="006D4251">
              <w:rPr>
                <w:rFonts w:ascii="Times New Roman" w:hAnsi="Times New Roman" w:cs="Times New Roman"/>
              </w:rPr>
              <w:t>%</w:t>
            </w:r>
          </w:p>
        </w:tc>
        <w:tc>
          <w:tcPr>
            <w:tcW w:w="1134" w:type="dxa"/>
            <w:tcBorders>
              <w:top w:val="single" w:sz="4" w:space="0" w:color="auto"/>
              <w:left w:val="single" w:sz="4" w:space="0" w:color="auto"/>
              <w:right w:val="single" w:sz="4" w:space="0" w:color="auto"/>
            </w:tcBorders>
          </w:tcPr>
          <w:p w:rsidR="00815170" w:rsidRPr="006D4251" w:rsidRDefault="00815170" w:rsidP="006142F3">
            <w:pPr>
              <w:pStyle w:val="aff1"/>
              <w:jc w:val="left"/>
              <w:rPr>
                <w:rFonts w:ascii="Times New Roman" w:hAnsi="Times New Roman" w:cs="Times New Roman"/>
                <w:sz w:val="23"/>
                <w:szCs w:val="23"/>
              </w:rPr>
            </w:pPr>
            <w:r w:rsidRPr="006D4251">
              <w:rPr>
                <w:rFonts w:ascii="Times New Roman" w:hAnsi="Times New Roman" w:cs="Times New Roman"/>
                <w:sz w:val="23"/>
                <w:szCs w:val="23"/>
              </w:rPr>
              <w:t>не менее 95,0</w:t>
            </w:r>
          </w:p>
        </w:tc>
        <w:tc>
          <w:tcPr>
            <w:tcW w:w="1134" w:type="dxa"/>
            <w:tcBorders>
              <w:top w:val="single" w:sz="4" w:space="0" w:color="auto"/>
              <w:left w:val="single" w:sz="4" w:space="0" w:color="auto"/>
              <w:right w:val="single" w:sz="4" w:space="0" w:color="auto"/>
            </w:tcBorders>
          </w:tcPr>
          <w:p w:rsidR="00815170" w:rsidRPr="006D4251" w:rsidRDefault="00815170" w:rsidP="006142F3">
            <w:pPr>
              <w:pStyle w:val="aff1"/>
              <w:jc w:val="center"/>
              <w:rPr>
                <w:rFonts w:ascii="Times New Roman" w:hAnsi="Times New Roman" w:cs="Times New Roman"/>
              </w:rPr>
            </w:pPr>
            <w:r w:rsidRPr="006D4251">
              <w:rPr>
                <w:rFonts w:ascii="Times New Roman" w:hAnsi="Times New Roman" w:cs="Times New Roman"/>
              </w:rPr>
              <w:t>не менее 95,0</w:t>
            </w:r>
          </w:p>
        </w:tc>
        <w:tc>
          <w:tcPr>
            <w:tcW w:w="1134" w:type="dxa"/>
            <w:tcBorders>
              <w:top w:val="single" w:sz="4" w:space="0" w:color="auto"/>
              <w:left w:val="single" w:sz="4" w:space="0" w:color="auto"/>
              <w:right w:val="single" w:sz="4" w:space="0" w:color="auto"/>
            </w:tcBorders>
          </w:tcPr>
          <w:p w:rsidR="00815170" w:rsidRPr="006D4251" w:rsidRDefault="00815170" w:rsidP="006142F3">
            <w:pPr>
              <w:pStyle w:val="aff1"/>
              <w:jc w:val="center"/>
              <w:rPr>
                <w:rFonts w:ascii="Times New Roman" w:hAnsi="Times New Roman" w:cs="Times New Roman"/>
              </w:rPr>
            </w:pPr>
            <w:r w:rsidRPr="006D4251">
              <w:rPr>
                <w:rFonts w:ascii="Times New Roman" w:hAnsi="Times New Roman" w:cs="Times New Roman"/>
              </w:rPr>
              <w:t>не менее 95,0</w:t>
            </w:r>
          </w:p>
        </w:tc>
        <w:tc>
          <w:tcPr>
            <w:tcW w:w="1134" w:type="dxa"/>
            <w:tcBorders>
              <w:top w:val="single" w:sz="4" w:space="0" w:color="auto"/>
              <w:left w:val="single" w:sz="4" w:space="0" w:color="auto"/>
              <w:right w:val="single" w:sz="4" w:space="0" w:color="auto"/>
            </w:tcBorders>
          </w:tcPr>
          <w:p w:rsidR="00815170" w:rsidRPr="006D4251" w:rsidRDefault="00815170" w:rsidP="006142F3">
            <w:pPr>
              <w:pStyle w:val="aff1"/>
              <w:jc w:val="center"/>
              <w:rPr>
                <w:rFonts w:ascii="Times New Roman" w:hAnsi="Times New Roman" w:cs="Times New Roman"/>
              </w:rPr>
            </w:pPr>
            <w:r w:rsidRPr="006D4251">
              <w:rPr>
                <w:rFonts w:ascii="Times New Roman" w:hAnsi="Times New Roman" w:cs="Times New Roman"/>
              </w:rPr>
              <w:t>не менее 95,0</w:t>
            </w:r>
          </w:p>
        </w:tc>
        <w:tc>
          <w:tcPr>
            <w:tcW w:w="1135" w:type="dxa"/>
            <w:tcBorders>
              <w:top w:val="single" w:sz="4" w:space="0" w:color="auto"/>
              <w:left w:val="single" w:sz="4" w:space="0" w:color="auto"/>
              <w:right w:val="single" w:sz="4" w:space="0" w:color="auto"/>
            </w:tcBorders>
          </w:tcPr>
          <w:p w:rsidR="00815170" w:rsidRPr="006D4251" w:rsidRDefault="00815170" w:rsidP="006142F3">
            <w:pPr>
              <w:pStyle w:val="aff1"/>
              <w:jc w:val="center"/>
              <w:rPr>
                <w:rFonts w:ascii="Times New Roman" w:hAnsi="Times New Roman" w:cs="Times New Roman"/>
              </w:rPr>
            </w:pPr>
            <w:r w:rsidRPr="006D4251">
              <w:rPr>
                <w:rFonts w:ascii="Times New Roman" w:hAnsi="Times New Roman" w:cs="Times New Roman"/>
              </w:rPr>
              <w:t>не менее 95,0</w:t>
            </w:r>
          </w:p>
        </w:tc>
        <w:tc>
          <w:tcPr>
            <w:tcW w:w="1136" w:type="dxa"/>
            <w:tcBorders>
              <w:top w:val="single" w:sz="4" w:space="0" w:color="auto"/>
              <w:left w:val="single" w:sz="4" w:space="0" w:color="auto"/>
            </w:tcBorders>
          </w:tcPr>
          <w:p w:rsidR="00815170" w:rsidRPr="006D4251" w:rsidRDefault="00815170" w:rsidP="006142F3">
            <w:pPr>
              <w:pStyle w:val="aff1"/>
              <w:jc w:val="left"/>
              <w:rPr>
                <w:rFonts w:ascii="Times New Roman" w:hAnsi="Times New Roman" w:cs="Times New Roman"/>
                <w:sz w:val="23"/>
                <w:szCs w:val="23"/>
              </w:rPr>
            </w:pPr>
            <w:r w:rsidRPr="006D4251">
              <w:rPr>
                <w:rFonts w:ascii="Times New Roman" w:hAnsi="Times New Roman" w:cs="Times New Roman"/>
                <w:sz w:val="23"/>
                <w:szCs w:val="23"/>
              </w:rPr>
              <w:t>не менее 95,0</w:t>
            </w:r>
          </w:p>
        </w:tc>
      </w:tr>
      <w:tr w:rsidR="00815170" w:rsidRPr="006D4251" w:rsidTr="006142F3">
        <w:tc>
          <w:tcPr>
            <w:tcW w:w="5670" w:type="dxa"/>
            <w:tcBorders>
              <w:top w:val="single" w:sz="4" w:space="0" w:color="auto"/>
              <w:bottom w:val="single" w:sz="4" w:space="0" w:color="auto"/>
              <w:right w:val="single" w:sz="4" w:space="0" w:color="auto"/>
            </w:tcBorders>
          </w:tcPr>
          <w:p w:rsidR="00815170" w:rsidRPr="006D4251" w:rsidRDefault="00815170" w:rsidP="006142F3">
            <w:pPr>
              <w:pStyle w:val="aff1"/>
              <w:jc w:val="left"/>
              <w:rPr>
                <w:rFonts w:ascii="Times New Roman" w:hAnsi="Times New Roman" w:cs="Times New Roman"/>
              </w:rPr>
            </w:pPr>
            <w:r w:rsidRPr="006D4251">
              <w:rPr>
                <w:rFonts w:ascii="Times New Roman" w:hAnsi="Times New Roman" w:cs="Times New Roman"/>
              </w:rPr>
              <w:t>10. Использование муниципальными учреждениями Рузаевского муниципального района нормативно-подушевого финансирования услуг</w:t>
            </w:r>
          </w:p>
        </w:tc>
        <w:tc>
          <w:tcPr>
            <w:tcW w:w="1133" w:type="dxa"/>
            <w:tcBorders>
              <w:top w:val="single" w:sz="4" w:space="0" w:color="auto"/>
              <w:left w:val="single" w:sz="4" w:space="0" w:color="auto"/>
              <w:bottom w:val="single" w:sz="4" w:space="0" w:color="auto"/>
              <w:right w:val="single" w:sz="4" w:space="0" w:color="auto"/>
            </w:tcBorders>
          </w:tcPr>
          <w:p w:rsidR="00815170" w:rsidRPr="006D4251" w:rsidRDefault="00815170" w:rsidP="006142F3">
            <w:pPr>
              <w:pStyle w:val="aff1"/>
              <w:jc w:val="center"/>
              <w:rPr>
                <w:rFonts w:ascii="Times New Roman" w:hAnsi="Times New Roman" w:cs="Times New Roman"/>
              </w:rPr>
            </w:pPr>
            <w:r w:rsidRPr="006D4251">
              <w:rPr>
                <w:rFonts w:ascii="Times New Roman" w:hAnsi="Times New Roman" w:cs="Times New Roman"/>
              </w:rPr>
              <w:t>да/нет</w:t>
            </w:r>
          </w:p>
        </w:tc>
        <w:tc>
          <w:tcPr>
            <w:tcW w:w="1134" w:type="dxa"/>
            <w:tcBorders>
              <w:top w:val="single" w:sz="4" w:space="0" w:color="auto"/>
              <w:left w:val="single" w:sz="4" w:space="0" w:color="auto"/>
              <w:bottom w:val="single" w:sz="4" w:space="0" w:color="auto"/>
              <w:right w:val="single" w:sz="4" w:space="0" w:color="auto"/>
            </w:tcBorders>
          </w:tcPr>
          <w:p w:rsidR="00815170" w:rsidRPr="006D4251" w:rsidRDefault="00815170" w:rsidP="006142F3">
            <w:pPr>
              <w:pStyle w:val="aff1"/>
              <w:jc w:val="center"/>
              <w:rPr>
                <w:rFonts w:ascii="Times New Roman" w:hAnsi="Times New Roman" w:cs="Times New Roman"/>
              </w:rPr>
            </w:pPr>
            <w:r w:rsidRPr="006D4251">
              <w:rPr>
                <w:rFonts w:ascii="Times New Roman" w:hAnsi="Times New Roman" w:cs="Times New Roman"/>
              </w:rPr>
              <w:t>да</w:t>
            </w:r>
          </w:p>
        </w:tc>
        <w:tc>
          <w:tcPr>
            <w:tcW w:w="1134" w:type="dxa"/>
            <w:tcBorders>
              <w:top w:val="single" w:sz="4" w:space="0" w:color="auto"/>
              <w:left w:val="single" w:sz="4" w:space="0" w:color="auto"/>
              <w:bottom w:val="single" w:sz="4" w:space="0" w:color="auto"/>
              <w:right w:val="single" w:sz="4" w:space="0" w:color="auto"/>
            </w:tcBorders>
          </w:tcPr>
          <w:p w:rsidR="00815170" w:rsidRPr="006D4251" w:rsidRDefault="00815170" w:rsidP="006142F3">
            <w:pPr>
              <w:pStyle w:val="aff1"/>
              <w:jc w:val="center"/>
              <w:rPr>
                <w:rFonts w:ascii="Times New Roman" w:hAnsi="Times New Roman" w:cs="Times New Roman"/>
              </w:rPr>
            </w:pPr>
            <w:r w:rsidRPr="006D4251">
              <w:rPr>
                <w:rFonts w:ascii="Times New Roman" w:hAnsi="Times New Roman" w:cs="Times New Roman"/>
              </w:rPr>
              <w:t>да</w:t>
            </w:r>
          </w:p>
        </w:tc>
        <w:tc>
          <w:tcPr>
            <w:tcW w:w="1134" w:type="dxa"/>
            <w:tcBorders>
              <w:top w:val="single" w:sz="4" w:space="0" w:color="auto"/>
              <w:left w:val="single" w:sz="4" w:space="0" w:color="auto"/>
              <w:bottom w:val="single" w:sz="4" w:space="0" w:color="auto"/>
              <w:right w:val="single" w:sz="4" w:space="0" w:color="auto"/>
            </w:tcBorders>
          </w:tcPr>
          <w:p w:rsidR="00815170" w:rsidRPr="006D4251" w:rsidRDefault="00815170" w:rsidP="006142F3">
            <w:pPr>
              <w:pStyle w:val="aff1"/>
              <w:jc w:val="center"/>
              <w:rPr>
                <w:rFonts w:ascii="Times New Roman" w:hAnsi="Times New Roman" w:cs="Times New Roman"/>
              </w:rPr>
            </w:pPr>
            <w:r w:rsidRPr="006D4251">
              <w:rPr>
                <w:rFonts w:ascii="Times New Roman" w:hAnsi="Times New Roman" w:cs="Times New Roman"/>
              </w:rPr>
              <w:t>да</w:t>
            </w:r>
          </w:p>
        </w:tc>
        <w:tc>
          <w:tcPr>
            <w:tcW w:w="1134" w:type="dxa"/>
            <w:tcBorders>
              <w:top w:val="single" w:sz="4" w:space="0" w:color="auto"/>
              <w:left w:val="single" w:sz="4" w:space="0" w:color="auto"/>
              <w:bottom w:val="single" w:sz="4" w:space="0" w:color="auto"/>
              <w:right w:val="single" w:sz="4" w:space="0" w:color="auto"/>
            </w:tcBorders>
          </w:tcPr>
          <w:p w:rsidR="00815170" w:rsidRPr="006D4251" w:rsidRDefault="00815170" w:rsidP="006142F3">
            <w:pPr>
              <w:pStyle w:val="aff1"/>
              <w:jc w:val="center"/>
              <w:rPr>
                <w:rFonts w:ascii="Times New Roman" w:hAnsi="Times New Roman" w:cs="Times New Roman"/>
              </w:rPr>
            </w:pPr>
            <w:r w:rsidRPr="006D4251">
              <w:rPr>
                <w:rFonts w:ascii="Times New Roman" w:hAnsi="Times New Roman" w:cs="Times New Roman"/>
              </w:rPr>
              <w:t>да</w:t>
            </w:r>
          </w:p>
        </w:tc>
        <w:tc>
          <w:tcPr>
            <w:tcW w:w="1135" w:type="dxa"/>
            <w:tcBorders>
              <w:top w:val="single" w:sz="4" w:space="0" w:color="auto"/>
              <w:left w:val="single" w:sz="4" w:space="0" w:color="auto"/>
              <w:bottom w:val="single" w:sz="4" w:space="0" w:color="auto"/>
              <w:right w:val="single" w:sz="4" w:space="0" w:color="auto"/>
            </w:tcBorders>
          </w:tcPr>
          <w:p w:rsidR="00815170" w:rsidRPr="006D4251" w:rsidRDefault="00815170" w:rsidP="006142F3">
            <w:pPr>
              <w:pStyle w:val="aff1"/>
              <w:jc w:val="center"/>
              <w:rPr>
                <w:rFonts w:ascii="Times New Roman" w:hAnsi="Times New Roman" w:cs="Times New Roman"/>
              </w:rPr>
            </w:pPr>
            <w:r w:rsidRPr="006D4251">
              <w:rPr>
                <w:rFonts w:ascii="Times New Roman" w:hAnsi="Times New Roman" w:cs="Times New Roman"/>
              </w:rPr>
              <w:t>да</w:t>
            </w:r>
          </w:p>
        </w:tc>
        <w:tc>
          <w:tcPr>
            <w:tcW w:w="1136" w:type="dxa"/>
            <w:tcBorders>
              <w:top w:val="single" w:sz="4" w:space="0" w:color="auto"/>
              <w:left w:val="single" w:sz="4" w:space="0" w:color="auto"/>
              <w:bottom w:val="single" w:sz="4" w:space="0" w:color="auto"/>
            </w:tcBorders>
          </w:tcPr>
          <w:p w:rsidR="00815170" w:rsidRPr="006D4251" w:rsidRDefault="00815170" w:rsidP="006142F3">
            <w:pPr>
              <w:pStyle w:val="aff1"/>
              <w:jc w:val="left"/>
              <w:rPr>
                <w:rFonts w:ascii="Times New Roman" w:hAnsi="Times New Roman" w:cs="Times New Roman"/>
                <w:sz w:val="23"/>
                <w:szCs w:val="23"/>
              </w:rPr>
            </w:pPr>
            <w:r w:rsidRPr="006D4251">
              <w:rPr>
                <w:rFonts w:ascii="Times New Roman" w:hAnsi="Times New Roman" w:cs="Times New Roman"/>
                <w:sz w:val="23"/>
                <w:szCs w:val="23"/>
              </w:rPr>
              <w:t>да</w:t>
            </w:r>
          </w:p>
        </w:tc>
      </w:tr>
      <w:tr w:rsidR="00815170" w:rsidRPr="006D4251" w:rsidTr="006142F3">
        <w:trPr>
          <w:trHeight w:val="1615"/>
        </w:trPr>
        <w:tc>
          <w:tcPr>
            <w:tcW w:w="5670" w:type="dxa"/>
            <w:tcBorders>
              <w:top w:val="single" w:sz="4" w:space="0" w:color="auto"/>
              <w:bottom w:val="single" w:sz="4" w:space="0" w:color="auto"/>
              <w:right w:val="single" w:sz="4" w:space="0" w:color="auto"/>
            </w:tcBorders>
          </w:tcPr>
          <w:p w:rsidR="00815170" w:rsidRPr="006D4251" w:rsidRDefault="00815170" w:rsidP="006142F3">
            <w:pPr>
              <w:pStyle w:val="aff1"/>
              <w:jc w:val="left"/>
              <w:rPr>
                <w:rFonts w:ascii="Times New Roman" w:hAnsi="Times New Roman" w:cs="Times New Roman"/>
              </w:rPr>
            </w:pPr>
            <w:r w:rsidRPr="006D4251">
              <w:rPr>
                <w:rFonts w:ascii="Times New Roman" w:hAnsi="Times New Roman" w:cs="Times New Roman"/>
              </w:rPr>
              <w:t>11. Темп роста налоговых и неналоговых доходов бюджета Рузаевского муниципального района  (по отношению к предыдущему году) не менее 10% в сопоставимых условиях</w:t>
            </w:r>
          </w:p>
        </w:tc>
        <w:tc>
          <w:tcPr>
            <w:tcW w:w="1133" w:type="dxa"/>
            <w:tcBorders>
              <w:top w:val="single" w:sz="4" w:space="0" w:color="auto"/>
              <w:left w:val="single" w:sz="4" w:space="0" w:color="auto"/>
              <w:bottom w:val="single" w:sz="4" w:space="0" w:color="auto"/>
              <w:right w:val="single" w:sz="4" w:space="0" w:color="auto"/>
            </w:tcBorders>
          </w:tcPr>
          <w:p w:rsidR="00815170" w:rsidRPr="006D4251" w:rsidRDefault="00815170" w:rsidP="006142F3">
            <w:pPr>
              <w:pStyle w:val="aff1"/>
              <w:jc w:val="center"/>
              <w:rPr>
                <w:rFonts w:ascii="Times New Roman" w:hAnsi="Times New Roman" w:cs="Times New Roman"/>
              </w:rPr>
            </w:pPr>
            <w:r w:rsidRPr="006D4251">
              <w:rPr>
                <w:rFonts w:ascii="Times New Roman" w:hAnsi="Times New Roman" w:cs="Times New Roman"/>
              </w:rPr>
              <w:t>да/нет</w:t>
            </w:r>
          </w:p>
        </w:tc>
        <w:tc>
          <w:tcPr>
            <w:tcW w:w="1134" w:type="dxa"/>
            <w:tcBorders>
              <w:top w:val="single" w:sz="4" w:space="0" w:color="auto"/>
              <w:left w:val="single" w:sz="4" w:space="0" w:color="auto"/>
              <w:bottom w:val="single" w:sz="4" w:space="0" w:color="auto"/>
              <w:right w:val="single" w:sz="4" w:space="0" w:color="auto"/>
            </w:tcBorders>
          </w:tcPr>
          <w:p w:rsidR="00815170" w:rsidRPr="006D4251" w:rsidRDefault="00815170" w:rsidP="006142F3">
            <w:pPr>
              <w:pStyle w:val="aff1"/>
              <w:jc w:val="center"/>
              <w:rPr>
                <w:rFonts w:ascii="Times New Roman" w:hAnsi="Times New Roman" w:cs="Times New Roman"/>
              </w:rPr>
            </w:pPr>
            <w:r w:rsidRPr="006D4251">
              <w:rPr>
                <w:rFonts w:ascii="Times New Roman" w:hAnsi="Times New Roman" w:cs="Times New Roman"/>
              </w:rPr>
              <w:t>да</w:t>
            </w:r>
          </w:p>
        </w:tc>
        <w:tc>
          <w:tcPr>
            <w:tcW w:w="1134" w:type="dxa"/>
            <w:tcBorders>
              <w:top w:val="single" w:sz="4" w:space="0" w:color="auto"/>
              <w:left w:val="single" w:sz="4" w:space="0" w:color="auto"/>
              <w:bottom w:val="single" w:sz="4" w:space="0" w:color="auto"/>
              <w:right w:val="single" w:sz="4" w:space="0" w:color="auto"/>
            </w:tcBorders>
          </w:tcPr>
          <w:p w:rsidR="00815170" w:rsidRPr="006D4251" w:rsidRDefault="00815170" w:rsidP="006142F3">
            <w:pPr>
              <w:pStyle w:val="aff1"/>
              <w:jc w:val="center"/>
              <w:rPr>
                <w:rFonts w:ascii="Times New Roman" w:hAnsi="Times New Roman" w:cs="Times New Roman"/>
              </w:rPr>
            </w:pPr>
            <w:r w:rsidRPr="006D4251">
              <w:rPr>
                <w:rFonts w:ascii="Times New Roman" w:hAnsi="Times New Roman" w:cs="Times New Roman"/>
              </w:rPr>
              <w:t>да</w:t>
            </w:r>
          </w:p>
        </w:tc>
        <w:tc>
          <w:tcPr>
            <w:tcW w:w="1134" w:type="dxa"/>
            <w:tcBorders>
              <w:top w:val="single" w:sz="4" w:space="0" w:color="auto"/>
              <w:left w:val="single" w:sz="4" w:space="0" w:color="auto"/>
              <w:bottom w:val="single" w:sz="4" w:space="0" w:color="auto"/>
              <w:right w:val="single" w:sz="4" w:space="0" w:color="auto"/>
            </w:tcBorders>
          </w:tcPr>
          <w:p w:rsidR="00815170" w:rsidRPr="006D4251" w:rsidRDefault="00815170" w:rsidP="006142F3">
            <w:pPr>
              <w:pStyle w:val="aff1"/>
              <w:jc w:val="center"/>
              <w:rPr>
                <w:rFonts w:ascii="Times New Roman" w:hAnsi="Times New Roman" w:cs="Times New Roman"/>
              </w:rPr>
            </w:pPr>
            <w:r w:rsidRPr="006D4251">
              <w:rPr>
                <w:rFonts w:ascii="Times New Roman" w:hAnsi="Times New Roman" w:cs="Times New Roman"/>
              </w:rPr>
              <w:t>да</w:t>
            </w:r>
          </w:p>
        </w:tc>
        <w:tc>
          <w:tcPr>
            <w:tcW w:w="1134" w:type="dxa"/>
            <w:tcBorders>
              <w:top w:val="single" w:sz="4" w:space="0" w:color="auto"/>
              <w:left w:val="single" w:sz="4" w:space="0" w:color="auto"/>
              <w:bottom w:val="single" w:sz="4" w:space="0" w:color="auto"/>
              <w:right w:val="single" w:sz="4" w:space="0" w:color="auto"/>
            </w:tcBorders>
          </w:tcPr>
          <w:p w:rsidR="00815170" w:rsidRPr="006D4251" w:rsidRDefault="00815170" w:rsidP="006142F3">
            <w:pPr>
              <w:pStyle w:val="aff1"/>
              <w:jc w:val="center"/>
              <w:rPr>
                <w:rFonts w:ascii="Times New Roman" w:hAnsi="Times New Roman" w:cs="Times New Roman"/>
              </w:rPr>
            </w:pPr>
            <w:r w:rsidRPr="006D4251">
              <w:rPr>
                <w:rFonts w:ascii="Times New Roman" w:hAnsi="Times New Roman" w:cs="Times New Roman"/>
              </w:rPr>
              <w:t>да</w:t>
            </w:r>
          </w:p>
        </w:tc>
        <w:tc>
          <w:tcPr>
            <w:tcW w:w="1135" w:type="dxa"/>
            <w:tcBorders>
              <w:top w:val="single" w:sz="4" w:space="0" w:color="auto"/>
              <w:left w:val="single" w:sz="4" w:space="0" w:color="auto"/>
              <w:bottom w:val="single" w:sz="4" w:space="0" w:color="auto"/>
              <w:right w:val="single" w:sz="4" w:space="0" w:color="auto"/>
            </w:tcBorders>
          </w:tcPr>
          <w:p w:rsidR="00815170" w:rsidRPr="006D4251" w:rsidRDefault="00815170" w:rsidP="006142F3">
            <w:pPr>
              <w:pStyle w:val="aff1"/>
              <w:jc w:val="center"/>
              <w:rPr>
                <w:rFonts w:ascii="Times New Roman" w:hAnsi="Times New Roman" w:cs="Times New Roman"/>
              </w:rPr>
            </w:pPr>
            <w:r w:rsidRPr="006D4251">
              <w:rPr>
                <w:rFonts w:ascii="Times New Roman" w:hAnsi="Times New Roman" w:cs="Times New Roman"/>
              </w:rPr>
              <w:t>да</w:t>
            </w:r>
          </w:p>
        </w:tc>
        <w:tc>
          <w:tcPr>
            <w:tcW w:w="1136" w:type="dxa"/>
            <w:tcBorders>
              <w:top w:val="single" w:sz="4" w:space="0" w:color="auto"/>
              <w:left w:val="single" w:sz="4" w:space="0" w:color="auto"/>
              <w:bottom w:val="single" w:sz="4" w:space="0" w:color="auto"/>
            </w:tcBorders>
          </w:tcPr>
          <w:p w:rsidR="00815170" w:rsidRPr="006D4251" w:rsidRDefault="00815170" w:rsidP="006142F3">
            <w:pPr>
              <w:pStyle w:val="aff1"/>
              <w:jc w:val="left"/>
              <w:rPr>
                <w:rFonts w:ascii="Times New Roman" w:hAnsi="Times New Roman" w:cs="Times New Roman"/>
                <w:sz w:val="23"/>
                <w:szCs w:val="23"/>
              </w:rPr>
            </w:pPr>
            <w:r w:rsidRPr="006D4251">
              <w:rPr>
                <w:rFonts w:ascii="Times New Roman" w:hAnsi="Times New Roman" w:cs="Times New Roman"/>
                <w:sz w:val="23"/>
                <w:szCs w:val="23"/>
              </w:rPr>
              <w:t>да</w:t>
            </w:r>
          </w:p>
        </w:tc>
      </w:tr>
      <w:tr w:rsidR="00815170" w:rsidRPr="006D4251" w:rsidTr="006142F3">
        <w:trPr>
          <w:trHeight w:val="130"/>
        </w:trPr>
        <w:tc>
          <w:tcPr>
            <w:tcW w:w="5670" w:type="dxa"/>
            <w:tcBorders>
              <w:top w:val="single" w:sz="4" w:space="0" w:color="auto"/>
              <w:bottom w:val="single" w:sz="4" w:space="0" w:color="auto"/>
              <w:right w:val="single" w:sz="4" w:space="0" w:color="auto"/>
            </w:tcBorders>
          </w:tcPr>
          <w:p w:rsidR="00815170" w:rsidRPr="006D4251" w:rsidRDefault="00815170" w:rsidP="006142F3">
            <w:pPr>
              <w:pStyle w:val="aff1"/>
              <w:jc w:val="left"/>
              <w:rPr>
                <w:rFonts w:ascii="Times New Roman" w:hAnsi="Times New Roman" w:cs="Times New Roman"/>
              </w:rPr>
            </w:pPr>
            <w:r w:rsidRPr="006D4251">
              <w:rPr>
                <w:rFonts w:ascii="Times New Roman" w:hAnsi="Times New Roman" w:cs="Times New Roman"/>
              </w:rPr>
              <w:t>12. Собираемость налогов и сборов</w:t>
            </w:r>
          </w:p>
        </w:tc>
        <w:tc>
          <w:tcPr>
            <w:tcW w:w="1133" w:type="dxa"/>
            <w:tcBorders>
              <w:top w:val="single" w:sz="4" w:space="0" w:color="auto"/>
              <w:left w:val="single" w:sz="4" w:space="0" w:color="auto"/>
              <w:bottom w:val="single" w:sz="4" w:space="0" w:color="auto"/>
              <w:right w:val="single" w:sz="4" w:space="0" w:color="auto"/>
            </w:tcBorders>
          </w:tcPr>
          <w:p w:rsidR="00815170" w:rsidRPr="006D4251" w:rsidRDefault="00815170" w:rsidP="006142F3">
            <w:pPr>
              <w:pStyle w:val="aff1"/>
              <w:jc w:val="center"/>
              <w:rPr>
                <w:rFonts w:ascii="Times New Roman" w:hAnsi="Times New Roman" w:cs="Times New Roman"/>
              </w:rPr>
            </w:pPr>
            <w:r w:rsidRPr="006D4251">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tcPr>
          <w:p w:rsidR="00815170" w:rsidRPr="006D4251" w:rsidRDefault="00815170" w:rsidP="006142F3">
            <w:pPr>
              <w:pStyle w:val="aff1"/>
              <w:jc w:val="center"/>
              <w:rPr>
                <w:rFonts w:ascii="Times New Roman" w:hAnsi="Times New Roman" w:cs="Times New Roman"/>
              </w:rPr>
            </w:pPr>
            <w:r w:rsidRPr="006D4251">
              <w:rPr>
                <w:rFonts w:ascii="Times New Roman" w:hAnsi="Times New Roman" w:cs="Times New Roman"/>
                <w:sz w:val="23"/>
                <w:szCs w:val="23"/>
              </w:rPr>
              <w:t>не менее 97,0</w:t>
            </w:r>
          </w:p>
        </w:tc>
        <w:tc>
          <w:tcPr>
            <w:tcW w:w="1134" w:type="dxa"/>
            <w:tcBorders>
              <w:top w:val="single" w:sz="4" w:space="0" w:color="auto"/>
              <w:left w:val="single" w:sz="4" w:space="0" w:color="auto"/>
              <w:bottom w:val="single" w:sz="4" w:space="0" w:color="auto"/>
              <w:right w:val="single" w:sz="4" w:space="0" w:color="auto"/>
            </w:tcBorders>
          </w:tcPr>
          <w:p w:rsidR="00815170" w:rsidRPr="006D4251" w:rsidRDefault="00815170" w:rsidP="006142F3">
            <w:pPr>
              <w:pStyle w:val="aff1"/>
              <w:jc w:val="center"/>
              <w:rPr>
                <w:rFonts w:ascii="Times New Roman" w:hAnsi="Times New Roman" w:cs="Times New Roman"/>
              </w:rPr>
            </w:pPr>
            <w:r w:rsidRPr="006D4251">
              <w:rPr>
                <w:rFonts w:ascii="Times New Roman" w:hAnsi="Times New Roman" w:cs="Times New Roman"/>
                <w:sz w:val="23"/>
                <w:szCs w:val="23"/>
              </w:rPr>
              <w:t>не менее 97,0</w:t>
            </w:r>
          </w:p>
        </w:tc>
        <w:tc>
          <w:tcPr>
            <w:tcW w:w="1134" w:type="dxa"/>
            <w:tcBorders>
              <w:top w:val="single" w:sz="4" w:space="0" w:color="auto"/>
              <w:left w:val="single" w:sz="4" w:space="0" w:color="auto"/>
              <w:bottom w:val="single" w:sz="4" w:space="0" w:color="auto"/>
              <w:right w:val="single" w:sz="4" w:space="0" w:color="auto"/>
            </w:tcBorders>
          </w:tcPr>
          <w:p w:rsidR="00815170" w:rsidRPr="006D4251" w:rsidRDefault="00815170" w:rsidP="006142F3">
            <w:pPr>
              <w:pStyle w:val="aff1"/>
              <w:jc w:val="center"/>
              <w:rPr>
                <w:rFonts w:ascii="Times New Roman" w:hAnsi="Times New Roman" w:cs="Times New Roman"/>
              </w:rPr>
            </w:pPr>
            <w:r w:rsidRPr="006D4251">
              <w:rPr>
                <w:rFonts w:ascii="Times New Roman" w:hAnsi="Times New Roman" w:cs="Times New Roman"/>
              </w:rPr>
              <w:t>не менее 97,0</w:t>
            </w:r>
          </w:p>
        </w:tc>
        <w:tc>
          <w:tcPr>
            <w:tcW w:w="1134" w:type="dxa"/>
            <w:tcBorders>
              <w:top w:val="single" w:sz="4" w:space="0" w:color="auto"/>
              <w:left w:val="single" w:sz="4" w:space="0" w:color="auto"/>
              <w:bottom w:val="single" w:sz="4" w:space="0" w:color="auto"/>
              <w:right w:val="single" w:sz="4" w:space="0" w:color="auto"/>
            </w:tcBorders>
          </w:tcPr>
          <w:p w:rsidR="00815170" w:rsidRPr="006D4251" w:rsidRDefault="00815170" w:rsidP="006142F3">
            <w:pPr>
              <w:pStyle w:val="aff1"/>
              <w:jc w:val="center"/>
              <w:rPr>
                <w:rFonts w:ascii="Times New Roman" w:hAnsi="Times New Roman" w:cs="Times New Roman"/>
              </w:rPr>
            </w:pPr>
            <w:r w:rsidRPr="006D4251">
              <w:rPr>
                <w:rFonts w:ascii="Times New Roman" w:hAnsi="Times New Roman" w:cs="Times New Roman"/>
              </w:rPr>
              <w:t>не менее 97,0</w:t>
            </w:r>
          </w:p>
        </w:tc>
        <w:tc>
          <w:tcPr>
            <w:tcW w:w="1135" w:type="dxa"/>
            <w:tcBorders>
              <w:top w:val="single" w:sz="4" w:space="0" w:color="auto"/>
              <w:left w:val="single" w:sz="4" w:space="0" w:color="auto"/>
              <w:bottom w:val="single" w:sz="4" w:space="0" w:color="auto"/>
              <w:right w:val="single" w:sz="4" w:space="0" w:color="auto"/>
            </w:tcBorders>
          </w:tcPr>
          <w:p w:rsidR="00815170" w:rsidRPr="006D4251" w:rsidRDefault="00815170" w:rsidP="006142F3">
            <w:pPr>
              <w:pStyle w:val="aff1"/>
              <w:jc w:val="center"/>
              <w:rPr>
                <w:rFonts w:ascii="Times New Roman" w:hAnsi="Times New Roman" w:cs="Times New Roman"/>
              </w:rPr>
            </w:pPr>
            <w:r w:rsidRPr="006D4251">
              <w:rPr>
                <w:rFonts w:ascii="Times New Roman" w:hAnsi="Times New Roman" w:cs="Times New Roman"/>
              </w:rPr>
              <w:t>не менее 97,0</w:t>
            </w:r>
          </w:p>
        </w:tc>
        <w:tc>
          <w:tcPr>
            <w:tcW w:w="1136" w:type="dxa"/>
            <w:tcBorders>
              <w:top w:val="single" w:sz="4" w:space="0" w:color="auto"/>
              <w:left w:val="single" w:sz="4" w:space="0" w:color="auto"/>
              <w:bottom w:val="single" w:sz="4" w:space="0" w:color="auto"/>
            </w:tcBorders>
          </w:tcPr>
          <w:p w:rsidR="00815170" w:rsidRPr="006D4251" w:rsidRDefault="00815170" w:rsidP="006142F3">
            <w:pPr>
              <w:pStyle w:val="aff1"/>
              <w:jc w:val="left"/>
              <w:rPr>
                <w:rFonts w:ascii="Times New Roman" w:hAnsi="Times New Roman" w:cs="Times New Roman"/>
                <w:sz w:val="23"/>
                <w:szCs w:val="23"/>
              </w:rPr>
            </w:pPr>
            <w:r w:rsidRPr="006D4251">
              <w:rPr>
                <w:rFonts w:ascii="Times New Roman" w:hAnsi="Times New Roman" w:cs="Times New Roman"/>
                <w:sz w:val="23"/>
                <w:szCs w:val="23"/>
              </w:rPr>
              <w:t>не менее 97,0</w:t>
            </w:r>
          </w:p>
        </w:tc>
      </w:tr>
      <w:tr w:rsidR="00815170" w:rsidRPr="006D4251" w:rsidTr="006142F3">
        <w:trPr>
          <w:trHeight w:val="699"/>
        </w:trPr>
        <w:tc>
          <w:tcPr>
            <w:tcW w:w="5670" w:type="dxa"/>
            <w:tcBorders>
              <w:top w:val="single" w:sz="4" w:space="0" w:color="auto"/>
              <w:bottom w:val="single" w:sz="4" w:space="0" w:color="auto"/>
              <w:right w:val="single" w:sz="4" w:space="0" w:color="auto"/>
            </w:tcBorders>
          </w:tcPr>
          <w:p w:rsidR="00815170" w:rsidRPr="006D4251" w:rsidRDefault="00815170" w:rsidP="006142F3">
            <w:pPr>
              <w:pStyle w:val="aff1"/>
              <w:jc w:val="left"/>
              <w:rPr>
                <w:rFonts w:ascii="Times New Roman" w:hAnsi="Times New Roman" w:cs="Times New Roman"/>
              </w:rPr>
            </w:pPr>
            <w:r w:rsidRPr="006D4251">
              <w:rPr>
                <w:rFonts w:ascii="Times New Roman" w:hAnsi="Times New Roman" w:cs="Times New Roman"/>
              </w:rPr>
              <w:t>13. Соблюдение соответствия параметров муниципального долга Рузаевского муниципального района  бюджетным ограничениям, определяемым законодательством Российской Федерации и Республики Мордовия</w:t>
            </w:r>
          </w:p>
        </w:tc>
        <w:tc>
          <w:tcPr>
            <w:tcW w:w="1133" w:type="dxa"/>
            <w:tcBorders>
              <w:top w:val="single" w:sz="4" w:space="0" w:color="auto"/>
              <w:left w:val="single" w:sz="4" w:space="0" w:color="auto"/>
              <w:bottom w:val="single" w:sz="4" w:space="0" w:color="auto"/>
              <w:right w:val="single" w:sz="4" w:space="0" w:color="auto"/>
            </w:tcBorders>
          </w:tcPr>
          <w:p w:rsidR="00815170" w:rsidRPr="006D4251" w:rsidRDefault="00815170" w:rsidP="006142F3">
            <w:pPr>
              <w:pStyle w:val="aff1"/>
              <w:jc w:val="center"/>
              <w:rPr>
                <w:rFonts w:ascii="Times New Roman" w:hAnsi="Times New Roman" w:cs="Times New Roman"/>
              </w:rPr>
            </w:pPr>
            <w:r w:rsidRPr="006D4251">
              <w:rPr>
                <w:rFonts w:ascii="Times New Roman" w:hAnsi="Times New Roman" w:cs="Times New Roman"/>
              </w:rPr>
              <w:t>да/нет</w:t>
            </w:r>
          </w:p>
        </w:tc>
        <w:tc>
          <w:tcPr>
            <w:tcW w:w="1134" w:type="dxa"/>
            <w:tcBorders>
              <w:top w:val="single" w:sz="4" w:space="0" w:color="auto"/>
              <w:left w:val="single" w:sz="4" w:space="0" w:color="auto"/>
              <w:bottom w:val="single" w:sz="4" w:space="0" w:color="auto"/>
              <w:right w:val="single" w:sz="4" w:space="0" w:color="auto"/>
            </w:tcBorders>
          </w:tcPr>
          <w:p w:rsidR="00815170" w:rsidRPr="006D4251" w:rsidRDefault="00815170" w:rsidP="006142F3">
            <w:pPr>
              <w:pStyle w:val="aff1"/>
              <w:jc w:val="center"/>
              <w:rPr>
                <w:rFonts w:ascii="Times New Roman" w:hAnsi="Times New Roman" w:cs="Times New Roman"/>
              </w:rPr>
            </w:pPr>
            <w:r w:rsidRPr="006D4251">
              <w:rPr>
                <w:rFonts w:ascii="Times New Roman" w:hAnsi="Times New Roman" w:cs="Times New Roman"/>
              </w:rPr>
              <w:t>да</w:t>
            </w:r>
          </w:p>
        </w:tc>
        <w:tc>
          <w:tcPr>
            <w:tcW w:w="1134" w:type="dxa"/>
            <w:tcBorders>
              <w:top w:val="single" w:sz="4" w:space="0" w:color="auto"/>
              <w:left w:val="single" w:sz="4" w:space="0" w:color="auto"/>
              <w:bottom w:val="single" w:sz="4" w:space="0" w:color="auto"/>
              <w:right w:val="single" w:sz="4" w:space="0" w:color="auto"/>
            </w:tcBorders>
          </w:tcPr>
          <w:p w:rsidR="00815170" w:rsidRPr="006D4251" w:rsidRDefault="00815170" w:rsidP="006142F3">
            <w:pPr>
              <w:pStyle w:val="aff1"/>
              <w:jc w:val="center"/>
              <w:rPr>
                <w:rFonts w:ascii="Times New Roman" w:hAnsi="Times New Roman" w:cs="Times New Roman"/>
              </w:rPr>
            </w:pPr>
            <w:r w:rsidRPr="006D4251">
              <w:rPr>
                <w:rFonts w:ascii="Times New Roman" w:hAnsi="Times New Roman" w:cs="Times New Roman"/>
              </w:rPr>
              <w:t>да</w:t>
            </w:r>
          </w:p>
        </w:tc>
        <w:tc>
          <w:tcPr>
            <w:tcW w:w="1134" w:type="dxa"/>
            <w:tcBorders>
              <w:top w:val="single" w:sz="4" w:space="0" w:color="auto"/>
              <w:left w:val="single" w:sz="4" w:space="0" w:color="auto"/>
              <w:bottom w:val="single" w:sz="4" w:space="0" w:color="auto"/>
              <w:right w:val="single" w:sz="4" w:space="0" w:color="auto"/>
            </w:tcBorders>
          </w:tcPr>
          <w:p w:rsidR="00815170" w:rsidRPr="006D4251" w:rsidRDefault="00815170" w:rsidP="006142F3">
            <w:pPr>
              <w:pStyle w:val="aff1"/>
              <w:jc w:val="center"/>
              <w:rPr>
                <w:rFonts w:ascii="Times New Roman" w:hAnsi="Times New Roman" w:cs="Times New Roman"/>
              </w:rPr>
            </w:pPr>
            <w:r w:rsidRPr="006D4251">
              <w:rPr>
                <w:rFonts w:ascii="Times New Roman" w:hAnsi="Times New Roman" w:cs="Times New Roman"/>
              </w:rPr>
              <w:t>да</w:t>
            </w:r>
          </w:p>
        </w:tc>
        <w:tc>
          <w:tcPr>
            <w:tcW w:w="1134" w:type="dxa"/>
            <w:tcBorders>
              <w:top w:val="single" w:sz="4" w:space="0" w:color="auto"/>
              <w:left w:val="single" w:sz="4" w:space="0" w:color="auto"/>
              <w:bottom w:val="single" w:sz="4" w:space="0" w:color="auto"/>
              <w:right w:val="single" w:sz="4" w:space="0" w:color="auto"/>
            </w:tcBorders>
          </w:tcPr>
          <w:p w:rsidR="00815170" w:rsidRPr="006D4251" w:rsidRDefault="00815170" w:rsidP="006142F3">
            <w:pPr>
              <w:pStyle w:val="aff1"/>
              <w:jc w:val="center"/>
              <w:rPr>
                <w:rFonts w:ascii="Times New Roman" w:hAnsi="Times New Roman" w:cs="Times New Roman"/>
              </w:rPr>
            </w:pPr>
            <w:r w:rsidRPr="006D4251">
              <w:rPr>
                <w:rFonts w:ascii="Times New Roman" w:hAnsi="Times New Roman" w:cs="Times New Roman"/>
              </w:rPr>
              <w:t>да</w:t>
            </w:r>
          </w:p>
        </w:tc>
        <w:tc>
          <w:tcPr>
            <w:tcW w:w="1135" w:type="dxa"/>
            <w:tcBorders>
              <w:top w:val="single" w:sz="4" w:space="0" w:color="auto"/>
              <w:left w:val="single" w:sz="4" w:space="0" w:color="auto"/>
              <w:bottom w:val="single" w:sz="4" w:space="0" w:color="auto"/>
              <w:right w:val="single" w:sz="4" w:space="0" w:color="auto"/>
            </w:tcBorders>
          </w:tcPr>
          <w:p w:rsidR="00815170" w:rsidRPr="006D4251" w:rsidRDefault="00815170" w:rsidP="006142F3">
            <w:pPr>
              <w:pStyle w:val="aff1"/>
              <w:jc w:val="center"/>
              <w:rPr>
                <w:rFonts w:ascii="Times New Roman" w:hAnsi="Times New Roman" w:cs="Times New Roman"/>
              </w:rPr>
            </w:pPr>
            <w:r w:rsidRPr="006D4251">
              <w:rPr>
                <w:rFonts w:ascii="Times New Roman" w:hAnsi="Times New Roman" w:cs="Times New Roman"/>
              </w:rPr>
              <w:t>да</w:t>
            </w:r>
          </w:p>
        </w:tc>
        <w:tc>
          <w:tcPr>
            <w:tcW w:w="1136" w:type="dxa"/>
            <w:tcBorders>
              <w:top w:val="single" w:sz="4" w:space="0" w:color="auto"/>
              <w:left w:val="single" w:sz="4" w:space="0" w:color="auto"/>
              <w:bottom w:val="single" w:sz="4" w:space="0" w:color="auto"/>
            </w:tcBorders>
          </w:tcPr>
          <w:p w:rsidR="00815170" w:rsidRPr="006D4251" w:rsidRDefault="00815170" w:rsidP="006142F3">
            <w:pPr>
              <w:pStyle w:val="aff1"/>
              <w:jc w:val="left"/>
              <w:rPr>
                <w:rFonts w:ascii="Times New Roman" w:hAnsi="Times New Roman" w:cs="Times New Roman"/>
                <w:sz w:val="23"/>
                <w:szCs w:val="23"/>
              </w:rPr>
            </w:pPr>
            <w:r w:rsidRPr="006D4251">
              <w:rPr>
                <w:rFonts w:ascii="Times New Roman" w:hAnsi="Times New Roman" w:cs="Times New Roman"/>
                <w:sz w:val="23"/>
                <w:szCs w:val="23"/>
              </w:rPr>
              <w:t>да</w:t>
            </w:r>
          </w:p>
        </w:tc>
      </w:tr>
      <w:tr w:rsidR="00815170" w:rsidRPr="006D4251" w:rsidTr="006142F3">
        <w:tc>
          <w:tcPr>
            <w:tcW w:w="5670" w:type="dxa"/>
            <w:tcBorders>
              <w:top w:val="single" w:sz="4" w:space="0" w:color="auto"/>
              <w:bottom w:val="single" w:sz="4" w:space="0" w:color="auto"/>
              <w:right w:val="single" w:sz="4" w:space="0" w:color="auto"/>
            </w:tcBorders>
          </w:tcPr>
          <w:p w:rsidR="00815170" w:rsidRPr="006D4251" w:rsidRDefault="00815170" w:rsidP="006142F3">
            <w:pPr>
              <w:pStyle w:val="aff1"/>
              <w:jc w:val="left"/>
              <w:rPr>
                <w:rFonts w:ascii="Times New Roman" w:hAnsi="Times New Roman" w:cs="Times New Roman"/>
              </w:rPr>
            </w:pPr>
            <w:r w:rsidRPr="006D4251">
              <w:rPr>
                <w:rFonts w:ascii="Times New Roman" w:hAnsi="Times New Roman" w:cs="Times New Roman"/>
              </w:rPr>
              <w:t xml:space="preserve">14. Просроченная задолженность по муниципальным долговым обязательствам Рузаевского муниципального района </w:t>
            </w:r>
          </w:p>
        </w:tc>
        <w:tc>
          <w:tcPr>
            <w:tcW w:w="1133" w:type="dxa"/>
            <w:tcBorders>
              <w:top w:val="single" w:sz="4" w:space="0" w:color="auto"/>
              <w:left w:val="single" w:sz="4" w:space="0" w:color="auto"/>
              <w:bottom w:val="single" w:sz="4" w:space="0" w:color="auto"/>
              <w:right w:val="single" w:sz="4" w:space="0" w:color="auto"/>
            </w:tcBorders>
          </w:tcPr>
          <w:p w:rsidR="00815170" w:rsidRPr="006D4251" w:rsidRDefault="00815170" w:rsidP="006142F3">
            <w:pPr>
              <w:pStyle w:val="aff1"/>
              <w:jc w:val="center"/>
              <w:rPr>
                <w:rFonts w:ascii="Times New Roman" w:hAnsi="Times New Roman" w:cs="Times New Roman"/>
              </w:rPr>
            </w:pPr>
            <w:r w:rsidRPr="006D4251">
              <w:rPr>
                <w:rFonts w:ascii="Times New Roman" w:hAnsi="Times New Roman" w:cs="Times New Roman"/>
              </w:rPr>
              <w:t>тыс. </w:t>
            </w:r>
          </w:p>
          <w:p w:rsidR="00815170" w:rsidRPr="006D4251" w:rsidRDefault="00815170" w:rsidP="006142F3">
            <w:pPr>
              <w:pStyle w:val="aff1"/>
              <w:jc w:val="center"/>
              <w:rPr>
                <w:rFonts w:ascii="Times New Roman" w:hAnsi="Times New Roman" w:cs="Times New Roman"/>
              </w:rPr>
            </w:pPr>
            <w:r w:rsidRPr="006D4251">
              <w:rPr>
                <w:rFonts w:ascii="Times New Roman" w:hAnsi="Times New Roman" w:cs="Times New Roman"/>
              </w:rPr>
              <w:t>рублей</w:t>
            </w:r>
          </w:p>
        </w:tc>
        <w:tc>
          <w:tcPr>
            <w:tcW w:w="1134" w:type="dxa"/>
            <w:tcBorders>
              <w:top w:val="single" w:sz="4" w:space="0" w:color="auto"/>
              <w:left w:val="single" w:sz="4" w:space="0" w:color="auto"/>
              <w:bottom w:val="single" w:sz="4" w:space="0" w:color="auto"/>
              <w:right w:val="single" w:sz="4" w:space="0" w:color="auto"/>
            </w:tcBorders>
          </w:tcPr>
          <w:p w:rsidR="00815170" w:rsidRPr="006D4251" w:rsidRDefault="00815170" w:rsidP="006142F3">
            <w:pPr>
              <w:pStyle w:val="aff1"/>
              <w:jc w:val="center"/>
              <w:rPr>
                <w:rFonts w:ascii="Times New Roman" w:hAnsi="Times New Roman" w:cs="Times New Roman"/>
              </w:rPr>
            </w:pPr>
            <w:r w:rsidRPr="006D4251">
              <w:rPr>
                <w:rFonts w:ascii="Times New Roman" w:hAnsi="Times New Roman" w:cs="Times New Roman"/>
              </w:rPr>
              <w:t>= 0</w:t>
            </w:r>
          </w:p>
        </w:tc>
        <w:tc>
          <w:tcPr>
            <w:tcW w:w="1134" w:type="dxa"/>
            <w:tcBorders>
              <w:top w:val="single" w:sz="4" w:space="0" w:color="auto"/>
              <w:left w:val="single" w:sz="4" w:space="0" w:color="auto"/>
              <w:bottom w:val="single" w:sz="4" w:space="0" w:color="auto"/>
              <w:right w:val="single" w:sz="4" w:space="0" w:color="auto"/>
            </w:tcBorders>
          </w:tcPr>
          <w:p w:rsidR="00815170" w:rsidRPr="006D4251" w:rsidRDefault="00815170" w:rsidP="006142F3">
            <w:pPr>
              <w:pStyle w:val="aff1"/>
              <w:jc w:val="center"/>
              <w:rPr>
                <w:rFonts w:ascii="Times New Roman" w:hAnsi="Times New Roman" w:cs="Times New Roman"/>
              </w:rPr>
            </w:pPr>
            <w:r w:rsidRPr="006D4251">
              <w:rPr>
                <w:rFonts w:ascii="Times New Roman" w:hAnsi="Times New Roman" w:cs="Times New Roman"/>
              </w:rPr>
              <w:t>= 0</w:t>
            </w:r>
          </w:p>
        </w:tc>
        <w:tc>
          <w:tcPr>
            <w:tcW w:w="1134" w:type="dxa"/>
            <w:tcBorders>
              <w:top w:val="single" w:sz="4" w:space="0" w:color="auto"/>
              <w:left w:val="single" w:sz="4" w:space="0" w:color="auto"/>
              <w:bottom w:val="single" w:sz="4" w:space="0" w:color="auto"/>
              <w:right w:val="single" w:sz="4" w:space="0" w:color="auto"/>
            </w:tcBorders>
          </w:tcPr>
          <w:p w:rsidR="00815170" w:rsidRPr="006D4251" w:rsidRDefault="00815170" w:rsidP="006142F3">
            <w:pPr>
              <w:pStyle w:val="aff1"/>
              <w:jc w:val="center"/>
              <w:rPr>
                <w:rFonts w:ascii="Times New Roman" w:hAnsi="Times New Roman" w:cs="Times New Roman"/>
              </w:rPr>
            </w:pPr>
            <w:r w:rsidRPr="006D4251">
              <w:rPr>
                <w:rFonts w:ascii="Times New Roman" w:hAnsi="Times New Roman" w:cs="Times New Roman"/>
              </w:rPr>
              <w:t>= 0</w:t>
            </w:r>
          </w:p>
        </w:tc>
        <w:tc>
          <w:tcPr>
            <w:tcW w:w="1134" w:type="dxa"/>
            <w:tcBorders>
              <w:top w:val="single" w:sz="4" w:space="0" w:color="auto"/>
              <w:left w:val="single" w:sz="4" w:space="0" w:color="auto"/>
              <w:bottom w:val="single" w:sz="4" w:space="0" w:color="auto"/>
              <w:right w:val="single" w:sz="4" w:space="0" w:color="auto"/>
            </w:tcBorders>
          </w:tcPr>
          <w:p w:rsidR="00815170" w:rsidRPr="006D4251" w:rsidRDefault="00815170" w:rsidP="006142F3">
            <w:pPr>
              <w:pStyle w:val="aff1"/>
              <w:jc w:val="center"/>
              <w:rPr>
                <w:rFonts w:ascii="Times New Roman" w:hAnsi="Times New Roman" w:cs="Times New Roman"/>
              </w:rPr>
            </w:pPr>
            <w:r w:rsidRPr="006D4251">
              <w:rPr>
                <w:rFonts w:ascii="Times New Roman" w:hAnsi="Times New Roman" w:cs="Times New Roman"/>
              </w:rPr>
              <w:t>= 0</w:t>
            </w:r>
          </w:p>
        </w:tc>
        <w:tc>
          <w:tcPr>
            <w:tcW w:w="1135" w:type="dxa"/>
            <w:tcBorders>
              <w:top w:val="single" w:sz="4" w:space="0" w:color="auto"/>
              <w:left w:val="single" w:sz="4" w:space="0" w:color="auto"/>
              <w:bottom w:val="single" w:sz="4" w:space="0" w:color="auto"/>
              <w:right w:val="single" w:sz="4" w:space="0" w:color="auto"/>
            </w:tcBorders>
          </w:tcPr>
          <w:p w:rsidR="00815170" w:rsidRPr="006D4251" w:rsidRDefault="00815170" w:rsidP="006142F3">
            <w:pPr>
              <w:pStyle w:val="aff1"/>
              <w:jc w:val="center"/>
              <w:rPr>
                <w:rFonts w:ascii="Times New Roman" w:hAnsi="Times New Roman" w:cs="Times New Roman"/>
              </w:rPr>
            </w:pPr>
            <w:r w:rsidRPr="006D4251">
              <w:rPr>
                <w:rFonts w:ascii="Times New Roman" w:hAnsi="Times New Roman" w:cs="Times New Roman"/>
              </w:rPr>
              <w:t>= 0</w:t>
            </w:r>
          </w:p>
        </w:tc>
        <w:tc>
          <w:tcPr>
            <w:tcW w:w="1136" w:type="dxa"/>
            <w:tcBorders>
              <w:top w:val="single" w:sz="4" w:space="0" w:color="auto"/>
              <w:left w:val="single" w:sz="4" w:space="0" w:color="auto"/>
              <w:bottom w:val="single" w:sz="4" w:space="0" w:color="auto"/>
            </w:tcBorders>
          </w:tcPr>
          <w:p w:rsidR="00815170" w:rsidRPr="006D4251" w:rsidRDefault="00815170" w:rsidP="006142F3">
            <w:pPr>
              <w:pStyle w:val="aff1"/>
              <w:jc w:val="left"/>
              <w:rPr>
                <w:rFonts w:ascii="Times New Roman" w:hAnsi="Times New Roman" w:cs="Times New Roman"/>
                <w:sz w:val="23"/>
                <w:szCs w:val="23"/>
              </w:rPr>
            </w:pPr>
            <w:r w:rsidRPr="006D4251">
              <w:rPr>
                <w:rFonts w:ascii="Times New Roman" w:hAnsi="Times New Roman" w:cs="Times New Roman"/>
                <w:sz w:val="23"/>
                <w:szCs w:val="23"/>
              </w:rPr>
              <w:t>= 0</w:t>
            </w:r>
          </w:p>
        </w:tc>
      </w:tr>
      <w:tr w:rsidR="00815170" w:rsidRPr="006D4251" w:rsidTr="006142F3">
        <w:tc>
          <w:tcPr>
            <w:tcW w:w="5670" w:type="dxa"/>
            <w:tcBorders>
              <w:top w:val="single" w:sz="4" w:space="0" w:color="auto"/>
              <w:bottom w:val="single" w:sz="4" w:space="0" w:color="auto"/>
              <w:right w:val="single" w:sz="4" w:space="0" w:color="auto"/>
            </w:tcBorders>
          </w:tcPr>
          <w:p w:rsidR="00815170" w:rsidRPr="006D4251" w:rsidRDefault="00815170" w:rsidP="006142F3">
            <w:pPr>
              <w:pStyle w:val="aff1"/>
              <w:jc w:val="left"/>
              <w:rPr>
                <w:rFonts w:ascii="Times New Roman" w:hAnsi="Times New Roman" w:cs="Times New Roman"/>
              </w:rPr>
            </w:pPr>
            <w:r w:rsidRPr="006D4251">
              <w:rPr>
                <w:rFonts w:ascii="Times New Roman" w:hAnsi="Times New Roman" w:cs="Times New Roman"/>
              </w:rPr>
              <w:t xml:space="preserve">15. Соответствие показателя "Доля расходов на обслуживание муниципального долга Рузаевского муниципального района в общем объеме расходов бюджета Рузаевского муниципального района  </w:t>
            </w:r>
            <w:r w:rsidRPr="00213927">
              <w:rPr>
                <w:rFonts w:ascii="Times New Roman" w:hAnsi="Times New Roman" w:cs="Times New Roman"/>
                <w:color w:val="000000"/>
              </w:rPr>
              <w:t>нормам</w:t>
            </w:r>
            <w:r w:rsidRPr="006D4251">
              <w:rPr>
                <w:rFonts w:ascii="Times New Roman" w:hAnsi="Times New Roman" w:cs="Times New Roman"/>
              </w:rPr>
              <w:t xml:space="preserve"> </w:t>
            </w:r>
            <w:hyperlink r:id="rId23" w:history="1">
              <w:r w:rsidRPr="006D4251">
                <w:rPr>
                  <w:rStyle w:val="a0"/>
                  <w:rFonts w:ascii="Times New Roman" w:hAnsi="Times New Roman"/>
                  <w:b w:val="0"/>
                  <w:bCs w:val="0"/>
                </w:rPr>
                <w:t>Бюджетного кодекса</w:t>
              </w:r>
            </w:hyperlink>
            <w:r w:rsidRPr="006D4251">
              <w:rPr>
                <w:rFonts w:ascii="Times New Roman" w:hAnsi="Times New Roman" w:cs="Times New Roman"/>
              </w:rPr>
              <w:t xml:space="preserve"> Российской Федерации</w:t>
            </w:r>
          </w:p>
        </w:tc>
        <w:tc>
          <w:tcPr>
            <w:tcW w:w="1133" w:type="dxa"/>
            <w:tcBorders>
              <w:top w:val="single" w:sz="4" w:space="0" w:color="auto"/>
              <w:left w:val="single" w:sz="4" w:space="0" w:color="auto"/>
              <w:bottom w:val="single" w:sz="4" w:space="0" w:color="auto"/>
              <w:right w:val="single" w:sz="4" w:space="0" w:color="auto"/>
            </w:tcBorders>
          </w:tcPr>
          <w:p w:rsidR="00815170" w:rsidRPr="006D4251" w:rsidRDefault="00815170" w:rsidP="006142F3">
            <w:pPr>
              <w:pStyle w:val="aff1"/>
              <w:jc w:val="center"/>
              <w:rPr>
                <w:rFonts w:ascii="Times New Roman" w:hAnsi="Times New Roman" w:cs="Times New Roman"/>
              </w:rPr>
            </w:pPr>
            <w:r w:rsidRPr="006D4251">
              <w:rPr>
                <w:rFonts w:ascii="Times New Roman" w:hAnsi="Times New Roman" w:cs="Times New Roman"/>
              </w:rPr>
              <w:t>да/нет</w:t>
            </w:r>
          </w:p>
        </w:tc>
        <w:tc>
          <w:tcPr>
            <w:tcW w:w="1134" w:type="dxa"/>
            <w:tcBorders>
              <w:top w:val="single" w:sz="4" w:space="0" w:color="auto"/>
              <w:left w:val="single" w:sz="4" w:space="0" w:color="auto"/>
              <w:bottom w:val="single" w:sz="4" w:space="0" w:color="auto"/>
              <w:right w:val="single" w:sz="4" w:space="0" w:color="auto"/>
            </w:tcBorders>
          </w:tcPr>
          <w:p w:rsidR="00815170" w:rsidRPr="006D4251" w:rsidRDefault="00815170" w:rsidP="006142F3">
            <w:pPr>
              <w:pStyle w:val="aff1"/>
              <w:jc w:val="center"/>
              <w:rPr>
                <w:rFonts w:ascii="Times New Roman" w:hAnsi="Times New Roman" w:cs="Times New Roman"/>
              </w:rPr>
            </w:pPr>
            <w:r w:rsidRPr="006D4251">
              <w:rPr>
                <w:rFonts w:ascii="Times New Roman" w:hAnsi="Times New Roman" w:cs="Times New Roman"/>
              </w:rPr>
              <w:t>да</w:t>
            </w:r>
          </w:p>
        </w:tc>
        <w:tc>
          <w:tcPr>
            <w:tcW w:w="1134" w:type="dxa"/>
            <w:tcBorders>
              <w:top w:val="single" w:sz="4" w:space="0" w:color="auto"/>
              <w:left w:val="single" w:sz="4" w:space="0" w:color="auto"/>
              <w:bottom w:val="single" w:sz="4" w:space="0" w:color="auto"/>
              <w:right w:val="single" w:sz="4" w:space="0" w:color="auto"/>
            </w:tcBorders>
          </w:tcPr>
          <w:p w:rsidR="00815170" w:rsidRPr="006D4251" w:rsidRDefault="00815170" w:rsidP="006142F3">
            <w:pPr>
              <w:pStyle w:val="aff1"/>
              <w:jc w:val="center"/>
              <w:rPr>
                <w:rFonts w:ascii="Times New Roman" w:hAnsi="Times New Roman" w:cs="Times New Roman"/>
              </w:rPr>
            </w:pPr>
            <w:r w:rsidRPr="006D4251">
              <w:rPr>
                <w:rFonts w:ascii="Times New Roman" w:hAnsi="Times New Roman" w:cs="Times New Roman"/>
              </w:rPr>
              <w:t>да</w:t>
            </w:r>
          </w:p>
        </w:tc>
        <w:tc>
          <w:tcPr>
            <w:tcW w:w="1134" w:type="dxa"/>
            <w:tcBorders>
              <w:top w:val="single" w:sz="4" w:space="0" w:color="auto"/>
              <w:left w:val="single" w:sz="4" w:space="0" w:color="auto"/>
              <w:bottom w:val="single" w:sz="4" w:space="0" w:color="auto"/>
              <w:right w:val="single" w:sz="4" w:space="0" w:color="auto"/>
            </w:tcBorders>
          </w:tcPr>
          <w:p w:rsidR="00815170" w:rsidRPr="006D4251" w:rsidRDefault="00815170" w:rsidP="006142F3">
            <w:pPr>
              <w:pStyle w:val="aff1"/>
              <w:jc w:val="center"/>
              <w:rPr>
                <w:rFonts w:ascii="Times New Roman" w:hAnsi="Times New Roman" w:cs="Times New Roman"/>
              </w:rPr>
            </w:pPr>
            <w:r w:rsidRPr="006D4251">
              <w:rPr>
                <w:rFonts w:ascii="Times New Roman" w:hAnsi="Times New Roman" w:cs="Times New Roman"/>
              </w:rPr>
              <w:t>да</w:t>
            </w:r>
          </w:p>
        </w:tc>
        <w:tc>
          <w:tcPr>
            <w:tcW w:w="1134" w:type="dxa"/>
            <w:tcBorders>
              <w:top w:val="single" w:sz="4" w:space="0" w:color="auto"/>
              <w:left w:val="single" w:sz="4" w:space="0" w:color="auto"/>
              <w:bottom w:val="single" w:sz="4" w:space="0" w:color="auto"/>
              <w:right w:val="single" w:sz="4" w:space="0" w:color="auto"/>
            </w:tcBorders>
          </w:tcPr>
          <w:p w:rsidR="00815170" w:rsidRPr="006D4251" w:rsidRDefault="00815170" w:rsidP="006142F3">
            <w:pPr>
              <w:pStyle w:val="aff1"/>
              <w:jc w:val="center"/>
              <w:rPr>
                <w:rFonts w:ascii="Times New Roman" w:hAnsi="Times New Roman" w:cs="Times New Roman"/>
              </w:rPr>
            </w:pPr>
            <w:r w:rsidRPr="006D4251">
              <w:rPr>
                <w:rFonts w:ascii="Times New Roman" w:hAnsi="Times New Roman" w:cs="Times New Roman"/>
              </w:rPr>
              <w:t>да</w:t>
            </w:r>
          </w:p>
        </w:tc>
        <w:tc>
          <w:tcPr>
            <w:tcW w:w="1135" w:type="dxa"/>
            <w:tcBorders>
              <w:top w:val="single" w:sz="4" w:space="0" w:color="auto"/>
              <w:left w:val="single" w:sz="4" w:space="0" w:color="auto"/>
              <w:bottom w:val="single" w:sz="4" w:space="0" w:color="auto"/>
              <w:right w:val="single" w:sz="4" w:space="0" w:color="auto"/>
            </w:tcBorders>
          </w:tcPr>
          <w:p w:rsidR="00815170" w:rsidRPr="006D4251" w:rsidRDefault="00815170" w:rsidP="006142F3">
            <w:pPr>
              <w:pStyle w:val="aff1"/>
              <w:jc w:val="center"/>
              <w:rPr>
                <w:rFonts w:ascii="Times New Roman" w:hAnsi="Times New Roman" w:cs="Times New Roman"/>
              </w:rPr>
            </w:pPr>
            <w:r w:rsidRPr="006D4251">
              <w:rPr>
                <w:rFonts w:ascii="Times New Roman" w:hAnsi="Times New Roman" w:cs="Times New Roman"/>
              </w:rPr>
              <w:t>да</w:t>
            </w:r>
          </w:p>
        </w:tc>
        <w:tc>
          <w:tcPr>
            <w:tcW w:w="1136" w:type="dxa"/>
            <w:tcBorders>
              <w:top w:val="single" w:sz="4" w:space="0" w:color="auto"/>
              <w:left w:val="single" w:sz="4" w:space="0" w:color="auto"/>
              <w:bottom w:val="single" w:sz="4" w:space="0" w:color="auto"/>
            </w:tcBorders>
          </w:tcPr>
          <w:p w:rsidR="00815170" w:rsidRPr="006D4251" w:rsidRDefault="00815170" w:rsidP="006142F3">
            <w:pPr>
              <w:pStyle w:val="aff1"/>
              <w:jc w:val="left"/>
              <w:rPr>
                <w:rFonts w:ascii="Times New Roman" w:hAnsi="Times New Roman" w:cs="Times New Roman"/>
                <w:sz w:val="23"/>
                <w:szCs w:val="23"/>
              </w:rPr>
            </w:pPr>
            <w:r w:rsidRPr="006D4251">
              <w:rPr>
                <w:rFonts w:ascii="Times New Roman" w:hAnsi="Times New Roman" w:cs="Times New Roman"/>
                <w:sz w:val="23"/>
                <w:szCs w:val="23"/>
              </w:rPr>
              <w:t>да</w:t>
            </w:r>
          </w:p>
        </w:tc>
      </w:tr>
      <w:tr w:rsidR="00815170" w:rsidRPr="006D4251" w:rsidTr="006142F3">
        <w:tc>
          <w:tcPr>
            <w:tcW w:w="5670" w:type="dxa"/>
            <w:tcBorders>
              <w:top w:val="single" w:sz="4" w:space="0" w:color="auto"/>
              <w:bottom w:val="single" w:sz="4" w:space="0" w:color="auto"/>
              <w:right w:val="single" w:sz="4" w:space="0" w:color="auto"/>
            </w:tcBorders>
          </w:tcPr>
          <w:p w:rsidR="00815170" w:rsidRPr="006D4251" w:rsidRDefault="00815170" w:rsidP="006142F3">
            <w:pPr>
              <w:pStyle w:val="aff1"/>
              <w:jc w:val="left"/>
              <w:rPr>
                <w:rFonts w:ascii="Times New Roman" w:hAnsi="Times New Roman" w:cs="Times New Roman"/>
              </w:rPr>
            </w:pPr>
            <w:r w:rsidRPr="006D4251">
              <w:rPr>
                <w:rFonts w:ascii="Times New Roman" w:hAnsi="Times New Roman" w:cs="Times New Roman"/>
              </w:rPr>
              <w:t>16. Отношение объема муниципального долга Рузаевского муниципального района (без учета бюджетных кредитов) к доходам Рузаевского муниципального района без учета объема безвозмездных поступлений</w:t>
            </w:r>
          </w:p>
        </w:tc>
        <w:tc>
          <w:tcPr>
            <w:tcW w:w="1133" w:type="dxa"/>
            <w:tcBorders>
              <w:top w:val="single" w:sz="4" w:space="0" w:color="auto"/>
              <w:left w:val="single" w:sz="4" w:space="0" w:color="auto"/>
              <w:bottom w:val="single" w:sz="4" w:space="0" w:color="auto"/>
              <w:right w:val="single" w:sz="4" w:space="0" w:color="auto"/>
            </w:tcBorders>
          </w:tcPr>
          <w:p w:rsidR="00815170" w:rsidRPr="006D4251" w:rsidRDefault="00815170" w:rsidP="006142F3">
            <w:pPr>
              <w:pStyle w:val="aff1"/>
              <w:jc w:val="center"/>
              <w:rPr>
                <w:rFonts w:ascii="Times New Roman" w:hAnsi="Times New Roman" w:cs="Times New Roman"/>
              </w:rPr>
            </w:pPr>
            <w:r w:rsidRPr="006D4251">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tcPr>
          <w:p w:rsidR="00815170" w:rsidRPr="006D4251" w:rsidRDefault="00815170" w:rsidP="006142F3">
            <w:pPr>
              <w:pStyle w:val="aff1"/>
              <w:jc w:val="center"/>
              <w:rPr>
                <w:rFonts w:ascii="Times New Roman" w:hAnsi="Times New Roman" w:cs="Times New Roman"/>
              </w:rPr>
            </w:pPr>
            <w:r w:rsidRPr="006D4251">
              <w:rPr>
                <w:rFonts w:ascii="Times New Roman" w:hAnsi="Times New Roman" w:cs="Times New Roman"/>
              </w:rPr>
              <w:t>не выше</w:t>
            </w:r>
          </w:p>
          <w:p w:rsidR="00815170" w:rsidRPr="006D4251" w:rsidRDefault="00815170" w:rsidP="006142F3">
            <w:pPr>
              <w:pStyle w:val="aff1"/>
              <w:jc w:val="center"/>
              <w:rPr>
                <w:rFonts w:ascii="Times New Roman" w:hAnsi="Times New Roman" w:cs="Times New Roman"/>
              </w:rPr>
            </w:pPr>
            <w:r w:rsidRPr="006D4251">
              <w:rPr>
                <w:rFonts w:ascii="Times New Roman" w:hAnsi="Times New Roman" w:cs="Times New Roman"/>
              </w:rPr>
              <w:t>100%</w:t>
            </w:r>
          </w:p>
        </w:tc>
        <w:tc>
          <w:tcPr>
            <w:tcW w:w="1134" w:type="dxa"/>
            <w:tcBorders>
              <w:top w:val="single" w:sz="4" w:space="0" w:color="auto"/>
              <w:left w:val="single" w:sz="4" w:space="0" w:color="auto"/>
              <w:bottom w:val="single" w:sz="4" w:space="0" w:color="auto"/>
              <w:right w:val="single" w:sz="4" w:space="0" w:color="auto"/>
            </w:tcBorders>
          </w:tcPr>
          <w:p w:rsidR="00815170" w:rsidRPr="006D4251" w:rsidRDefault="00815170" w:rsidP="006142F3">
            <w:pPr>
              <w:pStyle w:val="aff1"/>
              <w:jc w:val="center"/>
              <w:rPr>
                <w:rFonts w:ascii="Times New Roman" w:hAnsi="Times New Roman" w:cs="Times New Roman"/>
              </w:rPr>
            </w:pPr>
            <w:r w:rsidRPr="006D4251">
              <w:rPr>
                <w:rFonts w:ascii="Times New Roman" w:hAnsi="Times New Roman" w:cs="Times New Roman"/>
              </w:rPr>
              <w:t>не выше</w:t>
            </w:r>
          </w:p>
          <w:p w:rsidR="00815170" w:rsidRPr="006D4251" w:rsidRDefault="00815170" w:rsidP="006142F3">
            <w:pPr>
              <w:pStyle w:val="aff1"/>
              <w:jc w:val="center"/>
              <w:rPr>
                <w:rFonts w:ascii="Times New Roman" w:hAnsi="Times New Roman" w:cs="Times New Roman"/>
              </w:rPr>
            </w:pPr>
            <w:r w:rsidRPr="006D4251">
              <w:rPr>
                <w:rFonts w:ascii="Times New Roman" w:hAnsi="Times New Roman" w:cs="Times New Roman"/>
              </w:rPr>
              <w:t>100%</w:t>
            </w:r>
          </w:p>
        </w:tc>
        <w:tc>
          <w:tcPr>
            <w:tcW w:w="1134" w:type="dxa"/>
            <w:tcBorders>
              <w:top w:val="single" w:sz="4" w:space="0" w:color="auto"/>
              <w:left w:val="single" w:sz="4" w:space="0" w:color="auto"/>
              <w:bottom w:val="single" w:sz="4" w:space="0" w:color="auto"/>
              <w:right w:val="single" w:sz="4" w:space="0" w:color="auto"/>
            </w:tcBorders>
          </w:tcPr>
          <w:p w:rsidR="00815170" w:rsidRPr="006D4251" w:rsidRDefault="00815170" w:rsidP="006142F3">
            <w:pPr>
              <w:pStyle w:val="aff1"/>
              <w:jc w:val="center"/>
              <w:rPr>
                <w:rFonts w:ascii="Times New Roman" w:hAnsi="Times New Roman" w:cs="Times New Roman"/>
              </w:rPr>
            </w:pPr>
            <w:r w:rsidRPr="006D4251">
              <w:rPr>
                <w:rFonts w:ascii="Times New Roman" w:hAnsi="Times New Roman" w:cs="Times New Roman"/>
              </w:rPr>
              <w:t>не выше</w:t>
            </w:r>
          </w:p>
          <w:p w:rsidR="00815170" w:rsidRPr="006D4251" w:rsidRDefault="00815170" w:rsidP="006142F3">
            <w:pPr>
              <w:pStyle w:val="aff1"/>
              <w:jc w:val="center"/>
              <w:rPr>
                <w:rFonts w:ascii="Times New Roman" w:hAnsi="Times New Roman" w:cs="Times New Roman"/>
              </w:rPr>
            </w:pPr>
            <w:r w:rsidRPr="006D4251">
              <w:rPr>
                <w:rFonts w:ascii="Times New Roman" w:hAnsi="Times New Roman" w:cs="Times New Roman"/>
              </w:rPr>
              <w:t>100%</w:t>
            </w:r>
          </w:p>
        </w:tc>
        <w:tc>
          <w:tcPr>
            <w:tcW w:w="1134" w:type="dxa"/>
            <w:tcBorders>
              <w:top w:val="single" w:sz="4" w:space="0" w:color="auto"/>
              <w:left w:val="single" w:sz="4" w:space="0" w:color="auto"/>
              <w:bottom w:val="single" w:sz="4" w:space="0" w:color="auto"/>
              <w:right w:val="single" w:sz="4" w:space="0" w:color="auto"/>
            </w:tcBorders>
          </w:tcPr>
          <w:p w:rsidR="00815170" w:rsidRPr="006D4251" w:rsidRDefault="00815170" w:rsidP="006142F3">
            <w:pPr>
              <w:pStyle w:val="aff1"/>
              <w:jc w:val="center"/>
              <w:rPr>
                <w:rFonts w:ascii="Times New Roman" w:hAnsi="Times New Roman" w:cs="Times New Roman"/>
              </w:rPr>
            </w:pPr>
            <w:r w:rsidRPr="006D4251">
              <w:rPr>
                <w:rFonts w:ascii="Times New Roman" w:hAnsi="Times New Roman" w:cs="Times New Roman"/>
              </w:rPr>
              <w:t>не выше</w:t>
            </w:r>
          </w:p>
          <w:p w:rsidR="00815170" w:rsidRPr="006D4251" w:rsidRDefault="00815170" w:rsidP="006142F3">
            <w:pPr>
              <w:pStyle w:val="aff1"/>
              <w:jc w:val="center"/>
              <w:rPr>
                <w:rFonts w:ascii="Times New Roman" w:hAnsi="Times New Roman" w:cs="Times New Roman"/>
              </w:rPr>
            </w:pPr>
            <w:r w:rsidRPr="006D4251">
              <w:rPr>
                <w:rFonts w:ascii="Times New Roman" w:hAnsi="Times New Roman" w:cs="Times New Roman"/>
              </w:rPr>
              <w:t>100%</w:t>
            </w:r>
          </w:p>
        </w:tc>
        <w:tc>
          <w:tcPr>
            <w:tcW w:w="1135" w:type="dxa"/>
            <w:tcBorders>
              <w:top w:val="single" w:sz="4" w:space="0" w:color="auto"/>
              <w:left w:val="single" w:sz="4" w:space="0" w:color="auto"/>
              <w:bottom w:val="single" w:sz="4" w:space="0" w:color="auto"/>
              <w:right w:val="single" w:sz="4" w:space="0" w:color="auto"/>
            </w:tcBorders>
          </w:tcPr>
          <w:p w:rsidR="00815170" w:rsidRPr="006D4251" w:rsidRDefault="00815170" w:rsidP="006142F3">
            <w:pPr>
              <w:pStyle w:val="aff1"/>
              <w:jc w:val="center"/>
              <w:rPr>
                <w:rFonts w:ascii="Times New Roman" w:hAnsi="Times New Roman" w:cs="Times New Roman"/>
              </w:rPr>
            </w:pPr>
            <w:r w:rsidRPr="006D4251">
              <w:rPr>
                <w:rFonts w:ascii="Times New Roman" w:hAnsi="Times New Roman" w:cs="Times New Roman"/>
              </w:rPr>
              <w:t>не выше</w:t>
            </w:r>
          </w:p>
          <w:p w:rsidR="00815170" w:rsidRPr="006D4251" w:rsidRDefault="00815170" w:rsidP="006142F3">
            <w:pPr>
              <w:pStyle w:val="aff1"/>
              <w:jc w:val="center"/>
              <w:rPr>
                <w:rFonts w:ascii="Times New Roman" w:hAnsi="Times New Roman" w:cs="Times New Roman"/>
              </w:rPr>
            </w:pPr>
            <w:r w:rsidRPr="006D4251">
              <w:rPr>
                <w:rFonts w:ascii="Times New Roman" w:hAnsi="Times New Roman" w:cs="Times New Roman"/>
              </w:rPr>
              <w:t>100%</w:t>
            </w:r>
          </w:p>
        </w:tc>
        <w:tc>
          <w:tcPr>
            <w:tcW w:w="1136" w:type="dxa"/>
            <w:tcBorders>
              <w:top w:val="single" w:sz="4" w:space="0" w:color="auto"/>
              <w:left w:val="single" w:sz="4" w:space="0" w:color="auto"/>
              <w:bottom w:val="single" w:sz="4" w:space="0" w:color="auto"/>
            </w:tcBorders>
          </w:tcPr>
          <w:p w:rsidR="00815170" w:rsidRPr="006D4251" w:rsidRDefault="00815170" w:rsidP="006142F3">
            <w:pPr>
              <w:pStyle w:val="aff1"/>
              <w:jc w:val="left"/>
              <w:rPr>
                <w:rFonts w:ascii="Times New Roman" w:hAnsi="Times New Roman" w:cs="Times New Roman"/>
                <w:sz w:val="23"/>
                <w:szCs w:val="23"/>
              </w:rPr>
            </w:pPr>
            <w:r w:rsidRPr="006D4251">
              <w:rPr>
                <w:rFonts w:ascii="Times New Roman" w:hAnsi="Times New Roman" w:cs="Times New Roman"/>
                <w:sz w:val="23"/>
                <w:szCs w:val="23"/>
              </w:rPr>
              <w:t>не выше</w:t>
            </w:r>
          </w:p>
          <w:p w:rsidR="00815170" w:rsidRPr="006D4251" w:rsidRDefault="00815170" w:rsidP="006142F3">
            <w:pPr>
              <w:pStyle w:val="aff1"/>
              <w:jc w:val="left"/>
              <w:rPr>
                <w:rFonts w:ascii="Times New Roman" w:hAnsi="Times New Roman" w:cs="Times New Roman"/>
                <w:sz w:val="23"/>
                <w:szCs w:val="23"/>
              </w:rPr>
            </w:pPr>
            <w:r w:rsidRPr="006D4251">
              <w:rPr>
                <w:rFonts w:ascii="Times New Roman" w:hAnsi="Times New Roman" w:cs="Times New Roman"/>
                <w:sz w:val="23"/>
                <w:szCs w:val="23"/>
              </w:rPr>
              <w:t>100%</w:t>
            </w:r>
          </w:p>
        </w:tc>
      </w:tr>
    </w:tbl>
    <w:p w:rsidR="00815170" w:rsidRPr="006D4251" w:rsidRDefault="00815170" w:rsidP="00111EED">
      <w:pPr>
        <w:ind w:firstLine="698"/>
        <w:jc w:val="right"/>
        <w:rPr>
          <w:rStyle w:val="a"/>
          <w:rFonts w:ascii="Times New Roman" w:hAnsi="Times New Roman" w:cs="Times New Roman"/>
          <w:b w:val="0"/>
        </w:rPr>
      </w:pPr>
    </w:p>
    <w:p w:rsidR="00815170" w:rsidRDefault="00815170" w:rsidP="00111EED">
      <w:pPr>
        <w:ind w:firstLine="698"/>
        <w:jc w:val="right"/>
        <w:rPr>
          <w:rStyle w:val="a"/>
          <w:rFonts w:ascii="Times New Roman" w:hAnsi="Times New Roman" w:cs="Times New Roman"/>
          <w:b w:val="0"/>
        </w:rPr>
      </w:pPr>
    </w:p>
    <w:p w:rsidR="00815170" w:rsidRDefault="00815170" w:rsidP="00111EED">
      <w:pPr>
        <w:ind w:firstLine="698"/>
        <w:jc w:val="right"/>
        <w:rPr>
          <w:rStyle w:val="a"/>
          <w:rFonts w:ascii="Times New Roman" w:hAnsi="Times New Roman" w:cs="Times New Roman"/>
          <w:b w:val="0"/>
        </w:rPr>
      </w:pPr>
    </w:p>
    <w:p w:rsidR="00815170" w:rsidRDefault="00815170" w:rsidP="00111EED">
      <w:pPr>
        <w:ind w:firstLine="698"/>
        <w:jc w:val="right"/>
        <w:rPr>
          <w:rStyle w:val="a"/>
          <w:rFonts w:ascii="Times New Roman" w:hAnsi="Times New Roman" w:cs="Times New Roman"/>
          <w:b w:val="0"/>
        </w:rPr>
      </w:pPr>
    </w:p>
    <w:p w:rsidR="00815170" w:rsidRDefault="00815170" w:rsidP="00111EED">
      <w:pPr>
        <w:ind w:firstLine="698"/>
        <w:jc w:val="right"/>
        <w:rPr>
          <w:rStyle w:val="a"/>
          <w:rFonts w:ascii="Times New Roman" w:hAnsi="Times New Roman" w:cs="Times New Roman"/>
          <w:b w:val="0"/>
        </w:rPr>
      </w:pPr>
    </w:p>
    <w:p w:rsidR="00815170" w:rsidRDefault="00815170" w:rsidP="00111EED">
      <w:pPr>
        <w:ind w:firstLine="698"/>
        <w:jc w:val="right"/>
        <w:rPr>
          <w:rStyle w:val="a"/>
          <w:rFonts w:ascii="Times New Roman" w:hAnsi="Times New Roman" w:cs="Times New Roman"/>
          <w:b w:val="0"/>
        </w:rPr>
      </w:pPr>
    </w:p>
    <w:p w:rsidR="00815170" w:rsidRDefault="00815170" w:rsidP="00111EED">
      <w:pPr>
        <w:ind w:firstLine="698"/>
        <w:jc w:val="right"/>
        <w:rPr>
          <w:rStyle w:val="a"/>
          <w:rFonts w:ascii="Times New Roman" w:hAnsi="Times New Roman" w:cs="Times New Roman"/>
          <w:b w:val="0"/>
        </w:rPr>
      </w:pPr>
    </w:p>
    <w:p w:rsidR="00815170" w:rsidRDefault="00815170" w:rsidP="00111EED">
      <w:pPr>
        <w:ind w:firstLine="698"/>
        <w:jc w:val="right"/>
        <w:rPr>
          <w:rStyle w:val="a"/>
          <w:rFonts w:ascii="Times New Roman" w:hAnsi="Times New Roman" w:cs="Times New Roman"/>
          <w:b w:val="0"/>
        </w:rPr>
      </w:pPr>
    </w:p>
    <w:p w:rsidR="00815170" w:rsidRDefault="00815170" w:rsidP="00111EED">
      <w:pPr>
        <w:ind w:firstLine="698"/>
        <w:jc w:val="right"/>
        <w:rPr>
          <w:rStyle w:val="a"/>
          <w:rFonts w:ascii="Times New Roman" w:hAnsi="Times New Roman" w:cs="Times New Roman"/>
          <w:b w:val="0"/>
        </w:rPr>
      </w:pPr>
    </w:p>
    <w:p w:rsidR="00815170" w:rsidRDefault="00815170" w:rsidP="00111EED">
      <w:pPr>
        <w:ind w:firstLine="698"/>
        <w:jc w:val="right"/>
        <w:rPr>
          <w:rStyle w:val="a"/>
          <w:rFonts w:ascii="Times New Roman" w:hAnsi="Times New Roman" w:cs="Times New Roman"/>
          <w:b w:val="0"/>
        </w:rPr>
      </w:pPr>
    </w:p>
    <w:p w:rsidR="00815170" w:rsidRDefault="00815170" w:rsidP="00111EED">
      <w:pPr>
        <w:ind w:firstLine="698"/>
        <w:jc w:val="right"/>
        <w:rPr>
          <w:rStyle w:val="a"/>
          <w:rFonts w:ascii="Times New Roman" w:hAnsi="Times New Roman" w:cs="Times New Roman"/>
          <w:b w:val="0"/>
        </w:rPr>
      </w:pPr>
    </w:p>
    <w:p w:rsidR="00815170" w:rsidRDefault="00815170" w:rsidP="00111EED">
      <w:pPr>
        <w:ind w:firstLine="698"/>
        <w:jc w:val="right"/>
        <w:rPr>
          <w:rStyle w:val="a"/>
          <w:rFonts w:ascii="Times New Roman" w:hAnsi="Times New Roman" w:cs="Times New Roman"/>
          <w:b w:val="0"/>
        </w:rPr>
      </w:pPr>
    </w:p>
    <w:p w:rsidR="00815170" w:rsidRDefault="00815170" w:rsidP="00111EED">
      <w:pPr>
        <w:ind w:firstLine="698"/>
        <w:jc w:val="right"/>
        <w:rPr>
          <w:rStyle w:val="a"/>
          <w:rFonts w:ascii="Times New Roman" w:hAnsi="Times New Roman" w:cs="Times New Roman"/>
          <w:b w:val="0"/>
        </w:rPr>
      </w:pPr>
    </w:p>
    <w:p w:rsidR="00815170" w:rsidRDefault="00815170" w:rsidP="00111EED">
      <w:pPr>
        <w:ind w:firstLine="698"/>
        <w:jc w:val="right"/>
        <w:rPr>
          <w:rStyle w:val="a"/>
          <w:rFonts w:ascii="Times New Roman" w:hAnsi="Times New Roman" w:cs="Times New Roman"/>
          <w:b w:val="0"/>
        </w:rPr>
      </w:pPr>
    </w:p>
    <w:p w:rsidR="00815170" w:rsidRDefault="00815170" w:rsidP="00111EED">
      <w:pPr>
        <w:ind w:firstLine="698"/>
        <w:jc w:val="right"/>
        <w:rPr>
          <w:rStyle w:val="a"/>
          <w:rFonts w:ascii="Times New Roman" w:hAnsi="Times New Roman" w:cs="Times New Roman"/>
          <w:b w:val="0"/>
        </w:rPr>
      </w:pPr>
    </w:p>
    <w:p w:rsidR="00815170" w:rsidRDefault="00815170" w:rsidP="00111EED">
      <w:pPr>
        <w:ind w:firstLine="698"/>
        <w:jc w:val="right"/>
        <w:rPr>
          <w:rStyle w:val="a"/>
          <w:rFonts w:ascii="Times New Roman" w:hAnsi="Times New Roman" w:cs="Times New Roman"/>
          <w:b w:val="0"/>
        </w:rPr>
      </w:pPr>
    </w:p>
    <w:p w:rsidR="00815170" w:rsidRDefault="00815170" w:rsidP="00111EED">
      <w:pPr>
        <w:ind w:firstLine="698"/>
        <w:jc w:val="right"/>
        <w:rPr>
          <w:rStyle w:val="a"/>
          <w:rFonts w:ascii="Times New Roman" w:hAnsi="Times New Roman" w:cs="Times New Roman"/>
          <w:b w:val="0"/>
        </w:rPr>
      </w:pPr>
    </w:p>
    <w:p w:rsidR="00815170" w:rsidRDefault="00815170" w:rsidP="00111EED">
      <w:pPr>
        <w:ind w:firstLine="698"/>
        <w:jc w:val="right"/>
        <w:rPr>
          <w:rStyle w:val="a"/>
          <w:rFonts w:ascii="Times New Roman" w:hAnsi="Times New Roman" w:cs="Times New Roman"/>
          <w:b w:val="0"/>
        </w:rPr>
      </w:pPr>
    </w:p>
    <w:p w:rsidR="00815170" w:rsidRDefault="00815170" w:rsidP="00111EED">
      <w:pPr>
        <w:ind w:firstLine="698"/>
        <w:jc w:val="right"/>
        <w:rPr>
          <w:rStyle w:val="a"/>
          <w:rFonts w:ascii="Times New Roman" w:hAnsi="Times New Roman" w:cs="Times New Roman"/>
          <w:b w:val="0"/>
        </w:rPr>
      </w:pPr>
    </w:p>
    <w:p w:rsidR="00815170" w:rsidRDefault="00815170" w:rsidP="00111EED">
      <w:pPr>
        <w:ind w:firstLine="698"/>
        <w:jc w:val="right"/>
        <w:rPr>
          <w:rStyle w:val="a"/>
          <w:rFonts w:ascii="Times New Roman" w:hAnsi="Times New Roman" w:cs="Times New Roman"/>
          <w:b w:val="0"/>
        </w:rPr>
      </w:pPr>
    </w:p>
    <w:p w:rsidR="00815170" w:rsidRDefault="00815170" w:rsidP="00111EED">
      <w:pPr>
        <w:ind w:firstLine="698"/>
        <w:jc w:val="right"/>
        <w:rPr>
          <w:rStyle w:val="a"/>
          <w:rFonts w:ascii="Times New Roman" w:hAnsi="Times New Roman" w:cs="Times New Roman"/>
          <w:b w:val="0"/>
        </w:rPr>
      </w:pPr>
    </w:p>
    <w:p w:rsidR="00815170" w:rsidRDefault="00815170" w:rsidP="00111EED">
      <w:pPr>
        <w:ind w:firstLine="698"/>
        <w:jc w:val="right"/>
        <w:rPr>
          <w:rStyle w:val="a"/>
          <w:rFonts w:ascii="Times New Roman" w:hAnsi="Times New Roman" w:cs="Times New Roman"/>
          <w:b w:val="0"/>
        </w:rPr>
      </w:pPr>
    </w:p>
    <w:p w:rsidR="00815170" w:rsidRDefault="00815170" w:rsidP="00111EED">
      <w:pPr>
        <w:ind w:firstLine="698"/>
        <w:jc w:val="right"/>
        <w:rPr>
          <w:rStyle w:val="a"/>
          <w:rFonts w:ascii="Times New Roman" w:hAnsi="Times New Roman" w:cs="Times New Roman"/>
          <w:b w:val="0"/>
        </w:rPr>
      </w:pPr>
    </w:p>
    <w:p w:rsidR="00815170" w:rsidRDefault="00815170" w:rsidP="00111EED">
      <w:pPr>
        <w:ind w:firstLine="698"/>
        <w:jc w:val="right"/>
        <w:rPr>
          <w:rStyle w:val="a"/>
          <w:rFonts w:ascii="Times New Roman" w:hAnsi="Times New Roman" w:cs="Times New Roman"/>
          <w:b w:val="0"/>
        </w:rPr>
      </w:pPr>
    </w:p>
    <w:p w:rsidR="00815170" w:rsidRDefault="00815170" w:rsidP="00C63532">
      <w:pPr>
        <w:ind w:firstLine="698"/>
        <w:jc w:val="right"/>
        <w:rPr>
          <w:rStyle w:val="a"/>
          <w:rFonts w:ascii="Times New Roman" w:hAnsi="Times New Roman" w:cs="Times New Roman"/>
          <w:b w:val="0"/>
        </w:rPr>
      </w:pPr>
    </w:p>
    <w:p w:rsidR="00815170" w:rsidRDefault="00815170" w:rsidP="00C63532">
      <w:pPr>
        <w:ind w:firstLine="698"/>
        <w:jc w:val="right"/>
        <w:rPr>
          <w:rStyle w:val="a"/>
          <w:rFonts w:ascii="Times New Roman" w:hAnsi="Times New Roman" w:cs="Times New Roman"/>
          <w:b w:val="0"/>
        </w:rPr>
      </w:pPr>
    </w:p>
    <w:p w:rsidR="00815170" w:rsidRPr="006D4251" w:rsidRDefault="00815170" w:rsidP="00C63532">
      <w:pPr>
        <w:ind w:firstLine="698"/>
        <w:jc w:val="right"/>
        <w:rPr>
          <w:rFonts w:ascii="Times New Roman" w:hAnsi="Times New Roman" w:cs="Times New Roman"/>
          <w:b/>
          <w:bCs/>
        </w:rPr>
      </w:pPr>
      <w:r w:rsidRPr="006D4251">
        <w:rPr>
          <w:rStyle w:val="a"/>
          <w:rFonts w:ascii="Times New Roman" w:hAnsi="Times New Roman" w:cs="Times New Roman"/>
          <w:b w:val="0"/>
        </w:rPr>
        <w:t>Приложение 2</w:t>
      </w:r>
    </w:p>
    <w:p w:rsidR="00815170" w:rsidRPr="006D4251" w:rsidRDefault="00815170" w:rsidP="00C63532">
      <w:pPr>
        <w:ind w:firstLine="698"/>
        <w:jc w:val="right"/>
        <w:rPr>
          <w:rStyle w:val="a"/>
          <w:rFonts w:ascii="Times New Roman" w:hAnsi="Times New Roman" w:cs="Times New Roman"/>
          <w:b w:val="0"/>
        </w:rPr>
      </w:pPr>
      <w:r w:rsidRPr="006D4251">
        <w:rPr>
          <w:rStyle w:val="a"/>
          <w:rFonts w:ascii="Times New Roman" w:hAnsi="Times New Roman" w:cs="Times New Roman"/>
          <w:b w:val="0"/>
        </w:rPr>
        <w:t>к муниципальной программе</w:t>
      </w:r>
    </w:p>
    <w:p w:rsidR="00815170" w:rsidRPr="006D4251" w:rsidRDefault="00815170" w:rsidP="00C63532">
      <w:pPr>
        <w:ind w:firstLine="698"/>
        <w:jc w:val="right"/>
        <w:rPr>
          <w:rFonts w:ascii="Times New Roman" w:hAnsi="Times New Roman" w:cs="Times New Roman"/>
          <w:b/>
          <w:bCs/>
        </w:rPr>
      </w:pPr>
      <w:r w:rsidRPr="006D4251">
        <w:rPr>
          <w:rStyle w:val="a"/>
          <w:rFonts w:ascii="Times New Roman" w:hAnsi="Times New Roman" w:cs="Times New Roman"/>
          <w:b w:val="0"/>
        </w:rPr>
        <w:t>повышения эффективности</w:t>
      </w:r>
    </w:p>
    <w:p w:rsidR="00815170" w:rsidRPr="006D4251" w:rsidRDefault="00815170" w:rsidP="00C63532">
      <w:pPr>
        <w:ind w:firstLine="698"/>
        <w:jc w:val="right"/>
        <w:rPr>
          <w:rFonts w:ascii="Times New Roman" w:hAnsi="Times New Roman" w:cs="Times New Roman"/>
          <w:b/>
          <w:bCs/>
        </w:rPr>
      </w:pPr>
      <w:r w:rsidRPr="006D4251">
        <w:rPr>
          <w:rStyle w:val="a"/>
          <w:rFonts w:ascii="Times New Roman" w:hAnsi="Times New Roman" w:cs="Times New Roman"/>
          <w:b w:val="0"/>
        </w:rPr>
        <w:t>управления муниципальными</w:t>
      </w:r>
    </w:p>
    <w:p w:rsidR="00815170" w:rsidRPr="006D4251" w:rsidRDefault="00815170" w:rsidP="00C63532">
      <w:pPr>
        <w:ind w:firstLine="698"/>
        <w:jc w:val="right"/>
        <w:rPr>
          <w:rStyle w:val="a"/>
          <w:rFonts w:ascii="Times New Roman" w:hAnsi="Times New Roman" w:cs="Times New Roman"/>
          <w:b w:val="0"/>
        </w:rPr>
      </w:pPr>
      <w:r w:rsidRPr="006D4251">
        <w:rPr>
          <w:rStyle w:val="a"/>
          <w:rFonts w:ascii="Times New Roman" w:hAnsi="Times New Roman" w:cs="Times New Roman"/>
          <w:b w:val="0"/>
        </w:rPr>
        <w:t>финансами в Рузаевском</w:t>
      </w:r>
    </w:p>
    <w:p w:rsidR="00815170" w:rsidRDefault="00815170" w:rsidP="00C63532">
      <w:pPr>
        <w:ind w:firstLine="698"/>
        <w:jc w:val="right"/>
        <w:rPr>
          <w:rStyle w:val="a"/>
          <w:rFonts w:ascii="Times New Roman" w:hAnsi="Times New Roman" w:cs="Times New Roman"/>
          <w:b w:val="0"/>
        </w:rPr>
      </w:pPr>
      <w:r w:rsidRPr="006D4251">
        <w:rPr>
          <w:rStyle w:val="a"/>
          <w:rFonts w:ascii="Times New Roman" w:hAnsi="Times New Roman" w:cs="Times New Roman"/>
          <w:b w:val="0"/>
        </w:rPr>
        <w:t xml:space="preserve"> муниципальном районе</w:t>
      </w:r>
    </w:p>
    <w:p w:rsidR="00815170" w:rsidRPr="006D4251" w:rsidRDefault="00815170" w:rsidP="00C63532">
      <w:pPr>
        <w:ind w:firstLine="698"/>
        <w:jc w:val="right"/>
        <w:rPr>
          <w:rFonts w:ascii="Times New Roman" w:hAnsi="Times New Roman" w:cs="Times New Roman"/>
          <w:b/>
          <w:bCs/>
        </w:rPr>
      </w:pPr>
      <w:r>
        <w:rPr>
          <w:rFonts w:ascii="Times New Roman" w:hAnsi="Times New Roman" w:cs="Times New Roman"/>
        </w:rPr>
        <w:t>Республики Мордовия</w:t>
      </w:r>
    </w:p>
    <w:p w:rsidR="00815170" w:rsidRPr="006D4251" w:rsidRDefault="00815170" w:rsidP="00C63532">
      <w:pPr>
        <w:ind w:firstLine="698"/>
        <w:jc w:val="right"/>
        <w:rPr>
          <w:rFonts w:ascii="Times New Roman" w:hAnsi="Times New Roman" w:cs="Times New Roman"/>
          <w:b/>
          <w:bCs/>
        </w:rPr>
      </w:pPr>
      <w:r w:rsidRPr="006D4251">
        <w:rPr>
          <w:rStyle w:val="a"/>
          <w:rFonts w:ascii="Times New Roman" w:hAnsi="Times New Roman" w:cs="Times New Roman"/>
          <w:b w:val="0"/>
        </w:rPr>
        <w:t xml:space="preserve">на </w:t>
      </w:r>
      <w:r>
        <w:rPr>
          <w:rFonts w:ascii="Times New Roman" w:hAnsi="Times New Roman" w:cs="Times New Roman"/>
        </w:rPr>
        <w:t>2026 -</w:t>
      </w:r>
      <w:r w:rsidRPr="006D4251">
        <w:rPr>
          <w:rFonts w:ascii="Times New Roman" w:hAnsi="Times New Roman" w:cs="Times New Roman"/>
        </w:rPr>
        <w:t> 20</w:t>
      </w:r>
      <w:r>
        <w:rPr>
          <w:rFonts w:ascii="Times New Roman" w:hAnsi="Times New Roman" w:cs="Times New Roman"/>
        </w:rPr>
        <w:t>31</w:t>
      </w:r>
      <w:r w:rsidRPr="006D4251">
        <w:rPr>
          <w:rFonts w:ascii="Times New Roman" w:hAnsi="Times New Roman" w:cs="Times New Roman"/>
        </w:rPr>
        <w:t> год</w:t>
      </w:r>
      <w:r>
        <w:rPr>
          <w:rFonts w:ascii="Times New Roman" w:hAnsi="Times New Roman" w:cs="Times New Roman"/>
        </w:rPr>
        <w:t>ы</w:t>
      </w:r>
    </w:p>
    <w:p w:rsidR="00815170" w:rsidRPr="006D4251" w:rsidRDefault="00815170" w:rsidP="00C63532">
      <w:pPr>
        <w:pStyle w:val="Heading1"/>
        <w:rPr>
          <w:rFonts w:ascii="Times New Roman" w:hAnsi="Times New Roman" w:cs="Times New Roman"/>
          <w:sz w:val="28"/>
          <w:szCs w:val="28"/>
        </w:rPr>
      </w:pPr>
      <w:r w:rsidRPr="006D4251">
        <w:rPr>
          <w:rFonts w:ascii="Times New Roman" w:hAnsi="Times New Roman" w:cs="Times New Roman"/>
          <w:sz w:val="28"/>
          <w:szCs w:val="28"/>
        </w:rPr>
        <w:t>Сведения</w:t>
      </w:r>
      <w:r w:rsidRPr="006D4251">
        <w:rPr>
          <w:rFonts w:ascii="Times New Roman" w:hAnsi="Times New Roman" w:cs="Times New Roman"/>
          <w:sz w:val="28"/>
          <w:szCs w:val="28"/>
        </w:rPr>
        <w:br/>
        <w:t xml:space="preserve">об основных мероприятиях муниципальной программы повышения эффективности управления муниципальными финансами в Рузаевском муниципальном районе </w:t>
      </w:r>
      <w:r w:rsidRPr="00C84763">
        <w:rPr>
          <w:rFonts w:ascii="Times New Roman" w:hAnsi="Times New Roman" w:cs="Times New Roman"/>
          <w:sz w:val="28"/>
          <w:szCs w:val="28"/>
        </w:rPr>
        <w:t>Республики Мордовия</w:t>
      </w:r>
      <w:r w:rsidRPr="006D4251">
        <w:rPr>
          <w:rFonts w:ascii="Times New Roman" w:hAnsi="Times New Roman" w:cs="Times New Roman"/>
          <w:sz w:val="28"/>
          <w:szCs w:val="28"/>
        </w:rPr>
        <w:t xml:space="preserve"> на </w:t>
      </w:r>
      <w:r w:rsidRPr="00DC5E40">
        <w:rPr>
          <w:rFonts w:ascii="Times New Roman" w:hAnsi="Times New Roman" w:cs="Times New Roman"/>
          <w:sz w:val="28"/>
          <w:szCs w:val="28"/>
        </w:rPr>
        <w:t>202</w:t>
      </w:r>
      <w:r>
        <w:rPr>
          <w:rFonts w:ascii="Times New Roman" w:hAnsi="Times New Roman" w:cs="Times New Roman"/>
          <w:sz w:val="28"/>
          <w:szCs w:val="28"/>
        </w:rPr>
        <w:t>6</w:t>
      </w:r>
      <w:r w:rsidRPr="00DC5E40">
        <w:rPr>
          <w:rFonts w:ascii="Times New Roman" w:hAnsi="Times New Roman" w:cs="Times New Roman"/>
          <w:sz w:val="28"/>
          <w:szCs w:val="28"/>
        </w:rPr>
        <w:t xml:space="preserve"> - 20</w:t>
      </w:r>
      <w:r>
        <w:rPr>
          <w:rFonts w:ascii="Times New Roman" w:hAnsi="Times New Roman" w:cs="Times New Roman"/>
          <w:sz w:val="28"/>
          <w:szCs w:val="28"/>
        </w:rPr>
        <w:t>31</w:t>
      </w:r>
      <w:r w:rsidRPr="00DC5E40">
        <w:rPr>
          <w:rFonts w:ascii="Times New Roman" w:hAnsi="Times New Roman" w:cs="Times New Roman"/>
          <w:sz w:val="28"/>
          <w:szCs w:val="28"/>
        </w:rPr>
        <w:t> годы</w:t>
      </w:r>
    </w:p>
    <w:p w:rsidR="00815170" w:rsidRPr="006D4251" w:rsidRDefault="00815170" w:rsidP="00C63532">
      <w:pPr>
        <w:rPr>
          <w:rFonts w:ascii="Times New Roman" w:hAnsi="Times New Roman" w:cs="Times New Roman"/>
        </w:rPr>
      </w:pPr>
    </w:p>
    <w:tbl>
      <w:tblPr>
        <w:tblW w:w="15209"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55"/>
        <w:gridCol w:w="3191"/>
        <w:gridCol w:w="2048"/>
        <w:gridCol w:w="47"/>
        <w:gridCol w:w="820"/>
        <w:gridCol w:w="1249"/>
        <w:gridCol w:w="2914"/>
        <w:gridCol w:w="2358"/>
        <w:gridCol w:w="139"/>
        <w:gridCol w:w="1888"/>
      </w:tblGrid>
      <w:tr w:rsidR="00815170" w:rsidRPr="006D4251" w:rsidTr="007D3B69">
        <w:tc>
          <w:tcPr>
            <w:tcW w:w="555" w:type="dxa"/>
            <w:vMerge w:val="restart"/>
            <w:tcBorders>
              <w:top w:val="single" w:sz="4" w:space="0" w:color="auto"/>
              <w:bottom w:val="single" w:sz="4" w:space="0" w:color="auto"/>
              <w:right w:val="single" w:sz="4" w:space="0" w:color="auto"/>
            </w:tcBorders>
          </w:tcPr>
          <w:p w:rsidR="00815170" w:rsidRPr="006D4251" w:rsidRDefault="00815170" w:rsidP="006507F2">
            <w:pPr>
              <w:pStyle w:val="aff1"/>
              <w:jc w:val="center"/>
              <w:rPr>
                <w:rFonts w:ascii="Times New Roman" w:hAnsi="Times New Roman" w:cs="Times New Roman"/>
              </w:rPr>
            </w:pPr>
            <w:r>
              <w:rPr>
                <w:rFonts w:ascii="Times New Roman" w:hAnsi="Times New Roman" w:cs="Times New Roman"/>
              </w:rPr>
              <w:t>№</w:t>
            </w:r>
            <w:r w:rsidRPr="006D4251">
              <w:rPr>
                <w:rFonts w:ascii="Times New Roman" w:hAnsi="Times New Roman" w:cs="Times New Roman"/>
              </w:rPr>
              <w:br/>
              <w:t>п/п</w:t>
            </w:r>
          </w:p>
        </w:tc>
        <w:tc>
          <w:tcPr>
            <w:tcW w:w="3191" w:type="dxa"/>
            <w:vMerge w:val="restart"/>
            <w:tcBorders>
              <w:top w:val="single" w:sz="4" w:space="0" w:color="auto"/>
              <w:left w:val="single" w:sz="4" w:space="0" w:color="auto"/>
              <w:bottom w:val="single" w:sz="4" w:space="0" w:color="auto"/>
              <w:right w:val="single" w:sz="4" w:space="0" w:color="auto"/>
            </w:tcBorders>
          </w:tcPr>
          <w:p w:rsidR="00815170" w:rsidRPr="006D4251" w:rsidRDefault="00815170" w:rsidP="006507F2">
            <w:pPr>
              <w:pStyle w:val="aff1"/>
              <w:jc w:val="center"/>
              <w:rPr>
                <w:rFonts w:ascii="Times New Roman" w:hAnsi="Times New Roman" w:cs="Times New Roman"/>
              </w:rPr>
            </w:pPr>
            <w:r w:rsidRPr="006D4251">
              <w:rPr>
                <w:rFonts w:ascii="Times New Roman" w:hAnsi="Times New Roman" w:cs="Times New Roman"/>
              </w:rPr>
              <w:t>Номер и наименование основного мероприятия</w:t>
            </w:r>
          </w:p>
        </w:tc>
        <w:tc>
          <w:tcPr>
            <w:tcW w:w="2095" w:type="dxa"/>
            <w:gridSpan w:val="2"/>
            <w:vMerge w:val="restart"/>
            <w:tcBorders>
              <w:top w:val="single" w:sz="4" w:space="0" w:color="auto"/>
              <w:left w:val="single" w:sz="4" w:space="0" w:color="auto"/>
              <w:bottom w:val="single" w:sz="4" w:space="0" w:color="auto"/>
              <w:right w:val="single" w:sz="4" w:space="0" w:color="auto"/>
            </w:tcBorders>
          </w:tcPr>
          <w:p w:rsidR="00815170" w:rsidRPr="006D4251" w:rsidRDefault="00815170" w:rsidP="006507F2">
            <w:pPr>
              <w:pStyle w:val="aff1"/>
              <w:jc w:val="center"/>
              <w:rPr>
                <w:rFonts w:ascii="Times New Roman" w:hAnsi="Times New Roman" w:cs="Times New Roman"/>
              </w:rPr>
            </w:pPr>
            <w:r w:rsidRPr="006D4251">
              <w:rPr>
                <w:rFonts w:ascii="Times New Roman" w:hAnsi="Times New Roman" w:cs="Times New Roman"/>
              </w:rPr>
              <w:t>Ответственный исполнитель</w:t>
            </w:r>
          </w:p>
        </w:tc>
        <w:tc>
          <w:tcPr>
            <w:tcW w:w="2069" w:type="dxa"/>
            <w:gridSpan w:val="2"/>
            <w:tcBorders>
              <w:top w:val="single" w:sz="4" w:space="0" w:color="auto"/>
              <w:left w:val="single" w:sz="4" w:space="0" w:color="auto"/>
              <w:bottom w:val="single" w:sz="4" w:space="0" w:color="auto"/>
              <w:right w:val="single" w:sz="4" w:space="0" w:color="auto"/>
            </w:tcBorders>
          </w:tcPr>
          <w:p w:rsidR="00815170" w:rsidRPr="006D4251" w:rsidRDefault="00815170" w:rsidP="006507F2">
            <w:pPr>
              <w:pStyle w:val="aff1"/>
              <w:jc w:val="center"/>
              <w:rPr>
                <w:rFonts w:ascii="Times New Roman" w:hAnsi="Times New Roman" w:cs="Times New Roman"/>
              </w:rPr>
            </w:pPr>
            <w:r w:rsidRPr="006D4251">
              <w:rPr>
                <w:rFonts w:ascii="Times New Roman" w:hAnsi="Times New Roman" w:cs="Times New Roman"/>
              </w:rPr>
              <w:t>Срок</w:t>
            </w:r>
          </w:p>
        </w:tc>
        <w:tc>
          <w:tcPr>
            <w:tcW w:w="2914" w:type="dxa"/>
            <w:vMerge w:val="restart"/>
            <w:tcBorders>
              <w:top w:val="single" w:sz="4" w:space="0" w:color="auto"/>
              <w:left w:val="single" w:sz="4" w:space="0" w:color="auto"/>
              <w:bottom w:val="single" w:sz="4" w:space="0" w:color="auto"/>
              <w:right w:val="single" w:sz="4" w:space="0" w:color="auto"/>
            </w:tcBorders>
          </w:tcPr>
          <w:p w:rsidR="00815170" w:rsidRPr="006D4251" w:rsidRDefault="00815170" w:rsidP="006507F2">
            <w:pPr>
              <w:pStyle w:val="aff1"/>
              <w:jc w:val="center"/>
              <w:rPr>
                <w:rFonts w:ascii="Times New Roman" w:hAnsi="Times New Roman" w:cs="Times New Roman"/>
              </w:rPr>
            </w:pPr>
            <w:r w:rsidRPr="006D4251">
              <w:rPr>
                <w:rFonts w:ascii="Times New Roman" w:hAnsi="Times New Roman" w:cs="Times New Roman"/>
              </w:rPr>
              <w:t>Ожидаемый непосредственный результат (краткое описание)</w:t>
            </w:r>
          </w:p>
        </w:tc>
        <w:tc>
          <w:tcPr>
            <w:tcW w:w="2358" w:type="dxa"/>
            <w:vMerge w:val="restart"/>
            <w:tcBorders>
              <w:top w:val="single" w:sz="4" w:space="0" w:color="auto"/>
              <w:left w:val="single" w:sz="4" w:space="0" w:color="auto"/>
              <w:bottom w:val="single" w:sz="4" w:space="0" w:color="auto"/>
              <w:right w:val="single" w:sz="4" w:space="0" w:color="auto"/>
            </w:tcBorders>
          </w:tcPr>
          <w:p w:rsidR="00815170" w:rsidRPr="006D4251" w:rsidRDefault="00815170" w:rsidP="006507F2">
            <w:pPr>
              <w:pStyle w:val="aff1"/>
              <w:jc w:val="center"/>
              <w:rPr>
                <w:rFonts w:ascii="Times New Roman" w:hAnsi="Times New Roman" w:cs="Times New Roman"/>
              </w:rPr>
            </w:pPr>
            <w:r w:rsidRPr="006D4251">
              <w:rPr>
                <w:rFonts w:ascii="Times New Roman" w:hAnsi="Times New Roman" w:cs="Times New Roman"/>
              </w:rPr>
              <w:t>Последствия не реализации мероприятия</w:t>
            </w:r>
          </w:p>
        </w:tc>
        <w:tc>
          <w:tcPr>
            <w:tcW w:w="2027" w:type="dxa"/>
            <w:gridSpan w:val="2"/>
            <w:vMerge w:val="restart"/>
            <w:tcBorders>
              <w:top w:val="single" w:sz="4" w:space="0" w:color="auto"/>
              <w:left w:val="single" w:sz="4" w:space="0" w:color="auto"/>
              <w:bottom w:val="single" w:sz="4" w:space="0" w:color="auto"/>
            </w:tcBorders>
          </w:tcPr>
          <w:p w:rsidR="00815170" w:rsidRPr="006D4251" w:rsidRDefault="00815170" w:rsidP="006507F2">
            <w:pPr>
              <w:pStyle w:val="aff1"/>
              <w:jc w:val="center"/>
              <w:rPr>
                <w:rFonts w:ascii="Times New Roman" w:hAnsi="Times New Roman" w:cs="Times New Roman"/>
              </w:rPr>
            </w:pPr>
            <w:r w:rsidRPr="006D4251">
              <w:rPr>
                <w:rFonts w:ascii="Times New Roman" w:hAnsi="Times New Roman" w:cs="Times New Roman"/>
              </w:rPr>
              <w:t>Связь с показателями муниципальной  программы Рузаевского муниципального района (номер показателя)</w:t>
            </w:r>
          </w:p>
        </w:tc>
      </w:tr>
      <w:tr w:rsidR="00815170" w:rsidRPr="006D4251" w:rsidTr="007D3B69">
        <w:tc>
          <w:tcPr>
            <w:tcW w:w="555" w:type="dxa"/>
            <w:vMerge/>
            <w:tcBorders>
              <w:top w:val="single" w:sz="4" w:space="0" w:color="auto"/>
              <w:bottom w:val="single" w:sz="4" w:space="0" w:color="auto"/>
              <w:right w:val="single" w:sz="4" w:space="0" w:color="auto"/>
            </w:tcBorders>
          </w:tcPr>
          <w:p w:rsidR="00815170" w:rsidRPr="006D4251" w:rsidRDefault="00815170" w:rsidP="006507F2">
            <w:pPr>
              <w:pStyle w:val="aff1"/>
              <w:rPr>
                <w:rFonts w:ascii="Times New Roman" w:hAnsi="Times New Roman" w:cs="Times New Roman"/>
              </w:rPr>
            </w:pPr>
          </w:p>
        </w:tc>
        <w:tc>
          <w:tcPr>
            <w:tcW w:w="3191" w:type="dxa"/>
            <w:vMerge/>
            <w:tcBorders>
              <w:top w:val="single" w:sz="4" w:space="0" w:color="auto"/>
              <w:left w:val="single" w:sz="4" w:space="0" w:color="auto"/>
              <w:bottom w:val="single" w:sz="4" w:space="0" w:color="auto"/>
              <w:right w:val="single" w:sz="4" w:space="0" w:color="auto"/>
            </w:tcBorders>
          </w:tcPr>
          <w:p w:rsidR="00815170" w:rsidRPr="006D4251" w:rsidRDefault="00815170" w:rsidP="006507F2">
            <w:pPr>
              <w:pStyle w:val="aff1"/>
              <w:rPr>
                <w:rFonts w:ascii="Times New Roman" w:hAnsi="Times New Roman" w:cs="Times New Roman"/>
              </w:rPr>
            </w:pPr>
          </w:p>
        </w:tc>
        <w:tc>
          <w:tcPr>
            <w:tcW w:w="2095" w:type="dxa"/>
            <w:gridSpan w:val="2"/>
            <w:vMerge/>
            <w:tcBorders>
              <w:top w:val="single" w:sz="4" w:space="0" w:color="auto"/>
              <w:left w:val="single" w:sz="4" w:space="0" w:color="auto"/>
              <w:bottom w:val="single" w:sz="4" w:space="0" w:color="auto"/>
              <w:right w:val="single" w:sz="4" w:space="0" w:color="auto"/>
            </w:tcBorders>
          </w:tcPr>
          <w:p w:rsidR="00815170" w:rsidRPr="006D4251" w:rsidRDefault="00815170" w:rsidP="006507F2">
            <w:pPr>
              <w:pStyle w:val="aff1"/>
              <w:rPr>
                <w:rFonts w:ascii="Times New Roman" w:hAnsi="Times New Roman" w:cs="Times New Roman"/>
              </w:rPr>
            </w:pPr>
          </w:p>
        </w:tc>
        <w:tc>
          <w:tcPr>
            <w:tcW w:w="820" w:type="dxa"/>
            <w:tcBorders>
              <w:top w:val="single" w:sz="4" w:space="0" w:color="auto"/>
              <w:left w:val="single" w:sz="4" w:space="0" w:color="auto"/>
              <w:bottom w:val="single" w:sz="4" w:space="0" w:color="auto"/>
              <w:right w:val="single" w:sz="4" w:space="0" w:color="auto"/>
            </w:tcBorders>
          </w:tcPr>
          <w:p w:rsidR="00815170" w:rsidRPr="006D4251" w:rsidRDefault="00815170" w:rsidP="006507F2">
            <w:pPr>
              <w:pStyle w:val="aff1"/>
              <w:jc w:val="center"/>
              <w:rPr>
                <w:rFonts w:ascii="Times New Roman" w:hAnsi="Times New Roman" w:cs="Times New Roman"/>
              </w:rPr>
            </w:pPr>
            <w:r w:rsidRPr="006D4251">
              <w:rPr>
                <w:rFonts w:ascii="Times New Roman" w:hAnsi="Times New Roman" w:cs="Times New Roman"/>
              </w:rPr>
              <w:t>начала реализации</w:t>
            </w:r>
          </w:p>
        </w:tc>
        <w:tc>
          <w:tcPr>
            <w:tcW w:w="1249" w:type="dxa"/>
            <w:tcBorders>
              <w:top w:val="single" w:sz="4" w:space="0" w:color="auto"/>
              <w:left w:val="single" w:sz="4" w:space="0" w:color="auto"/>
              <w:bottom w:val="single" w:sz="4" w:space="0" w:color="auto"/>
              <w:right w:val="single" w:sz="4" w:space="0" w:color="auto"/>
            </w:tcBorders>
          </w:tcPr>
          <w:p w:rsidR="00815170" w:rsidRPr="006D4251" w:rsidRDefault="00815170" w:rsidP="006507F2">
            <w:pPr>
              <w:pStyle w:val="aff1"/>
              <w:jc w:val="center"/>
              <w:rPr>
                <w:rFonts w:ascii="Times New Roman" w:hAnsi="Times New Roman" w:cs="Times New Roman"/>
              </w:rPr>
            </w:pPr>
            <w:r w:rsidRPr="006D4251">
              <w:rPr>
                <w:rFonts w:ascii="Times New Roman" w:hAnsi="Times New Roman" w:cs="Times New Roman"/>
              </w:rPr>
              <w:t>окончания реализации</w:t>
            </w:r>
          </w:p>
        </w:tc>
        <w:tc>
          <w:tcPr>
            <w:tcW w:w="2914" w:type="dxa"/>
            <w:vMerge/>
            <w:tcBorders>
              <w:top w:val="single" w:sz="4" w:space="0" w:color="auto"/>
              <w:left w:val="single" w:sz="4" w:space="0" w:color="auto"/>
              <w:bottom w:val="single" w:sz="4" w:space="0" w:color="auto"/>
              <w:right w:val="single" w:sz="4" w:space="0" w:color="auto"/>
            </w:tcBorders>
          </w:tcPr>
          <w:p w:rsidR="00815170" w:rsidRPr="006D4251" w:rsidRDefault="00815170" w:rsidP="006507F2">
            <w:pPr>
              <w:pStyle w:val="aff1"/>
              <w:rPr>
                <w:rFonts w:ascii="Times New Roman" w:hAnsi="Times New Roman" w:cs="Times New Roman"/>
              </w:rPr>
            </w:pPr>
          </w:p>
        </w:tc>
        <w:tc>
          <w:tcPr>
            <w:tcW w:w="2358" w:type="dxa"/>
            <w:vMerge/>
            <w:tcBorders>
              <w:top w:val="single" w:sz="4" w:space="0" w:color="auto"/>
              <w:left w:val="single" w:sz="4" w:space="0" w:color="auto"/>
              <w:bottom w:val="single" w:sz="4" w:space="0" w:color="auto"/>
              <w:right w:val="single" w:sz="4" w:space="0" w:color="auto"/>
            </w:tcBorders>
          </w:tcPr>
          <w:p w:rsidR="00815170" w:rsidRPr="006D4251" w:rsidRDefault="00815170" w:rsidP="006507F2">
            <w:pPr>
              <w:pStyle w:val="aff1"/>
              <w:rPr>
                <w:rFonts w:ascii="Times New Roman" w:hAnsi="Times New Roman" w:cs="Times New Roman"/>
              </w:rPr>
            </w:pPr>
          </w:p>
        </w:tc>
        <w:tc>
          <w:tcPr>
            <w:tcW w:w="2027" w:type="dxa"/>
            <w:gridSpan w:val="2"/>
            <w:vMerge/>
            <w:tcBorders>
              <w:top w:val="single" w:sz="4" w:space="0" w:color="auto"/>
              <w:left w:val="single" w:sz="4" w:space="0" w:color="auto"/>
              <w:bottom w:val="single" w:sz="4" w:space="0" w:color="auto"/>
            </w:tcBorders>
          </w:tcPr>
          <w:p w:rsidR="00815170" w:rsidRPr="006D4251" w:rsidRDefault="00815170" w:rsidP="006507F2">
            <w:pPr>
              <w:pStyle w:val="aff1"/>
              <w:rPr>
                <w:rFonts w:ascii="Times New Roman" w:hAnsi="Times New Roman" w:cs="Times New Roman"/>
              </w:rPr>
            </w:pPr>
          </w:p>
        </w:tc>
      </w:tr>
      <w:tr w:rsidR="00815170" w:rsidRPr="006D4251">
        <w:tc>
          <w:tcPr>
            <w:tcW w:w="15209" w:type="dxa"/>
            <w:gridSpan w:val="10"/>
            <w:tcBorders>
              <w:top w:val="single" w:sz="4" w:space="0" w:color="auto"/>
              <w:bottom w:val="single" w:sz="4" w:space="0" w:color="auto"/>
            </w:tcBorders>
          </w:tcPr>
          <w:p w:rsidR="00815170" w:rsidRPr="006D4251" w:rsidRDefault="00815170" w:rsidP="006507F2">
            <w:pPr>
              <w:pStyle w:val="Heading1"/>
              <w:rPr>
                <w:rFonts w:ascii="Times New Roman" w:hAnsi="Times New Roman" w:cs="Times New Roman"/>
              </w:rPr>
            </w:pPr>
            <w:r w:rsidRPr="006D4251">
              <w:rPr>
                <w:rFonts w:ascii="Times New Roman" w:hAnsi="Times New Roman" w:cs="Times New Roman"/>
              </w:rPr>
              <w:t xml:space="preserve"> 1 "Эффективное использование бюджетного потенциала"</w:t>
            </w:r>
          </w:p>
        </w:tc>
      </w:tr>
      <w:tr w:rsidR="00815170" w:rsidRPr="006D4251">
        <w:tc>
          <w:tcPr>
            <w:tcW w:w="555" w:type="dxa"/>
            <w:tcBorders>
              <w:top w:val="single" w:sz="4" w:space="0" w:color="auto"/>
              <w:bottom w:val="single" w:sz="4" w:space="0" w:color="auto"/>
              <w:right w:val="single" w:sz="4" w:space="0" w:color="auto"/>
            </w:tcBorders>
          </w:tcPr>
          <w:p w:rsidR="00815170" w:rsidRPr="006D4251" w:rsidRDefault="00815170" w:rsidP="006507F2">
            <w:pPr>
              <w:pStyle w:val="aff1"/>
              <w:jc w:val="center"/>
              <w:rPr>
                <w:rFonts w:ascii="Times New Roman" w:hAnsi="Times New Roman" w:cs="Times New Roman"/>
              </w:rPr>
            </w:pPr>
            <w:r w:rsidRPr="006D4251">
              <w:rPr>
                <w:rFonts w:ascii="Times New Roman" w:hAnsi="Times New Roman" w:cs="Times New Roman"/>
              </w:rPr>
              <w:t>1.</w:t>
            </w:r>
          </w:p>
        </w:tc>
        <w:tc>
          <w:tcPr>
            <w:tcW w:w="3191" w:type="dxa"/>
            <w:tcBorders>
              <w:top w:val="single" w:sz="4" w:space="0" w:color="auto"/>
              <w:left w:val="single" w:sz="4" w:space="0" w:color="auto"/>
              <w:bottom w:val="single" w:sz="4" w:space="0" w:color="auto"/>
              <w:right w:val="single" w:sz="4" w:space="0" w:color="auto"/>
            </w:tcBorders>
          </w:tcPr>
          <w:p w:rsidR="00815170" w:rsidRPr="006D4251" w:rsidRDefault="00815170" w:rsidP="006507F2">
            <w:pPr>
              <w:pStyle w:val="aff1"/>
              <w:rPr>
                <w:rFonts w:ascii="Times New Roman" w:hAnsi="Times New Roman" w:cs="Times New Roman"/>
              </w:rPr>
            </w:pPr>
            <w:r>
              <w:rPr>
                <w:rFonts w:ascii="Times New Roman" w:hAnsi="Times New Roman" w:cs="Times New Roman"/>
              </w:rPr>
              <w:t xml:space="preserve">1. </w:t>
            </w:r>
            <w:r w:rsidRPr="006D4251">
              <w:rPr>
                <w:rFonts w:ascii="Times New Roman" w:hAnsi="Times New Roman" w:cs="Times New Roman"/>
              </w:rPr>
              <w:t>Совершенствование бюджетного процесса, формирование бюджета Рузаевского муниципального района на очередной финансовый год и на плановый период</w:t>
            </w:r>
          </w:p>
        </w:tc>
        <w:tc>
          <w:tcPr>
            <w:tcW w:w="2048" w:type="dxa"/>
            <w:tcBorders>
              <w:top w:val="single" w:sz="4" w:space="0" w:color="auto"/>
              <w:left w:val="single" w:sz="4" w:space="0" w:color="auto"/>
              <w:bottom w:val="single" w:sz="4" w:space="0" w:color="auto"/>
              <w:right w:val="single" w:sz="4" w:space="0" w:color="auto"/>
            </w:tcBorders>
          </w:tcPr>
          <w:p w:rsidR="00815170" w:rsidRPr="006D4251" w:rsidRDefault="00815170" w:rsidP="006507F2">
            <w:pPr>
              <w:pStyle w:val="aff1"/>
              <w:rPr>
                <w:rFonts w:ascii="Times New Roman" w:hAnsi="Times New Roman" w:cs="Times New Roman"/>
              </w:rPr>
            </w:pPr>
          </w:p>
        </w:tc>
        <w:tc>
          <w:tcPr>
            <w:tcW w:w="867" w:type="dxa"/>
            <w:gridSpan w:val="2"/>
            <w:tcBorders>
              <w:top w:val="single" w:sz="4" w:space="0" w:color="auto"/>
              <w:left w:val="single" w:sz="4" w:space="0" w:color="auto"/>
              <w:bottom w:val="single" w:sz="4" w:space="0" w:color="auto"/>
              <w:right w:val="single" w:sz="4" w:space="0" w:color="auto"/>
            </w:tcBorders>
          </w:tcPr>
          <w:p w:rsidR="00815170" w:rsidRPr="006D4251" w:rsidRDefault="00815170" w:rsidP="006142F3">
            <w:pPr>
              <w:pStyle w:val="aff1"/>
              <w:jc w:val="center"/>
              <w:rPr>
                <w:rFonts w:ascii="Times New Roman" w:hAnsi="Times New Roman" w:cs="Times New Roman"/>
              </w:rPr>
            </w:pPr>
            <w:r w:rsidRPr="006D4251">
              <w:rPr>
                <w:rFonts w:ascii="Times New Roman" w:hAnsi="Times New Roman" w:cs="Times New Roman"/>
              </w:rPr>
              <w:t>20</w:t>
            </w:r>
            <w:r>
              <w:rPr>
                <w:rFonts w:ascii="Times New Roman" w:hAnsi="Times New Roman" w:cs="Times New Roman"/>
              </w:rPr>
              <w:t>26</w:t>
            </w:r>
            <w:r w:rsidRPr="006D4251">
              <w:rPr>
                <w:rFonts w:ascii="Times New Roman" w:hAnsi="Times New Roman" w:cs="Times New Roman"/>
              </w:rPr>
              <w:t xml:space="preserve"> год</w:t>
            </w:r>
          </w:p>
        </w:tc>
        <w:tc>
          <w:tcPr>
            <w:tcW w:w="1249" w:type="dxa"/>
            <w:tcBorders>
              <w:top w:val="single" w:sz="4" w:space="0" w:color="auto"/>
              <w:left w:val="single" w:sz="4" w:space="0" w:color="auto"/>
              <w:bottom w:val="single" w:sz="4" w:space="0" w:color="auto"/>
              <w:right w:val="single" w:sz="4" w:space="0" w:color="auto"/>
            </w:tcBorders>
          </w:tcPr>
          <w:p w:rsidR="00815170" w:rsidRPr="006D4251" w:rsidRDefault="00815170" w:rsidP="00333580">
            <w:pPr>
              <w:pStyle w:val="aff1"/>
              <w:jc w:val="center"/>
              <w:rPr>
                <w:rFonts w:ascii="Times New Roman" w:hAnsi="Times New Roman" w:cs="Times New Roman"/>
              </w:rPr>
            </w:pPr>
            <w:r w:rsidRPr="006D4251">
              <w:rPr>
                <w:rFonts w:ascii="Times New Roman" w:hAnsi="Times New Roman" w:cs="Times New Roman"/>
              </w:rPr>
              <w:t>20</w:t>
            </w:r>
            <w:r>
              <w:rPr>
                <w:rFonts w:ascii="Times New Roman" w:hAnsi="Times New Roman" w:cs="Times New Roman"/>
              </w:rPr>
              <w:t>31</w:t>
            </w:r>
            <w:r w:rsidRPr="006D4251">
              <w:rPr>
                <w:rFonts w:ascii="Times New Roman" w:hAnsi="Times New Roman" w:cs="Times New Roman"/>
              </w:rPr>
              <w:t xml:space="preserve"> год</w:t>
            </w:r>
          </w:p>
        </w:tc>
        <w:tc>
          <w:tcPr>
            <w:tcW w:w="2914" w:type="dxa"/>
            <w:tcBorders>
              <w:top w:val="single" w:sz="4" w:space="0" w:color="auto"/>
              <w:left w:val="single" w:sz="4" w:space="0" w:color="auto"/>
              <w:bottom w:val="single" w:sz="4" w:space="0" w:color="auto"/>
              <w:right w:val="single" w:sz="4" w:space="0" w:color="auto"/>
            </w:tcBorders>
          </w:tcPr>
          <w:p w:rsidR="00815170" w:rsidRPr="006D4251" w:rsidRDefault="00815170" w:rsidP="006507F2">
            <w:pPr>
              <w:pStyle w:val="aff1"/>
              <w:rPr>
                <w:rFonts w:ascii="Times New Roman" w:hAnsi="Times New Roman" w:cs="Times New Roman"/>
              </w:rPr>
            </w:pPr>
          </w:p>
        </w:tc>
        <w:tc>
          <w:tcPr>
            <w:tcW w:w="2497" w:type="dxa"/>
            <w:gridSpan w:val="2"/>
            <w:tcBorders>
              <w:top w:val="single" w:sz="4" w:space="0" w:color="auto"/>
              <w:left w:val="single" w:sz="4" w:space="0" w:color="auto"/>
              <w:bottom w:val="single" w:sz="4" w:space="0" w:color="auto"/>
              <w:right w:val="single" w:sz="4" w:space="0" w:color="auto"/>
            </w:tcBorders>
          </w:tcPr>
          <w:p w:rsidR="00815170" w:rsidRPr="006D4251" w:rsidRDefault="00815170" w:rsidP="006507F2">
            <w:pPr>
              <w:pStyle w:val="aff1"/>
              <w:rPr>
                <w:rFonts w:ascii="Times New Roman" w:hAnsi="Times New Roman" w:cs="Times New Roman"/>
              </w:rPr>
            </w:pPr>
          </w:p>
        </w:tc>
        <w:tc>
          <w:tcPr>
            <w:tcW w:w="1888" w:type="dxa"/>
            <w:tcBorders>
              <w:top w:val="single" w:sz="4" w:space="0" w:color="auto"/>
              <w:left w:val="single" w:sz="4" w:space="0" w:color="auto"/>
              <w:bottom w:val="single" w:sz="4" w:space="0" w:color="auto"/>
            </w:tcBorders>
          </w:tcPr>
          <w:p w:rsidR="00815170" w:rsidRPr="006D4251" w:rsidRDefault="00815170" w:rsidP="006507F2">
            <w:pPr>
              <w:pStyle w:val="aff1"/>
              <w:jc w:val="center"/>
              <w:rPr>
                <w:rFonts w:ascii="Times New Roman" w:hAnsi="Times New Roman" w:cs="Times New Roman"/>
              </w:rPr>
            </w:pPr>
            <w:r w:rsidRPr="006D4251">
              <w:rPr>
                <w:rFonts w:ascii="Times New Roman" w:hAnsi="Times New Roman" w:cs="Times New Roman"/>
              </w:rPr>
              <w:t>1, 2, 3, 4, 5</w:t>
            </w:r>
          </w:p>
        </w:tc>
      </w:tr>
      <w:tr w:rsidR="00815170" w:rsidRPr="006D4251">
        <w:tc>
          <w:tcPr>
            <w:tcW w:w="555" w:type="dxa"/>
            <w:tcBorders>
              <w:top w:val="single" w:sz="4" w:space="0" w:color="auto"/>
              <w:bottom w:val="single" w:sz="4" w:space="0" w:color="auto"/>
              <w:right w:val="single" w:sz="4" w:space="0" w:color="auto"/>
            </w:tcBorders>
          </w:tcPr>
          <w:p w:rsidR="00815170" w:rsidRPr="006D4251" w:rsidRDefault="00815170" w:rsidP="0090554E">
            <w:pPr>
              <w:pStyle w:val="aff1"/>
              <w:jc w:val="center"/>
              <w:rPr>
                <w:rFonts w:ascii="Times New Roman" w:hAnsi="Times New Roman" w:cs="Times New Roman"/>
              </w:rPr>
            </w:pPr>
            <w:r w:rsidRPr="006D4251">
              <w:rPr>
                <w:rFonts w:ascii="Times New Roman" w:hAnsi="Times New Roman" w:cs="Times New Roman"/>
              </w:rPr>
              <w:t>2.</w:t>
            </w:r>
          </w:p>
        </w:tc>
        <w:tc>
          <w:tcPr>
            <w:tcW w:w="3191" w:type="dxa"/>
            <w:tcBorders>
              <w:top w:val="single" w:sz="4" w:space="0" w:color="auto"/>
              <w:left w:val="single" w:sz="4" w:space="0" w:color="auto"/>
              <w:bottom w:val="single" w:sz="4" w:space="0" w:color="auto"/>
              <w:right w:val="single" w:sz="4" w:space="0" w:color="auto"/>
            </w:tcBorders>
          </w:tcPr>
          <w:p w:rsidR="00815170" w:rsidRPr="006D4251" w:rsidRDefault="00815170" w:rsidP="0090554E">
            <w:pPr>
              <w:pStyle w:val="aff1"/>
              <w:rPr>
                <w:rFonts w:ascii="Times New Roman" w:hAnsi="Times New Roman" w:cs="Times New Roman"/>
              </w:rPr>
            </w:pPr>
            <w:r>
              <w:rPr>
                <w:rFonts w:ascii="Times New Roman" w:hAnsi="Times New Roman" w:cs="Times New Roman"/>
              </w:rPr>
              <w:t>1.1.</w:t>
            </w:r>
            <w:r w:rsidRPr="006D4251">
              <w:rPr>
                <w:rFonts w:ascii="Times New Roman" w:hAnsi="Times New Roman" w:cs="Times New Roman"/>
              </w:rPr>
              <w:t>Переход к программному бюджету</w:t>
            </w:r>
          </w:p>
        </w:tc>
        <w:tc>
          <w:tcPr>
            <w:tcW w:w="2048" w:type="dxa"/>
            <w:tcBorders>
              <w:top w:val="single" w:sz="4" w:space="0" w:color="auto"/>
              <w:left w:val="single" w:sz="4" w:space="0" w:color="auto"/>
              <w:bottom w:val="single" w:sz="4" w:space="0" w:color="auto"/>
              <w:right w:val="single" w:sz="4" w:space="0" w:color="auto"/>
            </w:tcBorders>
          </w:tcPr>
          <w:p w:rsidR="00815170" w:rsidRPr="006D4251" w:rsidRDefault="00815170" w:rsidP="0090554E">
            <w:pPr>
              <w:pStyle w:val="aff1"/>
              <w:jc w:val="center"/>
              <w:rPr>
                <w:rFonts w:ascii="Times New Roman" w:hAnsi="Times New Roman" w:cs="Times New Roman"/>
              </w:rPr>
            </w:pPr>
            <w:r w:rsidRPr="006D4251">
              <w:rPr>
                <w:rFonts w:ascii="Times New Roman" w:hAnsi="Times New Roman" w:cs="Times New Roman"/>
              </w:rPr>
              <w:t xml:space="preserve">Финансовое управление </w:t>
            </w:r>
            <w:r>
              <w:rPr>
                <w:rFonts w:ascii="Times New Roman" w:hAnsi="Times New Roman" w:cs="Times New Roman"/>
              </w:rPr>
              <w:t>Администрации</w:t>
            </w:r>
            <w:r w:rsidRPr="006D4251">
              <w:rPr>
                <w:rFonts w:ascii="Times New Roman" w:hAnsi="Times New Roman" w:cs="Times New Roman"/>
              </w:rPr>
              <w:t xml:space="preserve"> Рузаевского муниципального района</w:t>
            </w:r>
          </w:p>
        </w:tc>
        <w:tc>
          <w:tcPr>
            <w:tcW w:w="867" w:type="dxa"/>
            <w:gridSpan w:val="2"/>
            <w:tcBorders>
              <w:top w:val="single" w:sz="4" w:space="0" w:color="auto"/>
              <w:left w:val="single" w:sz="4" w:space="0" w:color="auto"/>
              <w:bottom w:val="single" w:sz="4" w:space="0" w:color="auto"/>
              <w:right w:val="single" w:sz="4" w:space="0" w:color="auto"/>
            </w:tcBorders>
          </w:tcPr>
          <w:p w:rsidR="00815170" w:rsidRPr="006D4251" w:rsidRDefault="00815170" w:rsidP="0090554E">
            <w:pPr>
              <w:pStyle w:val="aff1"/>
              <w:jc w:val="center"/>
              <w:rPr>
                <w:rFonts w:ascii="Times New Roman" w:hAnsi="Times New Roman" w:cs="Times New Roman"/>
              </w:rPr>
            </w:pPr>
            <w:r w:rsidRPr="006D4251">
              <w:rPr>
                <w:rFonts w:ascii="Times New Roman" w:hAnsi="Times New Roman" w:cs="Times New Roman"/>
              </w:rPr>
              <w:t>20</w:t>
            </w:r>
            <w:r>
              <w:rPr>
                <w:rFonts w:ascii="Times New Roman" w:hAnsi="Times New Roman" w:cs="Times New Roman"/>
              </w:rPr>
              <w:t>26</w:t>
            </w:r>
            <w:r w:rsidRPr="006D4251">
              <w:rPr>
                <w:rFonts w:ascii="Times New Roman" w:hAnsi="Times New Roman" w:cs="Times New Roman"/>
              </w:rPr>
              <w:t xml:space="preserve"> год</w:t>
            </w:r>
          </w:p>
        </w:tc>
        <w:tc>
          <w:tcPr>
            <w:tcW w:w="1249" w:type="dxa"/>
            <w:tcBorders>
              <w:top w:val="single" w:sz="4" w:space="0" w:color="auto"/>
              <w:left w:val="single" w:sz="4" w:space="0" w:color="auto"/>
              <w:bottom w:val="single" w:sz="4" w:space="0" w:color="auto"/>
              <w:right w:val="single" w:sz="4" w:space="0" w:color="auto"/>
            </w:tcBorders>
          </w:tcPr>
          <w:p w:rsidR="00815170" w:rsidRPr="006D4251" w:rsidRDefault="00815170" w:rsidP="0090554E">
            <w:pPr>
              <w:pStyle w:val="aff1"/>
              <w:jc w:val="center"/>
              <w:rPr>
                <w:rFonts w:ascii="Times New Roman" w:hAnsi="Times New Roman" w:cs="Times New Roman"/>
              </w:rPr>
            </w:pPr>
            <w:r w:rsidRPr="006D4251">
              <w:rPr>
                <w:rFonts w:ascii="Times New Roman" w:hAnsi="Times New Roman" w:cs="Times New Roman"/>
              </w:rPr>
              <w:t>20</w:t>
            </w:r>
            <w:r>
              <w:rPr>
                <w:rFonts w:ascii="Times New Roman" w:hAnsi="Times New Roman" w:cs="Times New Roman"/>
              </w:rPr>
              <w:t>31</w:t>
            </w:r>
            <w:r w:rsidRPr="006D4251">
              <w:rPr>
                <w:rFonts w:ascii="Times New Roman" w:hAnsi="Times New Roman" w:cs="Times New Roman"/>
              </w:rPr>
              <w:t xml:space="preserve"> год</w:t>
            </w:r>
          </w:p>
        </w:tc>
        <w:tc>
          <w:tcPr>
            <w:tcW w:w="2914" w:type="dxa"/>
            <w:tcBorders>
              <w:top w:val="single" w:sz="4" w:space="0" w:color="auto"/>
              <w:left w:val="single" w:sz="4" w:space="0" w:color="auto"/>
              <w:bottom w:val="single" w:sz="4" w:space="0" w:color="auto"/>
              <w:right w:val="single" w:sz="4" w:space="0" w:color="auto"/>
            </w:tcBorders>
          </w:tcPr>
          <w:p w:rsidR="00815170" w:rsidRPr="006D4251" w:rsidRDefault="00815170" w:rsidP="0090554E">
            <w:pPr>
              <w:pStyle w:val="aff1"/>
              <w:jc w:val="center"/>
              <w:rPr>
                <w:rFonts w:ascii="Times New Roman" w:hAnsi="Times New Roman" w:cs="Times New Roman"/>
              </w:rPr>
            </w:pPr>
            <w:r w:rsidRPr="006D4251">
              <w:rPr>
                <w:rFonts w:ascii="Times New Roman" w:hAnsi="Times New Roman" w:cs="Times New Roman"/>
              </w:rPr>
              <w:t xml:space="preserve">составление бюджета в "программном формате" в соответствии с требованиями </w:t>
            </w:r>
            <w:hyperlink r:id="rId24" w:history="1">
              <w:r w:rsidRPr="006D4251">
                <w:rPr>
                  <w:rStyle w:val="a0"/>
                  <w:rFonts w:ascii="Times New Roman" w:hAnsi="Times New Roman"/>
                  <w:b w:val="0"/>
                  <w:bCs w:val="0"/>
                </w:rPr>
                <w:t>Бюджетного кодекса</w:t>
              </w:r>
            </w:hyperlink>
            <w:r w:rsidRPr="006D4251">
              <w:rPr>
                <w:rFonts w:ascii="Times New Roman" w:hAnsi="Times New Roman" w:cs="Times New Roman"/>
              </w:rPr>
              <w:t xml:space="preserve"> Российской Федерации</w:t>
            </w:r>
          </w:p>
        </w:tc>
        <w:tc>
          <w:tcPr>
            <w:tcW w:w="2497" w:type="dxa"/>
            <w:gridSpan w:val="2"/>
            <w:tcBorders>
              <w:top w:val="single" w:sz="4" w:space="0" w:color="auto"/>
              <w:left w:val="single" w:sz="4" w:space="0" w:color="auto"/>
              <w:bottom w:val="single" w:sz="4" w:space="0" w:color="auto"/>
              <w:right w:val="single" w:sz="4" w:space="0" w:color="auto"/>
            </w:tcBorders>
          </w:tcPr>
          <w:p w:rsidR="00815170" w:rsidRPr="006D4251" w:rsidRDefault="00815170" w:rsidP="0090554E">
            <w:pPr>
              <w:pStyle w:val="aff1"/>
              <w:jc w:val="center"/>
              <w:rPr>
                <w:rFonts w:ascii="Times New Roman" w:hAnsi="Times New Roman" w:cs="Times New Roman"/>
              </w:rPr>
            </w:pPr>
            <w:r w:rsidRPr="006D4251">
              <w:rPr>
                <w:rFonts w:ascii="Times New Roman" w:hAnsi="Times New Roman" w:cs="Times New Roman"/>
              </w:rPr>
              <w:t>неэффективное осуществление бюджетного процесса, непрозрачность составления бюджета</w:t>
            </w:r>
          </w:p>
        </w:tc>
        <w:tc>
          <w:tcPr>
            <w:tcW w:w="1888" w:type="dxa"/>
            <w:tcBorders>
              <w:top w:val="single" w:sz="4" w:space="0" w:color="auto"/>
              <w:left w:val="single" w:sz="4" w:space="0" w:color="auto"/>
              <w:bottom w:val="single" w:sz="4" w:space="0" w:color="auto"/>
            </w:tcBorders>
          </w:tcPr>
          <w:p w:rsidR="00815170" w:rsidRPr="006D4251" w:rsidRDefault="00815170" w:rsidP="0090554E">
            <w:pPr>
              <w:pStyle w:val="aff1"/>
              <w:jc w:val="center"/>
              <w:rPr>
                <w:rFonts w:ascii="Times New Roman" w:hAnsi="Times New Roman" w:cs="Times New Roman"/>
              </w:rPr>
            </w:pPr>
            <w:r w:rsidRPr="006D4251">
              <w:rPr>
                <w:rFonts w:ascii="Times New Roman" w:hAnsi="Times New Roman" w:cs="Times New Roman"/>
              </w:rPr>
              <w:t>1</w:t>
            </w:r>
          </w:p>
        </w:tc>
      </w:tr>
      <w:tr w:rsidR="00815170" w:rsidRPr="006D4251">
        <w:tc>
          <w:tcPr>
            <w:tcW w:w="555" w:type="dxa"/>
            <w:tcBorders>
              <w:top w:val="single" w:sz="4" w:space="0" w:color="auto"/>
              <w:bottom w:val="single" w:sz="4" w:space="0" w:color="auto"/>
              <w:right w:val="single" w:sz="4" w:space="0" w:color="auto"/>
            </w:tcBorders>
          </w:tcPr>
          <w:p w:rsidR="00815170" w:rsidRPr="006D4251" w:rsidRDefault="00815170" w:rsidP="0090554E">
            <w:pPr>
              <w:pStyle w:val="aff1"/>
              <w:jc w:val="center"/>
              <w:rPr>
                <w:rFonts w:ascii="Times New Roman" w:hAnsi="Times New Roman" w:cs="Times New Roman"/>
              </w:rPr>
            </w:pPr>
            <w:r w:rsidRPr="006D4251">
              <w:rPr>
                <w:rFonts w:ascii="Times New Roman" w:hAnsi="Times New Roman" w:cs="Times New Roman"/>
              </w:rPr>
              <w:t>3.</w:t>
            </w:r>
          </w:p>
        </w:tc>
        <w:tc>
          <w:tcPr>
            <w:tcW w:w="3191" w:type="dxa"/>
            <w:tcBorders>
              <w:top w:val="single" w:sz="4" w:space="0" w:color="auto"/>
              <w:left w:val="single" w:sz="4" w:space="0" w:color="auto"/>
              <w:bottom w:val="single" w:sz="4" w:space="0" w:color="auto"/>
              <w:right w:val="single" w:sz="4" w:space="0" w:color="auto"/>
            </w:tcBorders>
          </w:tcPr>
          <w:p w:rsidR="00815170" w:rsidRPr="006D4251" w:rsidRDefault="00815170" w:rsidP="0090554E">
            <w:pPr>
              <w:pStyle w:val="aff1"/>
              <w:rPr>
                <w:rFonts w:ascii="Times New Roman" w:hAnsi="Times New Roman" w:cs="Times New Roman"/>
              </w:rPr>
            </w:pPr>
            <w:r>
              <w:rPr>
                <w:rFonts w:ascii="Times New Roman" w:hAnsi="Times New Roman" w:cs="Times New Roman"/>
              </w:rPr>
              <w:t>1.2.</w:t>
            </w:r>
            <w:r w:rsidRPr="006D4251">
              <w:rPr>
                <w:rFonts w:ascii="Times New Roman" w:hAnsi="Times New Roman" w:cs="Times New Roman"/>
              </w:rPr>
              <w:t>Совершенствование бюджетного планирования</w:t>
            </w:r>
          </w:p>
        </w:tc>
        <w:tc>
          <w:tcPr>
            <w:tcW w:w="2048" w:type="dxa"/>
            <w:tcBorders>
              <w:top w:val="single" w:sz="4" w:space="0" w:color="auto"/>
              <w:left w:val="single" w:sz="4" w:space="0" w:color="auto"/>
              <w:bottom w:val="single" w:sz="4" w:space="0" w:color="auto"/>
              <w:right w:val="single" w:sz="4" w:space="0" w:color="auto"/>
            </w:tcBorders>
          </w:tcPr>
          <w:p w:rsidR="00815170" w:rsidRPr="006D4251" w:rsidRDefault="00815170" w:rsidP="0090554E">
            <w:pPr>
              <w:pStyle w:val="aff1"/>
              <w:jc w:val="center"/>
              <w:rPr>
                <w:rFonts w:ascii="Times New Roman" w:hAnsi="Times New Roman" w:cs="Times New Roman"/>
              </w:rPr>
            </w:pPr>
            <w:r w:rsidRPr="006D4251">
              <w:rPr>
                <w:rFonts w:ascii="Times New Roman" w:hAnsi="Times New Roman" w:cs="Times New Roman"/>
              </w:rPr>
              <w:t xml:space="preserve">Финансовое управление </w:t>
            </w:r>
            <w:r>
              <w:rPr>
                <w:rFonts w:ascii="Times New Roman" w:hAnsi="Times New Roman" w:cs="Times New Roman"/>
              </w:rPr>
              <w:t>Администрации</w:t>
            </w:r>
            <w:r w:rsidRPr="006D4251">
              <w:rPr>
                <w:rFonts w:ascii="Times New Roman" w:hAnsi="Times New Roman" w:cs="Times New Roman"/>
              </w:rPr>
              <w:t xml:space="preserve"> Рузаевского муниципального района </w:t>
            </w:r>
          </w:p>
        </w:tc>
        <w:tc>
          <w:tcPr>
            <w:tcW w:w="867" w:type="dxa"/>
            <w:gridSpan w:val="2"/>
            <w:tcBorders>
              <w:top w:val="single" w:sz="4" w:space="0" w:color="auto"/>
              <w:left w:val="single" w:sz="4" w:space="0" w:color="auto"/>
              <w:bottom w:val="single" w:sz="4" w:space="0" w:color="auto"/>
              <w:right w:val="single" w:sz="4" w:space="0" w:color="auto"/>
            </w:tcBorders>
          </w:tcPr>
          <w:p w:rsidR="00815170" w:rsidRPr="006D4251" w:rsidRDefault="00815170" w:rsidP="0090554E">
            <w:pPr>
              <w:pStyle w:val="aff1"/>
              <w:jc w:val="center"/>
              <w:rPr>
                <w:rFonts w:ascii="Times New Roman" w:hAnsi="Times New Roman" w:cs="Times New Roman"/>
              </w:rPr>
            </w:pPr>
            <w:r w:rsidRPr="006D4251">
              <w:rPr>
                <w:rFonts w:ascii="Times New Roman" w:hAnsi="Times New Roman" w:cs="Times New Roman"/>
              </w:rPr>
              <w:t>20</w:t>
            </w:r>
            <w:r>
              <w:rPr>
                <w:rFonts w:ascii="Times New Roman" w:hAnsi="Times New Roman" w:cs="Times New Roman"/>
              </w:rPr>
              <w:t>26</w:t>
            </w:r>
            <w:r w:rsidRPr="006D4251">
              <w:rPr>
                <w:rFonts w:ascii="Times New Roman" w:hAnsi="Times New Roman" w:cs="Times New Roman"/>
              </w:rPr>
              <w:t xml:space="preserve"> год</w:t>
            </w:r>
          </w:p>
        </w:tc>
        <w:tc>
          <w:tcPr>
            <w:tcW w:w="1249" w:type="dxa"/>
            <w:tcBorders>
              <w:top w:val="single" w:sz="4" w:space="0" w:color="auto"/>
              <w:left w:val="single" w:sz="4" w:space="0" w:color="auto"/>
              <w:bottom w:val="single" w:sz="4" w:space="0" w:color="auto"/>
              <w:right w:val="single" w:sz="4" w:space="0" w:color="auto"/>
            </w:tcBorders>
          </w:tcPr>
          <w:p w:rsidR="00815170" w:rsidRPr="006D4251" w:rsidRDefault="00815170" w:rsidP="0090554E">
            <w:pPr>
              <w:pStyle w:val="aff1"/>
              <w:jc w:val="center"/>
              <w:rPr>
                <w:rFonts w:ascii="Times New Roman" w:hAnsi="Times New Roman" w:cs="Times New Roman"/>
              </w:rPr>
            </w:pPr>
            <w:r w:rsidRPr="006D4251">
              <w:rPr>
                <w:rFonts w:ascii="Times New Roman" w:hAnsi="Times New Roman" w:cs="Times New Roman"/>
              </w:rPr>
              <w:t>20</w:t>
            </w:r>
            <w:r>
              <w:rPr>
                <w:rFonts w:ascii="Times New Roman" w:hAnsi="Times New Roman" w:cs="Times New Roman"/>
              </w:rPr>
              <w:t>31</w:t>
            </w:r>
            <w:r w:rsidRPr="006D4251">
              <w:rPr>
                <w:rFonts w:ascii="Times New Roman" w:hAnsi="Times New Roman" w:cs="Times New Roman"/>
              </w:rPr>
              <w:t xml:space="preserve"> год</w:t>
            </w:r>
          </w:p>
        </w:tc>
        <w:tc>
          <w:tcPr>
            <w:tcW w:w="2914" w:type="dxa"/>
            <w:tcBorders>
              <w:top w:val="single" w:sz="4" w:space="0" w:color="auto"/>
              <w:left w:val="single" w:sz="4" w:space="0" w:color="auto"/>
              <w:bottom w:val="single" w:sz="4" w:space="0" w:color="auto"/>
              <w:right w:val="single" w:sz="4" w:space="0" w:color="auto"/>
            </w:tcBorders>
          </w:tcPr>
          <w:p w:rsidR="00815170" w:rsidRPr="006D4251" w:rsidRDefault="00815170" w:rsidP="0090554E">
            <w:pPr>
              <w:pStyle w:val="aff1"/>
              <w:jc w:val="center"/>
              <w:rPr>
                <w:rFonts w:ascii="Times New Roman" w:hAnsi="Times New Roman" w:cs="Times New Roman"/>
              </w:rPr>
            </w:pPr>
            <w:r w:rsidRPr="006D4251">
              <w:rPr>
                <w:rFonts w:ascii="Times New Roman" w:hAnsi="Times New Roman" w:cs="Times New Roman"/>
              </w:rPr>
              <w:t>исключение дублирующих расходных обязательств, полная обеспеченность принимаемых расходных обязательств финансовыми средствами</w:t>
            </w:r>
          </w:p>
        </w:tc>
        <w:tc>
          <w:tcPr>
            <w:tcW w:w="2497" w:type="dxa"/>
            <w:gridSpan w:val="2"/>
            <w:tcBorders>
              <w:top w:val="single" w:sz="4" w:space="0" w:color="auto"/>
              <w:left w:val="single" w:sz="4" w:space="0" w:color="auto"/>
              <w:bottom w:val="single" w:sz="4" w:space="0" w:color="auto"/>
              <w:right w:val="single" w:sz="4" w:space="0" w:color="auto"/>
            </w:tcBorders>
          </w:tcPr>
          <w:p w:rsidR="00815170" w:rsidRPr="006D4251" w:rsidRDefault="00815170" w:rsidP="0090554E">
            <w:pPr>
              <w:pStyle w:val="aff1"/>
              <w:jc w:val="center"/>
              <w:rPr>
                <w:rFonts w:ascii="Times New Roman" w:hAnsi="Times New Roman" w:cs="Times New Roman"/>
              </w:rPr>
            </w:pPr>
            <w:r w:rsidRPr="006D4251">
              <w:rPr>
                <w:rFonts w:ascii="Times New Roman" w:hAnsi="Times New Roman" w:cs="Times New Roman"/>
              </w:rPr>
              <w:t>неэффективное планирование бюджетных расходов</w:t>
            </w:r>
          </w:p>
        </w:tc>
        <w:tc>
          <w:tcPr>
            <w:tcW w:w="1888" w:type="dxa"/>
            <w:tcBorders>
              <w:top w:val="single" w:sz="4" w:space="0" w:color="auto"/>
              <w:left w:val="single" w:sz="4" w:space="0" w:color="auto"/>
              <w:bottom w:val="single" w:sz="4" w:space="0" w:color="auto"/>
            </w:tcBorders>
          </w:tcPr>
          <w:p w:rsidR="00815170" w:rsidRPr="006D4251" w:rsidRDefault="00815170" w:rsidP="0090554E">
            <w:pPr>
              <w:pStyle w:val="aff1"/>
              <w:jc w:val="center"/>
              <w:rPr>
                <w:rFonts w:ascii="Times New Roman" w:hAnsi="Times New Roman" w:cs="Times New Roman"/>
              </w:rPr>
            </w:pPr>
            <w:r w:rsidRPr="006D4251">
              <w:rPr>
                <w:rFonts w:ascii="Times New Roman" w:hAnsi="Times New Roman" w:cs="Times New Roman"/>
              </w:rPr>
              <w:t>2, 3</w:t>
            </w:r>
          </w:p>
        </w:tc>
      </w:tr>
      <w:tr w:rsidR="00815170" w:rsidRPr="006D4251">
        <w:tc>
          <w:tcPr>
            <w:tcW w:w="555" w:type="dxa"/>
            <w:tcBorders>
              <w:top w:val="single" w:sz="4" w:space="0" w:color="auto"/>
              <w:bottom w:val="single" w:sz="4" w:space="0" w:color="auto"/>
              <w:right w:val="single" w:sz="4" w:space="0" w:color="auto"/>
            </w:tcBorders>
          </w:tcPr>
          <w:p w:rsidR="00815170" w:rsidRPr="006D4251" w:rsidRDefault="00815170" w:rsidP="0090554E">
            <w:pPr>
              <w:pStyle w:val="aff1"/>
              <w:jc w:val="center"/>
              <w:rPr>
                <w:rFonts w:ascii="Times New Roman" w:hAnsi="Times New Roman" w:cs="Times New Roman"/>
              </w:rPr>
            </w:pPr>
            <w:r w:rsidRPr="006D4251">
              <w:rPr>
                <w:rFonts w:ascii="Times New Roman" w:hAnsi="Times New Roman" w:cs="Times New Roman"/>
              </w:rPr>
              <w:t>4.</w:t>
            </w:r>
          </w:p>
        </w:tc>
        <w:tc>
          <w:tcPr>
            <w:tcW w:w="3191" w:type="dxa"/>
            <w:tcBorders>
              <w:top w:val="single" w:sz="4" w:space="0" w:color="auto"/>
              <w:left w:val="single" w:sz="4" w:space="0" w:color="auto"/>
              <w:bottom w:val="single" w:sz="4" w:space="0" w:color="auto"/>
              <w:right w:val="single" w:sz="4" w:space="0" w:color="auto"/>
            </w:tcBorders>
          </w:tcPr>
          <w:p w:rsidR="00815170" w:rsidRPr="006D4251" w:rsidRDefault="00815170" w:rsidP="0090554E">
            <w:pPr>
              <w:pStyle w:val="aff1"/>
              <w:rPr>
                <w:rFonts w:ascii="Times New Roman" w:hAnsi="Times New Roman" w:cs="Times New Roman"/>
              </w:rPr>
            </w:pPr>
            <w:r w:rsidRPr="006D4251">
              <w:rPr>
                <w:rFonts w:ascii="Times New Roman" w:hAnsi="Times New Roman" w:cs="Times New Roman"/>
              </w:rPr>
              <w:t>1.3. Формирование проекта решения Совета депутатов о бюджете Рузаевского муниципального района на очередной финансовый год и на плановый период, подготовка проектов решений Совета депутатов о внесении изменений в утвержденный бюджет на очередной год и плановый период</w:t>
            </w:r>
          </w:p>
        </w:tc>
        <w:tc>
          <w:tcPr>
            <w:tcW w:w="2048" w:type="dxa"/>
            <w:tcBorders>
              <w:top w:val="single" w:sz="4" w:space="0" w:color="auto"/>
              <w:left w:val="single" w:sz="4" w:space="0" w:color="auto"/>
              <w:bottom w:val="single" w:sz="4" w:space="0" w:color="auto"/>
              <w:right w:val="single" w:sz="4" w:space="0" w:color="auto"/>
            </w:tcBorders>
          </w:tcPr>
          <w:p w:rsidR="00815170" w:rsidRPr="006D4251" w:rsidRDefault="00815170" w:rsidP="0090554E">
            <w:pPr>
              <w:pStyle w:val="aff1"/>
              <w:jc w:val="center"/>
              <w:rPr>
                <w:rFonts w:ascii="Times New Roman" w:hAnsi="Times New Roman" w:cs="Times New Roman"/>
              </w:rPr>
            </w:pPr>
            <w:r w:rsidRPr="006D4251">
              <w:rPr>
                <w:rFonts w:ascii="Times New Roman" w:hAnsi="Times New Roman" w:cs="Times New Roman"/>
              </w:rPr>
              <w:t xml:space="preserve">Финансовое управление </w:t>
            </w:r>
            <w:r>
              <w:rPr>
                <w:rFonts w:ascii="Times New Roman" w:hAnsi="Times New Roman" w:cs="Times New Roman"/>
              </w:rPr>
              <w:t>Администрации</w:t>
            </w:r>
            <w:r w:rsidRPr="006D4251">
              <w:rPr>
                <w:rFonts w:ascii="Times New Roman" w:hAnsi="Times New Roman" w:cs="Times New Roman"/>
              </w:rPr>
              <w:t xml:space="preserve"> Рузаевского муниципального района </w:t>
            </w:r>
          </w:p>
        </w:tc>
        <w:tc>
          <w:tcPr>
            <w:tcW w:w="867" w:type="dxa"/>
            <w:gridSpan w:val="2"/>
            <w:tcBorders>
              <w:top w:val="single" w:sz="4" w:space="0" w:color="auto"/>
              <w:left w:val="single" w:sz="4" w:space="0" w:color="auto"/>
              <w:bottom w:val="single" w:sz="4" w:space="0" w:color="auto"/>
              <w:right w:val="single" w:sz="4" w:space="0" w:color="auto"/>
            </w:tcBorders>
          </w:tcPr>
          <w:p w:rsidR="00815170" w:rsidRPr="006D4251" w:rsidRDefault="00815170" w:rsidP="0090554E">
            <w:pPr>
              <w:pStyle w:val="aff1"/>
              <w:jc w:val="center"/>
              <w:rPr>
                <w:rFonts w:ascii="Times New Roman" w:hAnsi="Times New Roman" w:cs="Times New Roman"/>
              </w:rPr>
            </w:pPr>
            <w:r w:rsidRPr="006D4251">
              <w:rPr>
                <w:rFonts w:ascii="Times New Roman" w:hAnsi="Times New Roman" w:cs="Times New Roman"/>
              </w:rPr>
              <w:t>20</w:t>
            </w:r>
            <w:r>
              <w:rPr>
                <w:rFonts w:ascii="Times New Roman" w:hAnsi="Times New Roman" w:cs="Times New Roman"/>
              </w:rPr>
              <w:t>26</w:t>
            </w:r>
            <w:r w:rsidRPr="006D4251">
              <w:rPr>
                <w:rFonts w:ascii="Times New Roman" w:hAnsi="Times New Roman" w:cs="Times New Roman"/>
              </w:rPr>
              <w:t xml:space="preserve"> год</w:t>
            </w:r>
          </w:p>
        </w:tc>
        <w:tc>
          <w:tcPr>
            <w:tcW w:w="1249" w:type="dxa"/>
            <w:tcBorders>
              <w:top w:val="single" w:sz="4" w:space="0" w:color="auto"/>
              <w:left w:val="single" w:sz="4" w:space="0" w:color="auto"/>
              <w:bottom w:val="single" w:sz="4" w:space="0" w:color="auto"/>
              <w:right w:val="single" w:sz="4" w:space="0" w:color="auto"/>
            </w:tcBorders>
          </w:tcPr>
          <w:p w:rsidR="00815170" w:rsidRPr="006D4251" w:rsidRDefault="00815170" w:rsidP="0090554E">
            <w:pPr>
              <w:pStyle w:val="aff1"/>
              <w:jc w:val="center"/>
              <w:rPr>
                <w:rFonts w:ascii="Times New Roman" w:hAnsi="Times New Roman" w:cs="Times New Roman"/>
              </w:rPr>
            </w:pPr>
            <w:r w:rsidRPr="006D4251">
              <w:rPr>
                <w:rFonts w:ascii="Times New Roman" w:hAnsi="Times New Roman" w:cs="Times New Roman"/>
              </w:rPr>
              <w:t>20</w:t>
            </w:r>
            <w:r>
              <w:rPr>
                <w:rFonts w:ascii="Times New Roman" w:hAnsi="Times New Roman" w:cs="Times New Roman"/>
              </w:rPr>
              <w:t>31</w:t>
            </w:r>
            <w:r w:rsidRPr="006D4251">
              <w:rPr>
                <w:rFonts w:ascii="Times New Roman" w:hAnsi="Times New Roman" w:cs="Times New Roman"/>
              </w:rPr>
              <w:t xml:space="preserve"> год</w:t>
            </w:r>
          </w:p>
        </w:tc>
        <w:tc>
          <w:tcPr>
            <w:tcW w:w="2914" w:type="dxa"/>
            <w:tcBorders>
              <w:top w:val="single" w:sz="4" w:space="0" w:color="auto"/>
              <w:left w:val="single" w:sz="4" w:space="0" w:color="auto"/>
              <w:bottom w:val="single" w:sz="4" w:space="0" w:color="auto"/>
              <w:right w:val="single" w:sz="4" w:space="0" w:color="auto"/>
            </w:tcBorders>
          </w:tcPr>
          <w:p w:rsidR="00815170" w:rsidRPr="006D4251" w:rsidRDefault="00815170" w:rsidP="0090554E">
            <w:pPr>
              <w:pStyle w:val="aff1"/>
              <w:jc w:val="center"/>
              <w:rPr>
                <w:rFonts w:ascii="Times New Roman" w:hAnsi="Times New Roman" w:cs="Times New Roman"/>
              </w:rPr>
            </w:pPr>
            <w:r w:rsidRPr="006D4251">
              <w:rPr>
                <w:rFonts w:ascii="Times New Roman" w:hAnsi="Times New Roman" w:cs="Times New Roman"/>
              </w:rPr>
              <w:t>принятие решения Совета депутатов о  бюджете Рузаевского муниципального района на очередной финансовый год и на плановый период, его подписание и обнародование</w:t>
            </w:r>
          </w:p>
        </w:tc>
        <w:tc>
          <w:tcPr>
            <w:tcW w:w="2497" w:type="dxa"/>
            <w:gridSpan w:val="2"/>
            <w:tcBorders>
              <w:top w:val="single" w:sz="4" w:space="0" w:color="auto"/>
              <w:left w:val="single" w:sz="4" w:space="0" w:color="auto"/>
              <w:bottom w:val="single" w:sz="4" w:space="0" w:color="auto"/>
              <w:right w:val="single" w:sz="4" w:space="0" w:color="auto"/>
            </w:tcBorders>
          </w:tcPr>
          <w:p w:rsidR="00815170" w:rsidRPr="006D4251" w:rsidRDefault="00815170" w:rsidP="0090554E">
            <w:pPr>
              <w:pStyle w:val="aff1"/>
              <w:jc w:val="center"/>
              <w:rPr>
                <w:rFonts w:ascii="Times New Roman" w:hAnsi="Times New Roman" w:cs="Times New Roman"/>
              </w:rPr>
            </w:pPr>
            <w:r w:rsidRPr="006D4251">
              <w:rPr>
                <w:rFonts w:ascii="Times New Roman" w:hAnsi="Times New Roman" w:cs="Times New Roman"/>
              </w:rPr>
              <w:t>невозможность исполнения и предоставления муниципальными органами и органами местного самоуправления, муниципальными учреждениями установленных функций и услуг</w:t>
            </w:r>
          </w:p>
        </w:tc>
        <w:tc>
          <w:tcPr>
            <w:tcW w:w="1888" w:type="dxa"/>
            <w:tcBorders>
              <w:top w:val="single" w:sz="4" w:space="0" w:color="auto"/>
              <w:left w:val="single" w:sz="4" w:space="0" w:color="auto"/>
              <w:bottom w:val="single" w:sz="4" w:space="0" w:color="auto"/>
            </w:tcBorders>
          </w:tcPr>
          <w:p w:rsidR="00815170" w:rsidRPr="006D4251" w:rsidRDefault="00815170" w:rsidP="0090554E">
            <w:pPr>
              <w:pStyle w:val="aff1"/>
              <w:jc w:val="center"/>
              <w:rPr>
                <w:rFonts w:ascii="Times New Roman" w:hAnsi="Times New Roman" w:cs="Times New Roman"/>
              </w:rPr>
            </w:pPr>
            <w:r w:rsidRPr="006D4251">
              <w:rPr>
                <w:rFonts w:ascii="Times New Roman" w:hAnsi="Times New Roman" w:cs="Times New Roman"/>
              </w:rPr>
              <w:t>4</w:t>
            </w:r>
          </w:p>
        </w:tc>
      </w:tr>
      <w:tr w:rsidR="00815170" w:rsidRPr="006D4251">
        <w:tc>
          <w:tcPr>
            <w:tcW w:w="555" w:type="dxa"/>
            <w:tcBorders>
              <w:top w:val="single" w:sz="4" w:space="0" w:color="auto"/>
              <w:bottom w:val="single" w:sz="4" w:space="0" w:color="auto"/>
              <w:right w:val="single" w:sz="4" w:space="0" w:color="auto"/>
            </w:tcBorders>
          </w:tcPr>
          <w:p w:rsidR="00815170" w:rsidRPr="006D4251" w:rsidRDefault="00815170" w:rsidP="0090554E">
            <w:pPr>
              <w:pStyle w:val="aff1"/>
              <w:jc w:val="center"/>
              <w:rPr>
                <w:rFonts w:ascii="Times New Roman" w:hAnsi="Times New Roman" w:cs="Times New Roman"/>
              </w:rPr>
            </w:pPr>
            <w:r w:rsidRPr="006D4251">
              <w:rPr>
                <w:rFonts w:ascii="Times New Roman" w:hAnsi="Times New Roman" w:cs="Times New Roman"/>
              </w:rPr>
              <w:t>5.</w:t>
            </w:r>
          </w:p>
        </w:tc>
        <w:tc>
          <w:tcPr>
            <w:tcW w:w="3191" w:type="dxa"/>
            <w:tcBorders>
              <w:top w:val="single" w:sz="4" w:space="0" w:color="auto"/>
              <w:left w:val="single" w:sz="4" w:space="0" w:color="auto"/>
              <w:bottom w:val="single" w:sz="4" w:space="0" w:color="auto"/>
              <w:right w:val="single" w:sz="4" w:space="0" w:color="auto"/>
            </w:tcBorders>
          </w:tcPr>
          <w:p w:rsidR="00815170" w:rsidRPr="006D4251" w:rsidRDefault="00815170" w:rsidP="0090554E">
            <w:pPr>
              <w:pStyle w:val="aff1"/>
              <w:rPr>
                <w:rFonts w:ascii="Times New Roman" w:hAnsi="Times New Roman" w:cs="Times New Roman"/>
              </w:rPr>
            </w:pPr>
            <w:r w:rsidRPr="006D4251">
              <w:rPr>
                <w:rFonts w:ascii="Times New Roman" w:hAnsi="Times New Roman" w:cs="Times New Roman"/>
              </w:rPr>
              <w:t>1.4. Совершенствование процедур исполнения бюджета и отчетности о его исполнении</w:t>
            </w:r>
          </w:p>
          <w:p w:rsidR="00815170" w:rsidRPr="006D4251" w:rsidRDefault="00815170" w:rsidP="0090554E">
            <w:pPr>
              <w:pStyle w:val="aff1"/>
              <w:rPr>
                <w:rFonts w:ascii="Times New Roman" w:hAnsi="Times New Roman" w:cs="Times New Roman"/>
              </w:rPr>
            </w:pPr>
          </w:p>
        </w:tc>
        <w:tc>
          <w:tcPr>
            <w:tcW w:w="2048" w:type="dxa"/>
            <w:tcBorders>
              <w:top w:val="single" w:sz="4" w:space="0" w:color="auto"/>
              <w:left w:val="single" w:sz="4" w:space="0" w:color="auto"/>
              <w:bottom w:val="single" w:sz="4" w:space="0" w:color="auto"/>
              <w:right w:val="single" w:sz="4" w:space="0" w:color="auto"/>
            </w:tcBorders>
          </w:tcPr>
          <w:p w:rsidR="00815170" w:rsidRPr="006D4251" w:rsidRDefault="00815170" w:rsidP="0090554E">
            <w:pPr>
              <w:pStyle w:val="aff1"/>
              <w:jc w:val="center"/>
              <w:rPr>
                <w:rFonts w:ascii="Times New Roman" w:hAnsi="Times New Roman" w:cs="Times New Roman"/>
              </w:rPr>
            </w:pPr>
            <w:r w:rsidRPr="006D4251">
              <w:rPr>
                <w:rFonts w:ascii="Times New Roman" w:hAnsi="Times New Roman" w:cs="Times New Roman"/>
              </w:rPr>
              <w:t xml:space="preserve">Финансовое управление </w:t>
            </w:r>
            <w:r>
              <w:rPr>
                <w:rFonts w:ascii="Times New Roman" w:hAnsi="Times New Roman" w:cs="Times New Roman"/>
              </w:rPr>
              <w:t>Администрации</w:t>
            </w:r>
            <w:r w:rsidRPr="006D4251">
              <w:rPr>
                <w:rFonts w:ascii="Times New Roman" w:hAnsi="Times New Roman" w:cs="Times New Roman"/>
              </w:rPr>
              <w:t xml:space="preserve"> Рузаевского муниципального района</w:t>
            </w:r>
          </w:p>
        </w:tc>
        <w:tc>
          <w:tcPr>
            <w:tcW w:w="867" w:type="dxa"/>
            <w:gridSpan w:val="2"/>
            <w:tcBorders>
              <w:top w:val="single" w:sz="4" w:space="0" w:color="auto"/>
              <w:left w:val="single" w:sz="4" w:space="0" w:color="auto"/>
              <w:bottom w:val="single" w:sz="4" w:space="0" w:color="auto"/>
              <w:right w:val="single" w:sz="4" w:space="0" w:color="auto"/>
            </w:tcBorders>
          </w:tcPr>
          <w:p w:rsidR="00815170" w:rsidRPr="006D4251" w:rsidRDefault="00815170" w:rsidP="0090554E">
            <w:pPr>
              <w:pStyle w:val="aff1"/>
              <w:jc w:val="center"/>
              <w:rPr>
                <w:rFonts w:ascii="Times New Roman" w:hAnsi="Times New Roman" w:cs="Times New Roman"/>
              </w:rPr>
            </w:pPr>
            <w:r w:rsidRPr="006D4251">
              <w:rPr>
                <w:rFonts w:ascii="Times New Roman" w:hAnsi="Times New Roman" w:cs="Times New Roman"/>
              </w:rPr>
              <w:t>20</w:t>
            </w:r>
            <w:r>
              <w:rPr>
                <w:rFonts w:ascii="Times New Roman" w:hAnsi="Times New Roman" w:cs="Times New Roman"/>
              </w:rPr>
              <w:t>26</w:t>
            </w:r>
            <w:r w:rsidRPr="006D4251">
              <w:rPr>
                <w:rFonts w:ascii="Times New Roman" w:hAnsi="Times New Roman" w:cs="Times New Roman"/>
              </w:rPr>
              <w:t xml:space="preserve"> год</w:t>
            </w:r>
          </w:p>
        </w:tc>
        <w:tc>
          <w:tcPr>
            <w:tcW w:w="1249" w:type="dxa"/>
            <w:tcBorders>
              <w:top w:val="single" w:sz="4" w:space="0" w:color="auto"/>
              <w:left w:val="single" w:sz="4" w:space="0" w:color="auto"/>
              <w:bottom w:val="single" w:sz="4" w:space="0" w:color="auto"/>
              <w:right w:val="single" w:sz="4" w:space="0" w:color="auto"/>
            </w:tcBorders>
          </w:tcPr>
          <w:p w:rsidR="00815170" w:rsidRPr="006D4251" w:rsidRDefault="00815170" w:rsidP="0090554E">
            <w:pPr>
              <w:pStyle w:val="aff1"/>
              <w:jc w:val="center"/>
              <w:rPr>
                <w:rFonts w:ascii="Times New Roman" w:hAnsi="Times New Roman" w:cs="Times New Roman"/>
              </w:rPr>
            </w:pPr>
            <w:r w:rsidRPr="006D4251">
              <w:rPr>
                <w:rFonts w:ascii="Times New Roman" w:hAnsi="Times New Roman" w:cs="Times New Roman"/>
              </w:rPr>
              <w:t>20</w:t>
            </w:r>
            <w:r>
              <w:rPr>
                <w:rFonts w:ascii="Times New Roman" w:hAnsi="Times New Roman" w:cs="Times New Roman"/>
              </w:rPr>
              <w:t>31</w:t>
            </w:r>
            <w:r w:rsidRPr="006D4251">
              <w:rPr>
                <w:rFonts w:ascii="Times New Roman" w:hAnsi="Times New Roman" w:cs="Times New Roman"/>
              </w:rPr>
              <w:t xml:space="preserve"> год</w:t>
            </w:r>
          </w:p>
        </w:tc>
        <w:tc>
          <w:tcPr>
            <w:tcW w:w="2914" w:type="dxa"/>
            <w:tcBorders>
              <w:top w:val="single" w:sz="4" w:space="0" w:color="auto"/>
              <w:left w:val="single" w:sz="4" w:space="0" w:color="auto"/>
              <w:bottom w:val="single" w:sz="4" w:space="0" w:color="auto"/>
              <w:right w:val="single" w:sz="4" w:space="0" w:color="auto"/>
            </w:tcBorders>
          </w:tcPr>
          <w:p w:rsidR="00815170" w:rsidRPr="006D4251" w:rsidRDefault="00815170" w:rsidP="0090554E">
            <w:pPr>
              <w:pStyle w:val="aff1"/>
              <w:jc w:val="center"/>
              <w:rPr>
                <w:rFonts w:ascii="Times New Roman" w:hAnsi="Times New Roman" w:cs="Times New Roman"/>
              </w:rPr>
            </w:pPr>
            <w:r w:rsidRPr="006D4251">
              <w:rPr>
                <w:rFonts w:ascii="Times New Roman" w:hAnsi="Times New Roman" w:cs="Times New Roman"/>
              </w:rPr>
              <w:t>исполнение бюджетных обязательств, своевременное формирование и исполнение бюджетных расходов</w:t>
            </w:r>
          </w:p>
        </w:tc>
        <w:tc>
          <w:tcPr>
            <w:tcW w:w="2497" w:type="dxa"/>
            <w:gridSpan w:val="2"/>
            <w:tcBorders>
              <w:top w:val="single" w:sz="4" w:space="0" w:color="auto"/>
              <w:left w:val="single" w:sz="4" w:space="0" w:color="auto"/>
              <w:bottom w:val="single" w:sz="4" w:space="0" w:color="auto"/>
              <w:right w:val="single" w:sz="4" w:space="0" w:color="auto"/>
            </w:tcBorders>
          </w:tcPr>
          <w:p w:rsidR="00815170" w:rsidRPr="006D4251" w:rsidRDefault="00815170" w:rsidP="0090554E">
            <w:pPr>
              <w:pStyle w:val="aff1"/>
              <w:jc w:val="center"/>
              <w:rPr>
                <w:rFonts w:ascii="Times New Roman" w:hAnsi="Times New Roman" w:cs="Times New Roman"/>
              </w:rPr>
            </w:pPr>
            <w:r w:rsidRPr="006D4251">
              <w:rPr>
                <w:rFonts w:ascii="Times New Roman" w:hAnsi="Times New Roman" w:cs="Times New Roman"/>
              </w:rPr>
              <w:t>отсутствие объективной информации об исполнении  бюджета Рузаевского муниципального района для принятия оперативных управленческих решений</w:t>
            </w:r>
          </w:p>
        </w:tc>
        <w:tc>
          <w:tcPr>
            <w:tcW w:w="1888" w:type="dxa"/>
            <w:tcBorders>
              <w:top w:val="single" w:sz="4" w:space="0" w:color="auto"/>
              <w:left w:val="single" w:sz="4" w:space="0" w:color="auto"/>
              <w:bottom w:val="single" w:sz="4" w:space="0" w:color="auto"/>
            </w:tcBorders>
          </w:tcPr>
          <w:p w:rsidR="00815170" w:rsidRPr="006D4251" w:rsidRDefault="00815170" w:rsidP="0090554E">
            <w:pPr>
              <w:pStyle w:val="aff1"/>
              <w:jc w:val="center"/>
              <w:rPr>
                <w:rFonts w:ascii="Times New Roman" w:hAnsi="Times New Roman" w:cs="Times New Roman"/>
              </w:rPr>
            </w:pPr>
            <w:r w:rsidRPr="006D4251">
              <w:rPr>
                <w:rFonts w:ascii="Times New Roman" w:hAnsi="Times New Roman" w:cs="Times New Roman"/>
              </w:rPr>
              <w:t>5</w:t>
            </w:r>
          </w:p>
        </w:tc>
      </w:tr>
      <w:tr w:rsidR="00815170" w:rsidRPr="006D4251">
        <w:tc>
          <w:tcPr>
            <w:tcW w:w="555" w:type="dxa"/>
            <w:tcBorders>
              <w:top w:val="single" w:sz="4" w:space="0" w:color="auto"/>
              <w:bottom w:val="single" w:sz="4" w:space="0" w:color="auto"/>
              <w:right w:val="single" w:sz="4" w:space="0" w:color="auto"/>
            </w:tcBorders>
          </w:tcPr>
          <w:p w:rsidR="00815170" w:rsidRPr="006D4251" w:rsidRDefault="00815170" w:rsidP="0090554E">
            <w:pPr>
              <w:pStyle w:val="aff1"/>
              <w:jc w:val="center"/>
              <w:rPr>
                <w:rFonts w:ascii="Times New Roman" w:hAnsi="Times New Roman" w:cs="Times New Roman"/>
              </w:rPr>
            </w:pPr>
            <w:r w:rsidRPr="006D4251">
              <w:rPr>
                <w:rFonts w:ascii="Times New Roman" w:hAnsi="Times New Roman" w:cs="Times New Roman"/>
              </w:rPr>
              <w:t>6.</w:t>
            </w:r>
          </w:p>
        </w:tc>
        <w:tc>
          <w:tcPr>
            <w:tcW w:w="3191" w:type="dxa"/>
            <w:tcBorders>
              <w:top w:val="single" w:sz="4" w:space="0" w:color="auto"/>
              <w:left w:val="single" w:sz="4" w:space="0" w:color="auto"/>
              <w:bottom w:val="single" w:sz="4" w:space="0" w:color="auto"/>
              <w:right w:val="single" w:sz="4" w:space="0" w:color="auto"/>
            </w:tcBorders>
          </w:tcPr>
          <w:p w:rsidR="00815170" w:rsidRPr="006D4251" w:rsidRDefault="00815170" w:rsidP="0090554E">
            <w:pPr>
              <w:pStyle w:val="aff1"/>
              <w:rPr>
                <w:rFonts w:ascii="Times New Roman" w:hAnsi="Times New Roman" w:cs="Times New Roman"/>
              </w:rPr>
            </w:pPr>
            <w:r w:rsidRPr="006D4251">
              <w:rPr>
                <w:rFonts w:ascii="Times New Roman" w:hAnsi="Times New Roman" w:cs="Times New Roman"/>
              </w:rPr>
              <w:t xml:space="preserve">2. Развитие контроля за соблюдением </w:t>
            </w:r>
            <w:hyperlink r:id="rId25" w:history="1">
              <w:r w:rsidRPr="006D4251">
                <w:rPr>
                  <w:rStyle w:val="a0"/>
                  <w:rFonts w:ascii="Times New Roman" w:hAnsi="Times New Roman"/>
                </w:rPr>
                <w:t>бюджетного законодательства</w:t>
              </w:r>
            </w:hyperlink>
            <w:r w:rsidRPr="006D4251">
              <w:rPr>
                <w:rFonts w:ascii="Times New Roman" w:hAnsi="Times New Roman" w:cs="Times New Roman"/>
              </w:rPr>
              <w:t xml:space="preserve">, </w:t>
            </w:r>
          </w:p>
        </w:tc>
        <w:tc>
          <w:tcPr>
            <w:tcW w:w="2048" w:type="dxa"/>
            <w:tcBorders>
              <w:top w:val="single" w:sz="4" w:space="0" w:color="auto"/>
              <w:left w:val="single" w:sz="4" w:space="0" w:color="auto"/>
              <w:bottom w:val="single" w:sz="4" w:space="0" w:color="auto"/>
              <w:right w:val="single" w:sz="4" w:space="0" w:color="auto"/>
            </w:tcBorders>
          </w:tcPr>
          <w:p w:rsidR="00815170" w:rsidRPr="006D4251" w:rsidRDefault="00815170" w:rsidP="0090554E">
            <w:pPr>
              <w:pStyle w:val="aff1"/>
              <w:jc w:val="center"/>
              <w:rPr>
                <w:rFonts w:ascii="Times New Roman" w:hAnsi="Times New Roman" w:cs="Times New Roman"/>
              </w:rPr>
            </w:pPr>
            <w:r w:rsidRPr="006D4251">
              <w:rPr>
                <w:rFonts w:ascii="Times New Roman" w:hAnsi="Times New Roman" w:cs="Times New Roman"/>
              </w:rPr>
              <w:t xml:space="preserve">Финансовое управление </w:t>
            </w:r>
            <w:r>
              <w:rPr>
                <w:rFonts w:ascii="Times New Roman" w:hAnsi="Times New Roman" w:cs="Times New Roman"/>
              </w:rPr>
              <w:t>Администрации</w:t>
            </w:r>
            <w:r w:rsidRPr="006D4251">
              <w:rPr>
                <w:rFonts w:ascii="Times New Roman" w:hAnsi="Times New Roman" w:cs="Times New Roman"/>
              </w:rPr>
              <w:t xml:space="preserve"> Рузаевского муниципального района</w:t>
            </w:r>
          </w:p>
        </w:tc>
        <w:tc>
          <w:tcPr>
            <w:tcW w:w="867" w:type="dxa"/>
            <w:gridSpan w:val="2"/>
            <w:tcBorders>
              <w:top w:val="single" w:sz="4" w:space="0" w:color="auto"/>
              <w:left w:val="single" w:sz="4" w:space="0" w:color="auto"/>
              <w:bottom w:val="single" w:sz="4" w:space="0" w:color="auto"/>
              <w:right w:val="single" w:sz="4" w:space="0" w:color="auto"/>
            </w:tcBorders>
          </w:tcPr>
          <w:p w:rsidR="00815170" w:rsidRPr="006D4251" w:rsidRDefault="00815170" w:rsidP="0090554E">
            <w:pPr>
              <w:pStyle w:val="aff1"/>
              <w:jc w:val="center"/>
              <w:rPr>
                <w:rFonts w:ascii="Times New Roman" w:hAnsi="Times New Roman" w:cs="Times New Roman"/>
              </w:rPr>
            </w:pPr>
            <w:r w:rsidRPr="006D4251">
              <w:rPr>
                <w:rFonts w:ascii="Times New Roman" w:hAnsi="Times New Roman" w:cs="Times New Roman"/>
              </w:rPr>
              <w:t>20</w:t>
            </w:r>
            <w:r>
              <w:rPr>
                <w:rFonts w:ascii="Times New Roman" w:hAnsi="Times New Roman" w:cs="Times New Roman"/>
              </w:rPr>
              <w:t>26</w:t>
            </w:r>
            <w:r w:rsidRPr="006D4251">
              <w:rPr>
                <w:rFonts w:ascii="Times New Roman" w:hAnsi="Times New Roman" w:cs="Times New Roman"/>
              </w:rPr>
              <w:t xml:space="preserve"> год</w:t>
            </w:r>
          </w:p>
        </w:tc>
        <w:tc>
          <w:tcPr>
            <w:tcW w:w="1249" w:type="dxa"/>
            <w:tcBorders>
              <w:top w:val="single" w:sz="4" w:space="0" w:color="auto"/>
              <w:left w:val="single" w:sz="4" w:space="0" w:color="auto"/>
              <w:bottom w:val="single" w:sz="4" w:space="0" w:color="auto"/>
              <w:right w:val="single" w:sz="4" w:space="0" w:color="auto"/>
            </w:tcBorders>
          </w:tcPr>
          <w:p w:rsidR="00815170" w:rsidRPr="006D4251" w:rsidRDefault="00815170" w:rsidP="0090554E">
            <w:pPr>
              <w:pStyle w:val="aff1"/>
              <w:jc w:val="center"/>
              <w:rPr>
                <w:rFonts w:ascii="Times New Roman" w:hAnsi="Times New Roman" w:cs="Times New Roman"/>
              </w:rPr>
            </w:pPr>
            <w:r w:rsidRPr="006D4251">
              <w:rPr>
                <w:rFonts w:ascii="Times New Roman" w:hAnsi="Times New Roman" w:cs="Times New Roman"/>
              </w:rPr>
              <w:t>20</w:t>
            </w:r>
            <w:r>
              <w:rPr>
                <w:rFonts w:ascii="Times New Roman" w:hAnsi="Times New Roman" w:cs="Times New Roman"/>
              </w:rPr>
              <w:t>31</w:t>
            </w:r>
            <w:r w:rsidRPr="006D4251">
              <w:rPr>
                <w:rFonts w:ascii="Times New Roman" w:hAnsi="Times New Roman" w:cs="Times New Roman"/>
              </w:rPr>
              <w:t xml:space="preserve"> год</w:t>
            </w:r>
          </w:p>
        </w:tc>
        <w:tc>
          <w:tcPr>
            <w:tcW w:w="2914" w:type="dxa"/>
            <w:tcBorders>
              <w:top w:val="single" w:sz="4" w:space="0" w:color="auto"/>
              <w:left w:val="single" w:sz="4" w:space="0" w:color="auto"/>
              <w:bottom w:val="single" w:sz="4" w:space="0" w:color="auto"/>
              <w:right w:val="single" w:sz="4" w:space="0" w:color="auto"/>
            </w:tcBorders>
          </w:tcPr>
          <w:p w:rsidR="00815170" w:rsidRPr="006D4251" w:rsidRDefault="00815170" w:rsidP="0090554E">
            <w:pPr>
              <w:pStyle w:val="aff1"/>
              <w:rPr>
                <w:rFonts w:ascii="Times New Roman" w:hAnsi="Times New Roman" w:cs="Times New Roman"/>
              </w:rPr>
            </w:pPr>
          </w:p>
        </w:tc>
        <w:tc>
          <w:tcPr>
            <w:tcW w:w="2497" w:type="dxa"/>
            <w:gridSpan w:val="2"/>
            <w:tcBorders>
              <w:top w:val="single" w:sz="4" w:space="0" w:color="auto"/>
              <w:left w:val="single" w:sz="4" w:space="0" w:color="auto"/>
              <w:bottom w:val="single" w:sz="4" w:space="0" w:color="auto"/>
              <w:right w:val="single" w:sz="4" w:space="0" w:color="auto"/>
            </w:tcBorders>
          </w:tcPr>
          <w:p w:rsidR="00815170" w:rsidRPr="006D4251" w:rsidRDefault="00815170" w:rsidP="0090554E">
            <w:pPr>
              <w:pStyle w:val="aff1"/>
              <w:rPr>
                <w:rFonts w:ascii="Times New Roman" w:hAnsi="Times New Roman" w:cs="Times New Roman"/>
              </w:rPr>
            </w:pPr>
          </w:p>
        </w:tc>
        <w:tc>
          <w:tcPr>
            <w:tcW w:w="1888" w:type="dxa"/>
            <w:tcBorders>
              <w:top w:val="single" w:sz="4" w:space="0" w:color="auto"/>
              <w:left w:val="single" w:sz="4" w:space="0" w:color="auto"/>
              <w:bottom w:val="single" w:sz="4" w:space="0" w:color="auto"/>
            </w:tcBorders>
          </w:tcPr>
          <w:p w:rsidR="00815170" w:rsidRPr="006D4251" w:rsidRDefault="00815170" w:rsidP="0090554E">
            <w:pPr>
              <w:pStyle w:val="aff1"/>
              <w:jc w:val="center"/>
              <w:rPr>
                <w:rFonts w:ascii="Times New Roman" w:hAnsi="Times New Roman" w:cs="Times New Roman"/>
              </w:rPr>
            </w:pPr>
            <w:r w:rsidRPr="006D4251">
              <w:rPr>
                <w:rFonts w:ascii="Times New Roman" w:hAnsi="Times New Roman" w:cs="Times New Roman"/>
              </w:rPr>
              <w:t>6</w:t>
            </w:r>
          </w:p>
        </w:tc>
      </w:tr>
      <w:tr w:rsidR="00815170" w:rsidRPr="006D4251">
        <w:tc>
          <w:tcPr>
            <w:tcW w:w="555" w:type="dxa"/>
            <w:tcBorders>
              <w:top w:val="single" w:sz="4" w:space="0" w:color="auto"/>
              <w:bottom w:val="single" w:sz="4" w:space="0" w:color="auto"/>
              <w:right w:val="single" w:sz="4" w:space="0" w:color="auto"/>
            </w:tcBorders>
          </w:tcPr>
          <w:p w:rsidR="00815170" w:rsidRPr="006D4251" w:rsidRDefault="00815170" w:rsidP="0090554E">
            <w:pPr>
              <w:pStyle w:val="aff1"/>
              <w:jc w:val="center"/>
              <w:rPr>
                <w:rFonts w:ascii="Times New Roman" w:hAnsi="Times New Roman" w:cs="Times New Roman"/>
              </w:rPr>
            </w:pPr>
            <w:r w:rsidRPr="006D4251">
              <w:rPr>
                <w:rFonts w:ascii="Times New Roman" w:hAnsi="Times New Roman" w:cs="Times New Roman"/>
              </w:rPr>
              <w:t>7.</w:t>
            </w:r>
          </w:p>
        </w:tc>
        <w:tc>
          <w:tcPr>
            <w:tcW w:w="3191" w:type="dxa"/>
            <w:tcBorders>
              <w:top w:val="single" w:sz="4" w:space="0" w:color="auto"/>
              <w:left w:val="single" w:sz="4" w:space="0" w:color="auto"/>
              <w:bottom w:val="single" w:sz="4" w:space="0" w:color="auto"/>
              <w:right w:val="single" w:sz="4" w:space="0" w:color="auto"/>
            </w:tcBorders>
          </w:tcPr>
          <w:p w:rsidR="00815170" w:rsidRPr="006D4251" w:rsidRDefault="00815170" w:rsidP="0090554E">
            <w:pPr>
              <w:pStyle w:val="aff1"/>
              <w:rPr>
                <w:rFonts w:ascii="Times New Roman" w:hAnsi="Times New Roman" w:cs="Times New Roman"/>
              </w:rPr>
            </w:pPr>
            <w:r>
              <w:rPr>
                <w:rFonts w:ascii="Times New Roman" w:hAnsi="Times New Roman" w:cs="Times New Roman"/>
              </w:rPr>
              <w:t>2.1.</w:t>
            </w:r>
            <w:r w:rsidRPr="006D4251">
              <w:rPr>
                <w:rFonts w:ascii="Times New Roman" w:hAnsi="Times New Roman" w:cs="Times New Roman"/>
              </w:rPr>
              <w:t>Осуществление внутреннего муниципального финансового контроля, финансового контроля в сфере закупок</w:t>
            </w:r>
          </w:p>
        </w:tc>
        <w:tc>
          <w:tcPr>
            <w:tcW w:w="2048" w:type="dxa"/>
            <w:tcBorders>
              <w:top w:val="single" w:sz="4" w:space="0" w:color="auto"/>
              <w:left w:val="single" w:sz="4" w:space="0" w:color="auto"/>
              <w:bottom w:val="single" w:sz="4" w:space="0" w:color="auto"/>
              <w:right w:val="single" w:sz="4" w:space="0" w:color="auto"/>
            </w:tcBorders>
          </w:tcPr>
          <w:p w:rsidR="00815170" w:rsidRPr="006D4251" w:rsidRDefault="00815170" w:rsidP="0090554E">
            <w:pPr>
              <w:pStyle w:val="aff1"/>
              <w:jc w:val="center"/>
              <w:rPr>
                <w:rFonts w:ascii="Times New Roman" w:hAnsi="Times New Roman" w:cs="Times New Roman"/>
              </w:rPr>
            </w:pPr>
            <w:r w:rsidRPr="006D4251">
              <w:rPr>
                <w:rFonts w:ascii="Times New Roman" w:hAnsi="Times New Roman" w:cs="Times New Roman"/>
              </w:rPr>
              <w:t xml:space="preserve">Финансовое управление </w:t>
            </w:r>
            <w:r>
              <w:rPr>
                <w:rFonts w:ascii="Times New Roman" w:hAnsi="Times New Roman" w:cs="Times New Roman"/>
              </w:rPr>
              <w:t>Администрации</w:t>
            </w:r>
            <w:r w:rsidRPr="006D4251">
              <w:rPr>
                <w:rFonts w:ascii="Times New Roman" w:hAnsi="Times New Roman" w:cs="Times New Roman"/>
              </w:rPr>
              <w:t xml:space="preserve"> Рузаевского муниципального района</w:t>
            </w:r>
          </w:p>
        </w:tc>
        <w:tc>
          <w:tcPr>
            <w:tcW w:w="867" w:type="dxa"/>
            <w:gridSpan w:val="2"/>
            <w:tcBorders>
              <w:top w:val="single" w:sz="4" w:space="0" w:color="auto"/>
              <w:left w:val="single" w:sz="4" w:space="0" w:color="auto"/>
              <w:bottom w:val="single" w:sz="4" w:space="0" w:color="auto"/>
              <w:right w:val="single" w:sz="4" w:space="0" w:color="auto"/>
            </w:tcBorders>
          </w:tcPr>
          <w:p w:rsidR="00815170" w:rsidRPr="006D4251" w:rsidRDefault="00815170" w:rsidP="0090554E">
            <w:pPr>
              <w:pStyle w:val="aff1"/>
              <w:jc w:val="center"/>
              <w:rPr>
                <w:rFonts w:ascii="Times New Roman" w:hAnsi="Times New Roman" w:cs="Times New Roman"/>
              </w:rPr>
            </w:pPr>
            <w:r w:rsidRPr="006D4251">
              <w:rPr>
                <w:rFonts w:ascii="Times New Roman" w:hAnsi="Times New Roman" w:cs="Times New Roman"/>
              </w:rPr>
              <w:t>20</w:t>
            </w:r>
            <w:r>
              <w:rPr>
                <w:rFonts w:ascii="Times New Roman" w:hAnsi="Times New Roman" w:cs="Times New Roman"/>
              </w:rPr>
              <w:t>26</w:t>
            </w:r>
            <w:r w:rsidRPr="006D4251">
              <w:rPr>
                <w:rFonts w:ascii="Times New Roman" w:hAnsi="Times New Roman" w:cs="Times New Roman"/>
              </w:rPr>
              <w:t xml:space="preserve"> год</w:t>
            </w:r>
          </w:p>
        </w:tc>
        <w:tc>
          <w:tcPr>
            <w:tcW w:w="1249" w:type="dxa"/>
            <w:tcBorders>
              <w:top w:val="single" w:sz="4" w:space="0" w:color="auto"/>
              <w:left w:val="single" w:sz="4" w:space="0" w:color="auto"/>
              <w:bottom w:val="single" w:sz="4" w:space="0" w:color="auto"/>
              <w:right w:val="single" w:sz="4" w:space="0" w:color="auto"/>
            </w:tcBorders>
          </w:tcPr>
          <w:p w:rsidR="00815170" w:rsidRPr="006D4251" w:rsidRDefault="00815170" w:rsidP="0090554E">
            <w:pPr>
              <w:pStyle w:val="aff1"/>
              <w:jc w:val="center"/>
              <w:rPr>
                <w:rFonts w:ascii="Times New Roman" w:hAnsi="Times New Roman" w:cs="Times New Roman"/>
              </w:rPr>
            </w:pPr>
            <w:r w:rsidRPr="006D4251">
              <w:rPr>
                <w:rFonts w:ascii="Times New Roman" w:hAnsi="Times New Roman" w:cs="Times New Roman"/>
              </w:rPr>
              <w:t>20</w:t>
            </w:r>
            <w:r>
              <w:rPr>
                <w:rFonts w:ascii="Times New Roman" w:hAnsi="Times New Roman" w:cs="Times New Roman"/>
              </w:rPr>
              <w:t>31</w:t>
            </w:r>
            <w:r w:rsidRPr="006D4251">
              <w:rPr>
                <w:rFonts w:ascii="Times New Roman" w:hAnsi="Times New Roman" w:cs="Times New Roman"/>
              </w:rPr>
              <w:t xml:space="preserve"> год</w:t>
            </w:r>
          </w:p>
        </w:tc>
        <w:tc>
          <w:tcPr>
            <w:tcW w:w="2914" w:type="dxa"/>
            <w:tcBorders>
              <w:top w:val="single" w:sz="4" w:space="0" w:color="auto"/>
              <w:left w:val="single" w:sz="4" w:space="0" w:color="auto"/>
              <w:bottom w:val="single" w:sz="4" w:space="0" w:color="auto"/>
              <w:right w:val="single" w:sz="4" w:space="0" w:color="auto"/>
            </w:tcBorders>
          </w:tcPr>
          <w:p w:rsidR="00815170" w:rsidRPr="006D4251" w:rsidRDefault="00815170" w:rsidP="0090554E">
            <w:pPr>
              <w:pStyle w:val="aff1"/>
              <w:jc w:val="center"/>
              <w:rPr>
                <w:rFonts w:ascii="Times New Roman" w:hAnsi="Times New Roman" w:cs="Times New Roman"/>
              </w:rPr>
            </w:pPr>
            <w:r w:rsidRPr="006D4251">
              <w:rPr>
                <w:rFonts w:ascii="Times New Roman" w:hAnsi="Times New Roman" w:cs="Times New Roman"/>
              </w:rPr>
              <w:t>предупреждение и выявление случаев неправомерного, нецелевого и неэффективного использования бюджетных средств</w:t>
            </w:r>
          </w:p>
        </w:tc>
        <w:tc>
          <w:tcPr>
            <w:tcW w:w="2497" w:type="dxa"/>
            <w:gridSpan w:val="2"/>
            <w:tcBorders>
              <w:top w:val="single" w:sz="4" w:space="0" w:color="auto"/>
              <w:left w:val="single" w:sz="4" w:space="0" w:color="auto"/>
              <w:bottom w:val="single" w:sz="4" w:space="0" w:color="auto"/>
              <w:right w:val="single" w:sz="4" w:space="0" w:color="auto"/>
            </w:tcBorders>
          </w:tcPr>
          <w:p w:rsidR="00815170" w:rsidRPr="006D4251" w:rsidRDefault="00815170" w:rsidP="0090554E">
            <w:pPr>
              <w:pStyle w:val="aff1"/>
              <w:jc w:val="center"/>
              <w:rPr>
                <w:rFonts w:ascii="Times New Roman" w:hAnsi="Times New Roman" w:cs="Times New Roman"/>
              </w:rPr>
            </w:pPr>
            <w:r w:rsidRPr="006D4251">
              <w:rPr>
                <w:rFonts w:ascii="Times New Roman" w:hAnsi="Times New Roman" w:cs="Times New Roman"/>
              </w:rPr>
              <w:t>снижение эффективности использования бюджетных средств</w:t>
            </w:r>
          </w:p>
        </w:tc>
        <w:tc>
          <w:tcPr>
            <w:tcW w:w="1888" w:type="dxa"/>
            <w:tcBorders>
              <w:top w:val="single" w:sz="4" w:space="0" w:color="auto"/>
              <w:left w:val="single" w:sz="4" w:space="0" w:color="auto"/>
              <w:bottom w:val="single" w:sz="4" w:space="0" w:color="auto"/>
            </w:tcBorders>
          </w:tcPr>
          <w:p w:rsidR="00815170" w:rsidRPr="006D4251" w:rsidRDefault="00815170" w:rsidP="0090554E">
            <w:pPr>
              <w:pStyle w:val="aff1"/>
              <w:jc w:val="center"/>
              <w:rPr>
                <w:rFonts w:ascii="Times New Roman" w:hAnsi="Times New Roman" w:cs="Times New Roman"/>
              </w:rPr>
            </w:pPr>
            <w:r w:rsidRPr="006D4251">
              <w:rPr>
                <w:rFonts w:ascii="Times New Roman" w:hAnsi="Times New Roman" w:cs="Times New Roman"/>
              </w:rPr>
              <w:t>6</w:t>
            </w:r>
          </w:p>
        </w:tc>
      </w:tr>
      <w:tr w:rsidR="00815170" w:rsidRPr="006D4251">
        <w:tc>
          <w:tcPr>
            <w:tcW w:w="555" w:type="dxa"/>
            <w:tcBorders>
              <w:top w:val="single" w:sz="4" w:space="0" w:color="auto"/>
              <w:bottom w:val="single" w:sz="4" w:space="0" w:color="auto"/>
              <w:right w:val="single" w:sz="4" w:space="0" w:color="auto"/>
            </w:tcBorders>
          </w:tcPr>
          <w:p w:rsidR="00815170" w:rsidRPr="006D4251" w:rsidRDefault="00815170" w:rsidP="0090554E">
            <w:pPr>
              <w:pStyle w:val="aff1"/>
              <w:jc w:val="center"/>
              <w:rPr>
                <w:rFonts w:ascii="Times New Roman" w:hAnsi="Times New Roman" w:cs="Times New Roman"/>
              </w:rPr>
            </w:pPr>
            <w:r w:rsidRPr="006D4251">
              <w:rPr>
                <w:rFonts w:ascii="Times New Roman" w:hAnsi="Times New Roman" w:cs="Times New Roman"/>
              </w:rPr>
              <w:t>8.</w:t>
            </w:r>
          </w:p>
        </w:tc>
        <w:tc>
          <w:tcPr>
            <w:tcW w:w="3191" w:type="dxa"/>
            <w:tcBorders>
              <w:top w:val="single" w:sz="4" w:space="0" w:color="auto"/>
              <w:left w:val="single" w:sz="4" w:space="0" w:color="auto"/>
              <w:bottom w:val="single" w:sz="4" w:space="0" w:color="auto"/>
              <w:right w:val="single" w:sz="4" w:space="0" w:color="auto"/>
            </w:tcBorders>
          </w:tcPr>
          <w:p w:rsidR="00815170" w:rsidRPr="006D4251" w:rsidRDefault="00815170" w:rsidP="0090554E">
            <w:pPr>
              <w:pStyle w:val="aff1"/>
              <w:rPr>
                <w:rFonts w:ascii="Times New Roman" w:hAnsi="Times New Roman" w:cs="Times New Roman"/>
                <w:highlight w:val="yellow"/>
              </w:rPr>
            </w:pPr>
            <w:r>
              <w:rPr>
                <w:rFonts w:ascii="Times New Roman" w:hAnsi="Times New Roman" w:cs="Times New Roman"/>
              </w:rPr>
              <w:t>3.</w:t>
            </w:r>
            <w:r w:rsidRPr="006D4251">
              <w:rPr>
                <w:rFonts w:ascii="Times New Roman" w:hAnsi="Times New Roman" w:cs="Times New Roman"/>
              </w:rPr>
              <w:t>Совершенствование предоставления  муниципальных услуг</w:t>
            </w:r>
          </w:p>
        </w:tc>
        <w:tc>
          <w:tcPr>
            <w:tcW w:w="2048" w:type="dxa"/>
            <w:tcBorders>
              <w:top w:val="single" w:sz="4" w:space="0" w:color="auto"/>
              <w:left w:val="single" w:sz="4" w:space="0" w:color="auto"/>
              <w:bottom w:val="single" w:sz="4" w:space="0" w:color="auto"/>
              <w:right w:val="single" w:sz="4" w:space="0" w:color="auto"/>
            </w:tcBorders>
          </w:tcPr>
          <w:p w:rsidR="00815170" w:rsidRPr="006D4251" w:rsidRDefault="00815170" w:rsidP="0090554E">
            <w:pPr>
              <w:pStyle w:val="aff1"/>
              <w:jc w:val="center"/>
              <w:rPr>
                <w:rFonts w:ascii="Times New Roman" w:hAnsi="Times New Roman" w:cs="Times New Roman"/>
              </w:rPr>
            </w:pPr>
            <w:r w:rsidRPr="006D4251">
              <w:rPr>
                <w:rFonts w:ascii="Times New Roman" w:hAnsi="Times New Roman" w:cs="Times New Roman"/>
              </w:rPr>
              <w:t xml:space="preserve">Финансовое управление </w:t>
            </w:r>
            <w:r>
              <w:rPr>
                <w:rFonts w:ascii="Times New Roman" w:hAnsi="Times New Roman" w:cs="Times New Roman"/>
              </w:rPr>
              <w:t>Администрации</w:t>
            </w:r>
            <w:r w:rsidRPr="006D4251">
              <w:rPr>
                <w:rFonts w:ascii="Times New Roman" w:hAnsi="Times New Roman" w:cs="Times New Roman"/>
              </w:rPr>
              <w:t xml:space="preserve"> Рузаевского муниципального района </w:t>
            </w:r>
          </w:p>
        </w:tc>
        <w:tc>
          <w:tcPr>
            <w:tcW w:w="867" w:type="dxa"/>
            <w:gridSpan w:val="2"/>
            <w:tcBorders>
              <w:top w:val="single" w:sz="4" w:space="0" w:color="auto"/>
              <w:left w:val="single" w:sz="4" w:space="0" w:color="auto"/>
              <w:bottom w:val="single" w:sz="4" w:space="0" w:color="auto"/>
              <w:right w:val="single" w:sz="4" w:space="0" w:color="auto"/>
            </w:tcBorders>
          </w:tcPr>
          <w:p w:rsidR="00815170" w:rsidRPr="006D4251" w:rsidRDefault="00815170" w:rsidP="0090554E">
            <w:pPr>
              <w:pStyle w:val="aff1"/>
              <w:jc w:val="center"/>
              <w:rPr>
                <w:rFonts w:ascii="Times New Roman" w:hAnsi="Times New Roman" w:cs="Times New Roman"/>
              </w:rPr>
            </w:pPr>
            <w:r w:rsidRPr="006D4251">
              <w:rPr>
                <w:rFonts w:ascii="Times New Roman" w:hAnsi="Times New Roman" w:cs="Times New Roman"/>
              </w:rPr>
              <w:t>20</w:t>
            </w:r>
            <w:r>
              <w:rPr>
                <w:rFonts w:ascii="Times New Roman" w:hAnsi="Times New Roman" w:cs="Times New Roman"/>
              </w:rPr>
              <w:t>26</w:t>
            </w:r>
            <w:r w:rsidRPr="006D4251">
              <w:rPr>
                <w:rFonts w:ascii="Times New Roman" w:hAnsi="Times New Roman" w:cs="Times New Roman"/>
              </w:rPr>
              <w:t xml:space="preserve"> год</w:t>
            </w:r>
          </w:p>
        </w:tc>
        <w:tc>
          <w:tcPr>
            <w:tcW w:w="1249" w:type="dxa"/>
            <w:tcBorders>
              <w:top w:val="single" w:sz="4" w:space="0" w:color="auto"/>
              <w:left w:val="single" w:sz="4" w:space="0" w:color="auto"/>
              <w:bottom w:val="single" w:sz="4" w:space="0" w:color="auto"/>
              <w:right w:val="single" w:sz="4" w:space="0" w:color="auto"/>
            </w:tcBorders>
          </w:tcPr>
          <w:p w:rsidR="00815170" w:rsidRPr="006D4251" w:rsidRDefault="00815170" w:rsidP="0090554E">
            <w:pPr>
              <w:pStyle w:val="aff1"/>
              <w:jc w:val="center"/>
              <w:rPr>
                <w:rFonts w:ascii="Times New Roman" w:hAnsi="Times New Roman" w:cs="Times New Roman"/>
              </w:rPr>
            </w:pPr>
            <w:r w:rsidRPr="006D4251">
              <w:rPr>
                <w:rFonts w:ascii="Times New Roman" w:hAnsi="Times New Roman" w:cs="Times New Roman"/>
              </w:rPr>
              <w:t>20</w:t>
            </w:r>
            <w:r>
              <w:rPr>
                <w:rFonts w:ascii="Times New Roman" w:hAnsi="Times New Roman" w:cs="Times New Roman"/>
              </w:rPr>
              <w:t>31</w:t>
            </w:r>
            <w:r w:rsidRPr="006D4251">
              <w:rPr>
                <w:rFonts w:ascii="Times New Roman" w:hAnsi="Times New Roman" w:cs="Times New Roman"/>
              </w:rPr>
              <w:t xml:space="preserve"> год</w:t>
            </w:r>
          </w:p>
        </w:tc>
        <w:tc>
          <w:tcPr>
            <w:tcW w:w="2914" w:type="dxa"/>
            <w:tcBorders>
              <w:top w:val="single" w:sz="4" w:space="0" w:color="auto"/>
              <w:left w:val="single" w:sz="4" w:space="0" w:color="auto"/>
              <w:bottom w:val="single" w:sz="4" w:space="0" w:color="auto"/>
              <w:right w:val="single" w:sz="4" w:space="0" w:color="auto"/>
            </w:tcBorders>
          </w:tcPr>
          <w:p w:rsidR="00815170" w:rsidRPr="006D4251" w:rsidRDefault="00815170" w:rsidP="0090554E">
            <w:pPr>
              <w:pStyle w:val="aff1"/>
              <w:jc w:val="center"/>
              <w:rPr>
                <w:rFonts w:ascii="Times New Roman" w:hAnsi="Times New Roman" w:cs="Times New Roman"/>
              </w:rPr>
            </w:pPr>
            <w:r w:rsidRPr="006D4251">
              <w:rPr>
                <w:rFonts w:ascii="Times New Roman" w:hAnsi="Times New Roman" w:cs="Times New Roman"/>
              </w:rPr>
              <w:t>сокращение расходов бюджета, эффективное планирование бюджетных ассигнований, оптимизация бюджетной сети, повышение качества предоставления услуг упрощение процедур предоставления услуг</w:t>
            </w:r>
          </w:p>
        </w:tc>
        <w:tc>
          <w:tcPr>
            <w:tcW w:w="2497" w:type="dxa"/>
            <w:gridSpan w:val="2"/>
            <w:tcBorders>
              <w:top w:val="single" w:sz="4" w:space="0" w:color="auto"/>
              <w:left w:val="single" w:sz="4" w:space="0" w:color="auto"/>
              <w:bottom w:val="single" w:sz="4" w:space="0" w:color="auto"/>
              <w:right w:val="single" w:sz="4" w:space="0" w:color="auto"/>
            </w:tcBorders>
          </w:tcPr>
          <w:p w:rsidR="00815170" w:rsidRPr="006D4251" w:rsidRDefault="00815170" w:rsidP="0090554E">
            <w:pPr>
              <w:pStyle w:val="aff1"/>
              <w:jc w:val="center"/>
              <w:rPr>
                <w:rFonts w:ascii="Times New Roman" w:hAnsi="Times New Roman" w:cs="Times New Roman"/>
              </w:rPr>
            </w:pPr>
            <w:r w:rsidRPr="006D4251">
              <w:rPr>
                <w:rFonts w:ascii="Times New Roman" w:hAnsi="Times New Roman" w:cs="Times New Roman"/>
              </w:rPr>
              <w:t>увеличение расходов бюджетов всех уровней на оказание услуг, отсутствие увязки деятельности по оказанию услуги с конечным результатом, отсутствие качества оказания услуг</w:t>
            </w:r>
          </w:p>
        </w:tc>
        <w:tc>
          <w:tcPr>
            <w:tcW w:w="1888" w:type="dxa"/>
            <w:tcBorders>
              <w:top w:val="single" w:sz="4" w:space="0" w:color="auto"/>
              <w:left w:val="single" w:sz="4" w:space="0" w:color="auto"/>
              <w:bottom w:val="single" w:sz="4" w:space="0" w:color="auto"/>
            </w:tcBorders>
          </w:tcPr>
          <w:p w:rsidR="00815170" w:rsidRPr="006D4251" w:rsidRDefault="00815170" w:rsidP="0090554E">
            <w:pPr>
              <w:pStyle w:val="aff1"/>
              <w:jc w:val="center"/>
              <w:rPr>
                <w:rFonts w:ascii="Times New Roman" w:hAnsi="Times New Roman" w:cs="Times New Roman"/>
                <w:highlight w:val="yellow"/>
              </w:rPr>
            </w:pPr>
            <w:r w:rsidRPr="006D4251">
              <w:rPr>
                <w:rFonts w:ascii="Times New Roman" w:hAnsi="Times New Roman" w:cs="Times New Roman"/>
              </w:rPr>
              <w:t>7,8</w:t>
            </w:r>
          </w:p>
        </w:tc>
      </w:tr>
      <w:tr w:rsidR="00815170" w:rsidRPr="006D4251">
        <w:tc>
          <w:tcPr>
            <w:tcW w:w="555" w:type="dxa"/>
            <w:tcBorders>
              <w:top w:val="single" w:sz="4" w:space="0" w:color="auto"/>
              <w:bottom w:val="single" w:sz="4" w:space="0" w:color="auto"/>
              <w:right w:val="single" w:sz="4" w:space="0" w:color="auto"/>
            </w:tcBorders>
          </w:tcPr>
          <w:p w:rsidR="00815170" w:rsidRPr="006D4251" w:rsidRDefault="00815170" w:rsidP="0090554E">
            <w:pPr>
              <w:pStyle w:val="aff1"/>
              <w:jc w:val="center"/>
              <w:rPr>
                <w:rFonts w:ascii="Times New Roman" w:hAnsi="Times New Roman" w:cs="Times New Roman"/>
              </w:rPr>
            </w:pPr>
            <w:r w:rsidRPr="006D4251">
              <w:rPr>
                <w:rFonts w:ascii="Times New Roman" w:hAnsi="Times New Roman" w:cs="Times New Roman"/>
              </w:rPr>
              <w:t>9.</w:t>
            </w:r>
          </w:p>
        </w:tc>
        <w:tc>
          <w:tcPr>
            <w:tcW w:w="3191" w:type="dxa"/>
            <w:tcBorders>
              <w:top w:val="single" w:sz="4" w:space="0" w:color="auto"/>
              <w:left w:val="single" w:sz="4" w:space="0" w:color="auto"/>
              <w:bottom w:val="single" w:sz="4" w:space="0" w:color="auto"/>
              <w:right w:val="single" w:sz="4" w:space="0" w:color="auto"/>
            </w:tcBorders>
          </w:tcPr>
          <w:p w:rsidR="00815170" w:rsidRPr="006D4251" w:rsidRDefault="00815170" w:rsidP="0090554E">
            <w:pPr>
              <w:pStyle w:val="aff1"/>
              <w:rPr>
                <w:rFonts w:ascii="Times New Roman" w:hAnsi="Times New Roman" w:cs="Times New Roman"/>
              </w:rPr>
            </w:pPr>
            <w:r w:rsidRPr="006D4251">
              <w:rPr>
                <w:rFonts w:ascii="Times New Roman" w:hAnsi="Times New Roman" w:cs="Times New Roman"/>
              </w:rPr>
              <w:t>4. Наращивание доходного потенциала, оптимизация бюджетных расходов</w:t>
            </w:r>
          </w:p>
        </w:tc>
        <w:tc>
          <w:tcPr>
            <w:tcW w:w="2048" w:type="dxa"/>
            <w:tcBorders>
              <w:top w:val="single" w:sz="4" w:space="0" w:color="auto"/>
              <w:left w:val="single" w:sz="4" w:space="0" w:color="auto"/>
              <w:bottom w:val="single" w:sz="4" w:space="0" w:color="auto"/>
              <w:right w:val="single" w:sz="4" w:space="0" w:color="auto"/>
            </w:tcBorders>
          </w:tcPr>
          <w:p w:rsidR="00815170" w:rsidRPr="006D4251" w:rsidRDefault="00815170" w:rsidP="0090554E">
            <w:pPr>
              <w:pStyle w:val="aff1"/>
              <w:jc w:val="center"/>
              <w:rPr>
                <w:rFonts w:ascii="Times New Roman" w:hAnsi="Times New Roman" w:cs="Times New Roman"/>
              </w:rPr>
            </w:pPr>
            <w:r w:rsidRPr="006D4251">
              <w:rPr>
                <w:rFonts w:ascii="Times New Roman" w:hAnsi="Times New Roman" w:cs="Times New Roman"/>
              </w:rPr>
              <w:t xml:space="preserve">Финансовое управление </w:t>
            </w:r>
            <w:r>
              <w:rPr>
                <w:rFonts w:ascii="Times New Roman" w:hAnsi="Times New Roman" w:cs="Times New Roman"/>
              </w:rPr>
              <w:t>Администрации</w:t>
            </w:r>
            <w:r w:rsidRPr="006D4251">
              <w:rPr>
                <w:rFonts w:ascii="Times New Roman" w:hAnsi="Times New Roman" w:cs="Times New Roman"/>
              </w:rPr>
              <w:t xml:space="preserve"> Рузаевского муниципального района </w:t>
            </w:r>
          </w:p>
        </w:tc>
        <w:tc>
          <w:tcPr>
            <w:tcW w:w="867" w:type="dxa"/>
            <w:gridSpan w:val="2"/>
            <w:tcBorders>
              <w:top w:val="single" w:sz="4" w:space="0" w:color="auto"/>
              <w:left w:val="single" w:sz="4" w:space="0" w:color="auto"/>
              <w:bottom w:val="single" w:sz="4" w:space="0" w:color="auto"/>
              <w:right w:val="single" w:sz="4" w:space="0" w:color="auto"/>
            </w:tcBorders>
          </w:tcPr>
          <w:p w:rsidR="00815170" w:rsidRPr="006D4251" w:rsidRDefault="00815170" w:rsidP="0090554E">
            <w:pPr>
              <w:pStyle w:val="aff1"/>
              <w:jc w:val="center"/>
              <w:rPr>
                <w:rFonts w:ascii="Times New Roman" w:hAnsi="Times New Roman" w:cs="Times New Roman"/>
              </w:rPr>
            </w:pPr>
            <w:r w:rsidRPr="006D4251">
              <w:rPr>
                <w:rFonts w:ascii="Times New Roman" w:hAnsi="Times New Roman" w:cs="Times New Roman"/>
              </w:rPr>
              <w:t>20</w:t>
            </w:r>
            <w:r>
              <w:rPr>
                <w:rFonts w:ascii="Times New Roman" w:hAnsi="Times New Roman" w:cs="Times New Roman"/>
              </w:rPr>
              <w:t>26</w:t>
            </w:r>
            <w:r w:rsidRPr="006D4251">
              <w:rPr>
                <w:rFonts w:ascii="Times New Roman" w:hAnsi="Times New Roman" w:cs="Times New Roman"/>
              </w:rPr>
              <w:t xml:space="preserve"> год</w:t>
            </w:r>
          </w:p>
        </w:tc>
        <w:tc>
          <w:tcPr>
            <w:tcW w:w="1249" w:type="dxa"/>
            <w:tcBorders>
              <w:top w:val="single" w:sz="4" w:space="0" w:color="auto"/>
              <w:left w:val="single" w:sz="4" w:space="0" w:color="auto"/>
              <w:bottom w:val="single" w:sz="4" w:space="0" w:color="auto"/>
              <w:right w:val="single" w:sz="4" w:space="0" w:color="auto"/>
            </w:tcBorders>
          </w:tcPr>
          <w:p w:rsidR="00815170" w:rsidRPr="006D4251" w:rsidRDefault="00815170" w:rsidP="0090554E">
            <w:pPr>
              <w:pStyle w:val="aff1"/>
              <w:jc w:val="center"/>
              <w:rPr>
                <w:rFonts w:ascii="Times New Roman" w:hAnsi="Times New Roman" w:cs="Times New Roman"/>
              </w:rPr>
            </w:pPr>
            <w:r w:rsidRPr="006D4251">
              <w:rPr>
                <w:rFonts w:ascii="Times New Roman" w:hAnsi="Times New Roman" w:cs="Times New Roman"/>
              </w:rPr>
              <w:t>20</w:t>
            </w:r>
            <w:r>
              <w:rPr>
                <w:rFonts w:ascii="Times New Roman" w:hAnsi="Times New Roman" w:cs="Times New Roman"/>
              </w:rPr>
              <w:t>31</w:t>
            </w:r>
            <w:r w:rsidRPr="006D4251">
              <w:rPr>
                <w:rFonts w:ascii="Times New Roman" w:hAnsi="Times New Roman" w:cs="Times New Roman"/>
              </w:rPr>
              <w:t xml:space="preserve"> год</w:t>
            </w:r>
          </w:p>
        </w:tc>
        <w:tc>
          <w:tcPr>
            <w:tcW w:w="2914" w:type="dxa"/>
            <w:tcBorders>
              <w:top w:val="single" w:sz="4" w:space="0" w:color="auto"/>
              <w:left w:val="single" w:sz="4" w:space="0" w:color="auto"/>
              <w:bottom w:val="single" w:sz="4" w:space="0" w:color="auto"/>
              <w:right w:val="single" w:sz="4" w:space="0" w:color="auto"/>
            </w:tcBorders>
          </w:tcPr>
          <w:p w:rsidR="00815170" w:rsidRPr="006D4251" w:rsidRDefault="00815170" w:rsidP="0090554E">
            <w:pPr>
              <w:pStyle w:val="aff1"/>
              <w:rPr>
                <w:rFonts w:ascii="Times New Roman" w:hAnsi="Times New Roman" w:cs="Times New Roman"/>
              </w:rPr>
            </w:pPr>
          </w:p>
        </w:tc>
        <w:tc>
          <w:tcPr>
            <w:tcW w:w="2497" w:type="dxa"/>
            <w:gridSpan w:val="2"/>
            <w:tcBorders>
              <w:top w:val="single" w:sz="4" w:space="0" w:color="auto"/>
              <w:left w:val="single" w:sz="4" w:space="0" w:color="auto"/>
              <w:bottom w:val="single" w:sz="4" w:space="0" w:color="auto"/>
              <w:right w:val="single" w:sz="4" w:space="0" w:color="auto"/>
            </w:tcBorders>
          </w:tcPr>
          <w:p w:rsidR="00815170" w:rsidRPr="006D4251" w:rsidRDefault="00815170" w:rsidP="0090554E">
            <w:pPr>
              <w:pStyle w:val="aff1"/>
              <w:rPr>
                <w:rFonts w:ascii="Times New Roman" w:hAnsi="Times New Roman" w:cs="Times New Roman"/>
              </w:rPr>
            </w:pPr>
          </w:p>
        </w:tc>
        <w:tc>
          <w:tcPr>
            <w:tcW w:w="1888" w:type="dxa"/>
            <w:tcBorders>
              <w:top w:val="single" w:sz="4" w:space="0" w:color="auto"/>
              <w:left w:val="single" w:sz="4" w:space="0" w:color="auto"/>
              <w:bottom w:val="single" w:sz="4" w:space="0" w:color="auto"/>
            </w:tcBorders>
          </w:tcPr>
          <w:p w:rsidR="00815170" w:rsidRPr="006D4251" w:rsidRDefault="00815170" w:rsidP="0090554E">
            <w:pPr>
              <w:pStyle w:val="aff1"/>
              <w:jc w:val="center"/>
              <w:rPr>
                <w:rFonts w:ascii="Times New Roman" w:hAnsi="Times New Roman" w:cs="Times New Roman"/>
              </w:rPr>
            </w:pPr>
            <w:r w:rsidRPr="006D4251">
              <w:rPr>
                <w:rFonts w:ascii="Times New Roman" w:hAnsi="Times New Roman" w:cs="Times New Roman"/>
              </w:rPr>
              <w:t>9,10,11,12</w:t>
            </w:r>
          </w:p>
        </w:tc>
      </w:tr>
      <w:tr w:rsidR="00815170" w:rsidRPr="006D4251">
        <w:tc>
          <w:tcPr>
            <w:tcW w:w="555" w:type="dxa"/>
            <w:tcBorders>
              <w:top w:val="single" w:sz="4" w:space="0" w:color="auto"/>
              <w:bottom w:val="single" w:sz="4" w:space="0" w:color="auto"/>
              <w:right w:val="single" w:sz="4" w:space="0" w:color="auto"/>
            </w:tcBorders>
          </w:tcPr>
          <w:p w:rsidR="00815170" w:rsidRPr="006D4251" w:rsidRDefault="00815170" w:rsidP="0090554E">
            <w:pPr>
              <w:pStyle w:val="aff1"/>
              <w:jc w:val="center"/>
              <w:rPr>
                <w:rFonts w:ascii="Times New Roman" w:hAnsi="Times New Roman" w:cs="Times New Roman"/>
              </w:rPr>
            </w:pPr>
          </w:p>
        </w:tc>
        <w:tc>
          <w:tcPr>
            <w:tcW w:w="3191" w:type="dxa"/>
            <w:tcBorders>
              <w:top w:val="single" w:sz="4" w:space="0" w:color="auto"/>
              <w:left w:val="single" w:sz="4" w:space="0" w:color="auto"/>
              <w:bottom w:val="single" w:sz="4" w:space="0" w:color="auto"/>
              <w:right w:val="single" w:sz="4" w:space="0" w:color="auto"/>
            </w:tcBorders>
          </w:tcPr>
          <w:p w:rsidR="00815170" w:rsidRPr="006D4251" w:rsidRDefault="00815170" w:rsidP="0090554E">
            <w:pPr>
              <w:pStyle w:val="aff1"/>
              <w:rPr>
                <w:rFonts w:ascii="Times New Roman" w:hAnsi="Times New Roman" w:cs="Times New Roman"/>
              </w:rPr>
            </w:pPr>
            <w:r>
              <w:rPr>
                <w:rFonts w:ascii="Times New Roman" w:hAnsi="Times New Roman" w:cs="Times New Roman"/>
              </w:rPr>
              <w:t>4.1.</w:t>
            </w:r>
            <w:r w:rsidRPr="006D4251">
              <w:rPr>
                <w:rFonts w:ascii="Times New Roman" w:hAnsi="Times New Roman" w:cs="Times New Roman"/>
              </w:rPr>
              <w:t>Оптимизация бюджетных расходов</w:t>
            </w:r>
          </w:p>
        </w:tc>
        <w:tc>
          <w:tcPr>
            <w:tcW w:w="2048" w:type="dxa"/>
            <w:tcBorders>
              <w:top w:val="single" w:sz="4" w:space="0" w:color="auto"/>
              <w:left w:val="single" w:sz="4" w:space="0" w:color="auto"/>
              <w:bottom w:val="single" w:sz="4" w:space="0" w:color="auto"/>
              <w:right w:val="single" w:sz="4" w:space="0" w:color="auto"/>
            </w:tcBorders>
          </w:tcPr>
          <w:p w:rsidR="00815170" w:rsidRPr="006D4251" w:rsidRDefault="00815170" w:rsidP="0090554E">
            <w:pPr>
              <w:pStyle w:val="aff1"/>
              <w:jc w:val="center"/>
              <w:rPr>
                <w:rFonts w:ascii="Times New Roman" w:hAnsi="Times New Roman" w:cs="Times New Roman"/>
              </w:rPr>
            </w:pPr>
            <w:r w:rsidRPr="006D4251">
              <w:rPr>
                <w:rFonts w:ascii="Times New Roman" w:hAnsi="Times New Roman" w:cs="Times New Roman"/>
              </w:rPr>
              <w:t xml:space="preserve">Финансовое управление </w:t>
            </w:r>
            <w:r>
              <w:rPr>
                <w:rFonts w:ascii="Times New Roman" w:hAnsi="Times New Roman" w:cs="Times New Roman"/>
              </w:rPr>
              <w:t>Администрации</w:t>
            </w:r>
            <w:r w:rsidRPr="006D4251">
              <w:rPr>
                <w:rFonts w:ascii="Times New Roman" w:hAnsi="Times New Roman" w:cs="Times New Roman"/>
              </w:rPr>
              <w:t xml:space="preserve"> Рузаевского муниципального района</w:t>
            </w:r>
          </w:p>
        </w:tc>
        <w:tc>
          <w:tcPr>
            <w:tcW w:w="867" w:type="dxa"/>
            <w:gridSpan w:val="2"/>
            <w:tcBorders>
              <w:top w:val="single" w:sz="4" w:space="0" w:color="auto"/>
              <w:left w:val="single" w:sz="4" w:space="0" w:color="auto"/>
              <w:bottom w:val="single" w:sz="4" w:space="0" w:color="auto"/>
              <w:right w:val="single" w:sz="4" w:space="0" w:color="auto"/>
            </w:tcBorders>
          </w:tcPr>
          <w:p w:rsidR="00815170" w:rsidRPr="006D4251" w:rsidRDefault="00815170" w:rsidP="0090554E">
            <w:pPr>
              <w:pStyle w:val="aff1"/>
              <w:jc w:val="center"/>
              <w:rPr>
                <w:rFonts w:ascii="Times New Roman" w:hAnsi="Times New Roman" w:cs="Times New Roman"/>
              </w:rPr>
            </w:pPr>
            <w:r w:rsidRPr="006D4251">
              <w:rPr>
                <w:rFonts w:ascii="Times New Roman" w:hAnsi="Times New Roman" w:cs="Times New Roman"/>
              </w:rPr>
              <w:t>20</w:t>
            </w:r>
            <w:r>
              <w:rPr>
                <w:rFonts w:ascii="Times New Roman" w:hAnsi="Times New Roman" w:cs="Times New Roman"/>
              </w:rPr>
              <w:t>26</w:t>
            </w:r>
            <w:r w:rsidRPr="006D4251">
              <w:rPr>
                <w:rFonts w:ascii="Times New Roman" w:hAnsi="Times New Roman" w:cs="Times New Roman"/>
              </w:rPr>
              <w:t xml:space="preserve"> год</w:t>
            </w:r>
          </w:p>
        </w:tc>
        <w:tc>
          <w:tcPr>
            <w:tcW w:w="1249" w:type="dxa"/>
            <w:tcBorders>
              <w:top w:val="single" w:sz="4" w:space="0" w:color="auto"/>
              <w:left w:val="single" w:sz="4" w:space="0" w:color="auto"/>
              <w:bottom w:val="single" w:sz="4" w:space="0" w:color="auto"/>
              <w:right w:val="single" w:sz="4" w:space="0" w:color="auto"/>
            </w:tcBorders>
          </w:tcPr>
          <w:p w:rsidR="00815170" w:rsidRPr="006D4251" w:rsidRDefault="00815170" w:rsidP="0090554E">
            <w:pPr>
              <w:pStyle w:val="aff1"/>
              <w:jc w:val="center"/>
              <w:rPr>
                <w:rFonts w:ascii="Times New Roman" w:hAnsi="Times New Roman" w:cs="Times New Roman"/>
              </w:rPr>
            </w:pPr>
            <w:r w:rsidRPr="006D4251">
              <w:rPr>
                <w:rFonts w:ascii="Times New Roman" w:hAnsi="Times New Roman" w:cs="Times New Roman"/>
              </w:rPr>
              <w:t>20</w:t>
            </w:r>
            <w:r>
              <w:rPr>
                <w:rFonts w:ascii="Times New Roman" w:hAnsi="Times New Roman" w:cs="Times New Roman"/>
              </w:rPr>
              <w:t>31</w:t>
            </w:r>
            <w:r w:rsidRPr="006D4251">
              <w:rPr>
                <w:rFonts w:ascii="Times New Roman" w:hAnsi="Times New Roman" w:cs="Times New Roman"/>
              </w:rPr>
              <w:t xml:space="preserve"> год</w:t>
            </w:r>
          </w:p>
        </w:tc>
        <w:tc>
          <w:tcPr>
            <w:tcW w:w="2914" w:type="dxa"/>
            <w:tcBorders>
              <w:top w:val="single" w:sz="4" w:space="0" w:color="auto"/>
              <w:left w:val="single" w:sz="4" w:space="0" w:color="auto"/>
              <w:bottom w:val="single" w:sz="4" w:space="0" w:color="auto"/>
              <w:right w:val="single" w:sz="4" w:space="0" w:color="auto"/>
            </w:tcBorders>
          </w:tcPr>
          <w:p w:rsidR="00815170" w:rsidRPr="006D4251" w:rsidRDefault="00815170" w:rsidP="0090554E">
            <w:pPr>
              <w:pStyle w:val="aff1"/>
              <w:jc w:val="center"/>
              <w:rPr>
                <w:rFonts w:ascii="Times New Roman" w:hAnsi="Times New Roman" w:cs="Times New Roman"/>
              </w:rPr>
            </w:pPr>
            <w:r w:rsidRPr="006D4251">
              <w:rPr>
                <w:rFonts w:ascii="Times New Roman" w:hAnsi="Times New Roman" w:cs="Times New Roman"/>
              </w:rPr>
              <w:t>уменьшение доли неэффективных расходов  бюджета Рузаевского муниципального района, повышение заинтересованности частных инвесторов в финансировании инновационных проектов района, повышение роли главных распорядителей при формировании бюджетных проектировок</w:t>
            </w:r>
          </w:p>
        </w:tc>
        <w:tc>
          <w:tcPr>
            <w:tcW w:w="2497" w:type="dxa"/>
            <w:gridSpan w:val="2"/>
            <w:tcBorders>
              <w:top w:val="single" w:sz="4" w:space="0" w:color="auto"/>
              <w:left w:val="single" w:sz="4" w:space="0" w:color="auto"/>
              <w:bottom w:val="single" w:sz="4" w:space="0" w:color="auto"/>
              <w:right w:val="single" w:sz="4" w:space="0" w:color="auto"/>
            </w:tcBorders>
          </w:tcPr>
          <w:p w:rsidR="00815170" w:rsidRPr="006D4251" w:rsidRDefault="00815170" w:rsidP="0090554E">
            <w:pPr>
              <w:pStyle w:val="aff1"/>
              <w:jc w:val="center"/>
              <w:rPr>
                <w:rFonts w:ascii="Times New Roman" w:hAnsi="Times New Roman" w:cs="Times New Roman"/>
              </w:rPr>
            </w:pPr>
            <w:r w:rsidRPr="006D4251">
              <w:rPr>
                <w:rFonts w:ascii="Times New Roman" w:hAnsi="Times New Roman" w:cs="Times New Roman"/>
              </w:rPr>
              <w:t>необоснованный рост расходов  бюджета Рузаевского муниципального района, отсутствие заинтересованности главных распорядителей в конечном результате проводимых мероприятий</w:t>
            </w:r>
          </w:p>
        </w:tc>
        <w:tc>
          <w:tcPr>
            <w:tcW w:w="1888" w:type="dxa"/>
            <w:tcBorders>
              <w:top w:val="single" w:sz="4" w:space="0" w:color="auto"/>
              <w:left w:val="single" w:sz="4" w:space="0" w:color="auto"/>
              <w:bottom w:val="single" w:sz="4" w:space="0" w:color="auto"/>
            </w:tcBorders>
          </w:tcPr>
          <w:p w:rsidR="00815170" w:rsidRPr="006D4251" w:rsidRDefault="00815170" w:rsidP="0090554E">
            <w:pPr>
              <w:pStyle w:val="aff1"/>
              <w:jc w:val="center"/>
              <w:rPr>
                <w:rFonts w:ascii="Times New Roman" w:hAnsi="Times New Roman" w:cs="Times New Roman"/>
              </w:rPr>
            </w:pPr>
            <w:r w:rsidRPr="006D4251">
              <w:rPr>
                <w:rFonts w:ascii="Times New Roman" w:hAnsi="Times New Roman" w:cs="Times New Roman"/>
              </w:rPr>
              <w:t>9,10</w:t>
            </w:r>
          </w:p>
        </w:tc>
      </w:tr>
      <w:tr w:rsidR="00815170" w:rsidRPr="006D4251">
        <w:tc>
          <w:tcPr>
            <w:tcW w:w="555" w:type="dxa"/>
            <w:tcBorders>
              <w:top w:val="single" w:sz="4" w:space="0" w:color="auto"/>
              <w:bottom w:val="single" w:sz="4" w:space="0" w:color="auto"/>
              <w:right w:val="single" w:sz="4" w:space="0" w:color="auto"/>
            </w:tcBorders>
          </w:tcPr>
          <w:p w:rsidR="00815170" w:rsidRPr="006D4251" w:rsidRDefault="00815170" w:rsidP="0090554E">
            <w:pPr>
              <w:pStyle w:val="aff1"/>
              <w:jc w:val="center"/>
              <w:rPr>
                <w:rFonts w:ascii="Times New Roman" w:hAnsi="Times New Roman" w:cs="Times New Roman"/>
              </w:rPr>
            </w:pPr>
          </w:p>
        </w:tc>
        <w:tc>
          <w:tcPr>
            <w:tcW w:w="3191" w:type="dxa"/>
            <w:tcBorders>
              <w:top w:val="single" w:sz="4" w:space="0" w:color="auto"/>
              <w:left w:val="single" w:sz="4" w:space="0" w:color="auto"/>
              <w:bottom w:val="single" w:sz="4" w:space="0" w:color="auto"/>
              <w:right w:val="single" w:sz="4" w:space="0" w:color="auto"/>
            </w:tcBorders>
          </w:tcPr>
          <w:p w:rsidR="00815170" w:rsidRPr="006D4251" w:rsidRDefault="00815170" w:rsidP="0090554E">
            <w:pPr>
              <w:pStyle w:val="aff1"/>
              <w:rPr>
                <w:rFonts w:ascii="Times New Roman" w:hAnsi="Times New Roman" w:cs="Times New Roman"/>
              </w:rPr>
            </w:pPr>
            <w:r w:rsidRPr="006D4251">
              <w:rPr>
                <w:rFonts w:ascii="Times New Roman" w:hAnsi="Times New Roman" w:cs="Times New Roman"/>
              </w:rPr>
              <w:t>4.2. Наращивание доходного потенциала</w:t>
            </w:r>
          </w:p>
        </w:tc>
        <w:tc>
          <w:tcPr>
            <w:tcW w:w="2048" w:type="dxa"/>
            <w:tcBorders>
              <w:top w:val="single" w:sz="4" w:space="0" w:color="auto"/>
              <w:left w:val="single" w:sz="4" w:space="0" w:color="auto"/>
              <w:bottom w:val="single" w:sz="4" w:space="0" w:color="auto"/>
              <w:right w:val="single" w:sz="4" w:space="0" w:color="auto"/>
            </w:tcBorders>
          </w:tcPr>
          <w:p w:rsidR="00815170" w:rsidRPr="006D4251" w:rsidRDefault="00815170" w:rsidP="0090554E">
            <w:pPr>
              <w:pStyle w:val="aff1"/>
              <w:jc w:val="center"/>
              <w:rPr>
                <w:rFonts w:ascii="Times New Roman" w:hAnsi="Times New Roman" w:cs="Times New Roman"/>
              </w:rPr>
            </w:pPr>
            <w:r w:rsidRPr="006D4251">
              <w:rPr>
                <w:rFonts w:ascii="Times New Roman" w:hAnsi="Times New Roman" w:cs="Times New Roman"/>
              </w:rPr>
              <w:t xml:space="preserve">Финансовое управление </w:t>
            </w:r>
            <w:r>
              <w:rPr>
                <w:rFonts w:ascii="Times New Roman" w:hAnsi="Times New Roman" w:cs="Times New Roman"/>
              </w:rPr>
              <w:t>Администрации</w:t>
            </w:r>
            <w:r w:rsidRPr="006D4251">
              <w:rPr>
                <w:rFonts w:ascii="Times New Roman" w:hAnsi="Times New Roman" w:cs="Times New Roman"/>
              </w:rPr>
              <w:t xml:space="preserve"> Рузаевского муниципального района </w:t>
            </w:r>
          </w:p>
        </w:tc>
        <w:tc>
          <w:tcPr>
            <w:tcW w:w="867" w:type="dxa"/>
            <w:gridSpan w:val="2"/>
            <w:tcBorders>
              <w:top w:val="single" w:sz="4" w:space="0" w:color="auto"/>
              <w:left w:val="single" w:sz="4" w:space="0" w:color="auto"/>
              <w:bottom w:val="single" w:sz="4" w:space="0" w:color="auto"/>
              <w:right w:val="single" w:sz="4" w:space="0" w:color="auto"/>
            </w:tcBorders>
          </w:tcPr>
          <w:p w:rsidR="00815170" w:rsidRPr="006D4251" w:rsidRDefault="00815170" w:rsidP="0090554E">
            <w:pPr>
              <w:pStyle w:val="aff1"/>
              <w:jc w:val="center"/>
              <w:rPr>
                <w:rFonts w:ascii="Times New Roman" w:hAnsi="Times New Roman" w:cs="Times New Roman"/>
              </w:rPr>
            </w:pPr>
            <w:r w:rsidRPr="006D4251">
              <w:rPr>
                <w:rFonts w:ascii="Times New Roman" w:hAnsi="Times New Roman" w:cs="Times New Roman"/>
              </w:rPr>
              <w:t>20</w:t>
            </w:r>
            <w:r>
              <w:rPr>
                <w:rFonts w:ascii="Times New Roman" w:hAnsi="Times New Roman" w:cs="Times New Roman"/>
              </w:rPr>
              <w:t>26</w:t>
            </w:r>
            <w:r w:rsidRPr="006D4251">
              <w:rPr>
                <w:rFonts w:ascii="Times New Roman" w:hAnsi="Times New Roman" w:cs="Times New Roman"/>
              </w:rPr>
              <w:t xml:space="preserve"> год</w:t>
            </w:r>
          </w:p>
        </w:tc>
        <w:tc>
          <w:tcPr>
            <w:tcW w:w="1249" w:type="dxa"/>
            <w:tcBorders>
              <w:top w:val="single" w:sz="4" w:space="0" w:color="auto"/>
              <w:left w:val="single" w:sz="4" w:space="0" w:color="auto"/>
              <w:bottom w:val="single" w:sz="4" w:space="0" w:color="auto"/>
              <w:right w:val="single" w:sz="4" w:space="0" w:color="auto"/>
            </w:tcBorders>
          </w:tcPr>
          <w:p w:rsidR="00815170" w:rsidRPr="006D4251" w:rsidRDefault="00815170" w:rsidP="0090554E">
            <w:pPr>
              <w:pStyle w:val="aff1"/>
              <w:jc w:val="center"/>
              <w:rPr>
                <w:rFonts w:ascii="Times New Roman" w:hAnsi="Times New Roman" w:cs="Times New Roman"/>
              </w:rPr>
            </w:pPr>
            <w:r w:rsidRPr="006D4251">
              <w:rPr>
                <w:rFonts w:ascii="Times New Roman" w:hAnsi="Times New Roman" w:cs="Times New Roman"/>
              </w:rPr>
              <w:t>20</w:t>
            </w:r>
            <w:r>
              <w:rPr>
                <w:rFonts w:ascii="Times New Roman" w:hAnsi="Times New Roman" w:cs="Times New Roman"/>
              </w:rPr>
              <w:t>31</w:t>
            </w:r>
            <w:r w:rsidRPr="006D4251">
              <w:rPr>
                <w:rFonts w:ascii="Times New Roman" w:hAnsi="Times New Roman" w:cs="Times New Roman"/>
              </w:rPr>
              <w:t xml:space="preserve"> год</w:t>
            </w:r>
          </w:p>
        </w:tc>
        <w:tc>
          <w:tcPr>
            <w:tcW w:w="2914" w:type="dxa"/>
            <w:tcBorders>
              <w:top w:val="single" w:sz="4" w:space="0" w:color="auto"/>
              <w:left w:val="single" w:sz="4" w:space="0" w:color="auto"/>
              <w:bottom w:val="single" w:sz="4" w:space="0" w:color="auto"/>
              <w:right w:val="single" w:sz="4" w:space="0" w:color="auto"/>
            </w:tcBorders>
          </w:tcPr>
          <w:p w:rsidR="00815170" w:rsidRPr="006D4251" w:rsidRDefault="00815170" w:rsidP="0090554E">
            <w:pPr>
              <w:pStyle w:val="aff1"/>
              <w:jc w:val="center"/>
              <w:rPr>
                <w:rFonts w:ascii="Times New Roman" w:hAnsi="Times New Roman" w:cs="Times New Roman"/>
              </w:rPr>
            </w:pPr>
            <w:r w:rsidRPr="006D4251">
              <w:rPr>
                <w:rFonts w:ascii="Times New Roman" w:hAnsi="Times New Roman" w:cs="Times New Roman"/>
              </w:rPr>
              <w:t xml:space="preserve">полное исполнение консолидированного бюджета Рузаевского муниципального района, </w:t>
            </w:r>
          </w:p>
        </w:tc>
        <w:tc>
          <w:tcPr>
            <w:tcW w:w="2497" w:type="dxa"/>
            <w:gridSpan w:val="2"/>
            <w:tcBorders>
              <w:top w:val="single" w:sz="4" w:space="0" w:color="auto"/>
              <w:left w:val="single" w:sz="4" w:space="0" w:color="auto"/>
              <w:bottom w:val="single" w:sz="4" w:space="0" w:color="auto"/>
              <w:right w:val="single" w:sz="4" w:space="0" w:color="auto"/>
            </w:tcBorders>
          </w:tcPr>
          <w:p w:rsidR="00815170" w:rsidRPr="006D4251" w:rsidRDefault="00815170" w:rsidP="0090554E">
            <w:pPr>
              <w:pStyle w:val="aff1"/>
              <w:jc w:val="center"/>
              <w:rPr>
                <w:rFonts w:ascii="Times New Roman" w:hAnsi="Times New Roman" w:cs="Times New Roman"/>
              </w:rPr>
            </w:pPr>
            <w:r w:rsidRPr="006D4251">
              <w:rPr>
                <w:rFonts w:ascii="Times New Roman" w:hAnsi="Times New Roman" w:cs="Times New Roman"/>
              </w:rPr>
              <w:t>неисполнение бюджетов всех уровней</w:t>
            </w:r>
          </w:p>
        </w:tc>
        <w:tc>
          <w:tcPr>
            <w:tcW w:w="1888" w:type="dxa"/>
            <w:tcBorders>
              <w:top w:val="single" w:sz="4" w:space="0" w:color="auto"/>
              <w:left w:val="single" w:sz="4" w:space="0" w:color="auto"/>
              <w:bottom w:val="single" w:sz="4" w:space="0" w:color="auto"/>
            </w:tcBorders>
          </w:tcPr>
          <w:p w:rsidR="00815170" w:rsidRPr="006D4251" w:rsidRDefault="00815170" w:rsidP="0090554E">
            <w:pPr>
              <w:pStyle w:val="aff1"/>
              <w:jc w:val="center"/>
              <w:rPr>
                <w:rFonts w:ascii="Times New Roman" w:hAnsi="Times New Roman" w:cs="Times New Roman"/>
              </w:rPr>
            </w:pPr>
            <w:r w:rsidRPr="006D4251">
              <w:rPr>
                <w:rFonts w:ascii="Times New Roman" w:hAnsi="Times New Roman" w:cs="Times New Roman"/>
              </w:rPr>
              <w:t>11,12</w:t>
            </w:r>
          </w:p>
        </w:tc>
      </w:tr>
      <w:tr w:rsidR="00815170" w:rsidRPr="006D4251">
        <w:trPr>
          <w:trHeight w:val="657"/>
        </w:trPr>
        <w:tc>
          <w:tcPr>
            <w:tcW w:w="15209" w:type="dxa"/>
            <w:gridSpan w:val="10"/>
            <w:tcBorders>
              <w:top w:val="single" w:sz="4" w:space="0" w:color="auto"/>
              <w:bottom w:val="single" w:sz="4" w:space="0" w:color="auto"/>
            </w:tcBorders>
          </w:tcPr>
          <w:p w:rsidR="00815170" w:rsidRPr="006D4251" w:rsidRDefault="00815170" w:rsidP="006507F2">
            <w:pPr>
              <w:pStyle w:val="Heading1"/>
              <w:rPr>
                <w:rFonts w:ascii="Times New Roman" w:hAnsi="Times New Roman" w:cs="Times New Roman"/>
              </w:rPr>
            </w:pPr>
            <w:r w:rsidRPr="006D4251">
              <w:rPr>
                <w:rFonts w:ascii="Times New Roman" w:hAnsi="Times New Roman" w:cs="Times New Roman"/>
              </w:rPr>
              <w:t>Управление муниципальным долгом Рузаевского муниципального района</w:t>
            </w:r>
          </w:p>
        </w:tc>
      </w:tr>
      <w:tr w:rsidR="00815170" w:rsidRPr="006D4251">
        <w:trPr>
          <w:trHeight w:val="2000"/>
        </w:trPr>
        <w:tc>
          <w:tcPr>
            <w:tcW w:w="555" w:type="dxa"/>
            <w:tcBorders>
              <w:top w:val="single" w:sz="4" w:space="0" w:color="auto"/>
              <w:bottom w:val="single" w:sz="4" w:space="0" w:color="auto"/>
              <w:right w:val="single" w:sz="4" w:space="0" w:color="auto"/>
            </w:tcBorders>
          </w:tcPr>
          <w:p w:rsidR="00815170" w:rsidRPr="006D4251" w:rsidRDefault="00815170" w:rsidP="0090554E">
            <w:pPr>
              <w:pStyle w:val="aff1"/>
              <w:jc w:val="center"/>
              <w:rPr>
                <w:rFonts w:ascii="Times New Roman" w:hAnsi="Times New Roman" w:cs="Times New Roman"/>
              </w:rPr>
            </w:pPr>
            <w:r w:rsidRPr="006D4251">
              <w:rPr>
                <w:rFonts w:ascii="Times New Roman" w:hAnsi="Times New Roman" w:cs="Times New Roman"/>
              </w:rPr>
              <w:t>10.</w:t>
            </w:r>
          </w:p>
          <w:p w:rsidR="00815170" w:rsidRPr="006D4251" w:rsidRDefault="00815170" w:rsidP="0090554E">
            <w:pPr>
              <w:pStyle w:val="aff1"/>
              <w:jc w:val="center"/>
              <w:rPr>
                <w:rFonts w:ascii="Times New Roman" w:hAnsi="Times New Roman" w:cs="Times New Roman"/>
              </w:rPr>
            </w:pPr>
            <w:r w:rsidRPr="006D4251">
              <w:rPr>
                <w:rFonts w:ascii="Times New Roman" w:hAnsi="Times New Roman" w:cs="Times New Roman"/>
              </w:rPr>
              <w:t>.</w:t>
            </w:r>
          </w:p>
        </w:tc>
        <w:tc>
          <w:tcPr>
            <w:tcW w:w="3191" w:type="dxa"/>
            <w:tcBorders>
              <w:top w:val="single" w:sz="4" w:space="0" w:color="auto"/>
              <w:left w:val="single" w:sz="4" w:space="0" w:color="auto"/>
              <w:bottom w:val="single" w:sz="4" w:space="0" w:color="auto"/>
              <w:right w:val="single" w:sz="4" w:space="0" w:color="auto"/>
            </w:tcBorders>
          </w:tcPr>
          <w:p w:rsidR="00815170" w:rsidRPr="006D4251" w:rsidRDefault="00815170" w:rsidP="0090554E">
            <w:pPr>
              <w:pStyle w:val="aff1"/>
              <w:rPr>
                <w:rFonts w:ascii="Times New Roman" w:hAnsi="Times New Roman" w:cs="Times New Roman"/>
              </w:rPr>
            </w:pPr>
            <w:r w:rsidRPr="006D4251">
              <w:rPr>
                <w:rFonts w:ascii="Times New Roman" w:hAnsi="Times New Roman" w:cs="Times New Roman"/>
              </w:rPr>
              <w:t>1. Мониторинг состояния муниципального долга Рузаевского муниципального района</w:t>
            </w:r>
          </w:p>
        </w:tc>
        <w:tc>
          <w:tcPr>
            <w:tcW w:w="2048" w:type="dxa"/>
            <w:tcBorders>
              <w:top w:val="single" w:sz="4" w:space="0" w:color="auto"/>
              <w:left w:val="single" w:sz="4" w:space="0" w:color="auto"/>
              <w:bottom w:val="single" w:sz="4" w:space="0" w:color="auto"/>
              <w:right w:val="single" w:sz="4" w:space="0" w:color="auto"/>
            </w:tcBorders>
          </w:tcPr>
          <w:p w:rsidR="00815170" w:rsidRPr="006D4251" w:rsidRDefault="00815170" w:rsidP="0090554E">
            <w:pPr>
              <w:pStyle w:val="aff1"/>
              <w:jc w:val="center"/>
              <w:rPr>
                <w:rFonts w:ascii="Times New Roman" w:hAnsi="Times New Roman" w:cs="Times New Roman"/>
              </w:rPr>
            </w:pPr>
            <w:r w:rsidRPr="006D4251">
              <w:rPr>
                <w:rFonts w:ascii="Times New Roman" w:hAnsi="Times New Roman" w:cs="Times New Roman"/>
              </w:rPr>
              <w:t xml:space="preserve">Финансовое управление </w:t>
            </w:r>
            <w:r>
              <w:rPr>
                <w:rFonts w:ascii="Times New Roman" w:hAnsi="Times New Roman" w:cs="Times New Roman"/>
              </w:rPr>
              <w:t>Администрации</w:t>
            </w:r>
            <w:r w:rsidRPr="006D4251">
              <w:rPr>
                <w:rFonts w:ascii="Times New Roman" w:hAnsi="Times New Roman" w:cs="Times New Roman"/>
              </w:rPr>
              <w:t xml:space="preserve"> Рузаевского муниципального района</w:t>
            </w:r>
          </w:p>
        </w:tc>
        <w:tc>
          <w:tcPr>
            <w:tcW w:w="867" w:type="dxa"/>
            <w:gridSpan w:val="2"/>
            <w:tcBorders>
              <w:top w:val="single" w:sz="4" w:space="0" w:color="auto"/>
              <w:left w:val="single" w:sz="4" w:space="0" w:color="auto"/>
              <w:bottom w:val="single" w:sz="4" w:space="0" w:color="auto"/>
              <w:right w:val="single" w:sz="4" w:space="0" w:color="auto"/>
            </w:tcBorders>
          </w:tcPr>
          <w:p w:rsidR="00815170" w:rsidRPr="006D4251" w:rsidRDefault="00815170" w:rsidP="0090554E">
            <w:pPr>
              <w:pStyle w:val="aff1"/>
              <w:jc w:val="center"/>
              <w:rPr>
                <w:rFonts w:ascii="Times New Roman" w:hAnsi="Times New Roman" w:cs="Times New Roman"/>
              </w:rPr>
            </w:pPr>
            <w:r w:rsidRPr="006D4251">
              <w:rPr>
                <w:rFonts w:ascii="Times New Roman" w:hAnsi="Times New Roman" w:cs="Times New Roman"/>
              </w:rPr>
              <w:t>20</w:t>
            </w:r>
            <w:r>
              <w:rPr>
                <w:rFonts w:ascii="Times New Roman" w:hAnsi="Times New Roman" w:cs="Times New Roman"/>
              </w:rPr>
              <w:t>26</w:t>
            </w:r>
            <w:r w:rsidRPr="006D4251">
              <w:rPr>
                <w:rFonts w:ascii="Times New Roman" w:hAnsi="Times New Roman" w:cs="Times New Roman"/>
              </w:rPr>
              <w:t xml:space="preserve"> год</w:t>
            </w:r>
          </w:p>
        </w:tc>
        <w:tc>
          <w:tcPr>
            <w:tcW w:w="1249" w:type="dxa"/>
            <w:tcBorders>
              <w:top w:val="single" w:sz="4" w:space="0" w:color="auto"/>
              <w:left w:val="single" w:sz="4" w:space="0" w:color="auto"/>
              <w:bottom w:val="single" w:sz="4" w:space="0" w:color="auto"/>
              <w:right w:val="single" w:sz="4" w:space="0" w:color="auto"/>
            </w:tcBorders>
          </w:tcPr>
          <w:p w:rsidR="00815170" w:rsidRPr="006D4251" w:rsidRDefault="00815170" w:rsidP="0090554E">
            <w:pPr>
              <w:pStyle w:val="aff1"/>
              <w:jc w:val="center"/>
              <w:rPr>
                <w:rFonts w:ascii="Times New Roman" w:hAnsi="Times New Roman" w:cs="Times New Roman"/>
              </w:rPr>
            </w:pPr>
            <w:r w:rsidRPr="006D4251">
              <w:rPr>
                <w:rFonts w:ascii="Times New Roman" w:hAnsi="Times New Roman" w:cs="Times New Roman"/>
              </w:rPr>
              <w:t>20</w:t>
            </w:r>
            <w:r>
              <w:rPr>
                <w:rFonts w:ascii="Times New Roman" w:hAnsi="Times New Roman" w:cs="Times New Roman"/>
              </w:rPr>
              <w:t>31</w:t>
            </w:r>
            <w:r w:rsidRPr="006D4251">
              <w:rPr>
                <w:rFonts w:ascii="Times New Roman" w:hAnsi="Times New Roman" w:cs="Times New Roman"/>
              </w:rPr>
              <w:t xml:space="preserve"> год</w:t>
            </w:r>
          </w:p>
        </w:tc>
        <w:tc>
          <w:tcPr>
            <w:tcW w:w="2914" w:type="dxa"/>
            <w:tcBorders>
              <w:top w:val="single" w:sz="4" w:space="0" w:color="auto"/>
              <w:left w:val="single" w:sz="4" w:space="0" w:color="auto"/>
              <w:bottom w:val="single" w:sz="4" w:space="0" w:color="auto"/>
              <w:right w:val="single" w:sz="4" w:space="0" w:color="auto"/>
            </w:tcBorders>
          </w:tcPr>
          <w:p w:rsidR="00815170" w:rsidRPr="006D4251" w:rsidRDefault="00815170" w:rsidP="0090554E">
            <w:pPr>
              <w:pStyle w:val="aff1"/>
              <w:jc w:val="center"/>
              <w:rPr>
                <w:rFonts w:ascii="Times New Roman" w:hAnsi="Times New Roman" w:cs="Times New Roman"/>
              </w:rPr>
            </w:pPr>
            <w:r w:rsidRPr="006D4251">
              <w:rPr>
                <w:rFonts w:ascii="Times New Roman" w:hAnsi="Times New Roman" w:cs="Times New Roman"/>
              </w:rPr>
              <w:t>создание и поддержание базы данных о муниципальных долговых обязательствах муниципальных образований Рузаевского муниципального района</w:t>
            </w:r>
          </w:p>
        </w:tc>
        <w:tc>
          <w:tcPr>
            <w:tcW w:w="2497" w:type="dxa"/>
            <w:gridSpan w:val="2"/>
            <w:tcBorders>
              <w:top w:val="single" w:sz="4" w:space="0" w:color="auto"/>
              <w:left w:val="single" w:sz="4" w:space="0" w:color="auto"/>
              <w:bottom w:val="single" w:sz="4" w:space="0" w:color="auto"/>
              <w:right w:val="single" w:sz="4" w:space="0" w:color="auto"/>
            </w:tcBorders>
          </w:tcPr>
          <w:p w:rsidR="00815170" w:rsidRPr="006D4251" w:rsidRDefault="00815170" w:rsidP="0090554E">
            <w:pPr>
              <w:pStyle w:val="aff1"/>
              <w:jc w:val="center"/>
              <w:rPr>
                <w:rFonts w:ascii="Times New Roman" w:hAnsi="Times New Roman" w:cs="Times New Roman"/>
              </w:rPr>
            </w:pPr>
            <w:r w:rsidRPr="006D4251">
              <w:rPr>
                <w:rFonts w:ascii="Times New Roman" w:hAnsi="Times New Roman" w:cs="Times New Roman"/>
              </w:rPr>
              <w:t>снижение долговой устойчивости Рузаевского муниципального района</w:t>
            </w:r>
          </w:p>
        </w:tc>
        <w:tc>
          <w:tcPr>
            <w:tcW w:w="1888" w:type="dxa"/>
            <w:tcBorders>
              <w:top w:val="single" w:sz="4" w:space="0" w:color="auto"/>
              <w:left w:val="single" w:sz="4" w:space="0" w:color="auto"/>
              <w:bottom w:val="single" w:sz="4" w:space="0" w:color="auto"/>
            </w:tcBorders>
          </w:tcPr>
          <w:p w:rsidR="00815170" w:rsidRPr="006D4251" w:rsidRDefault="00815170" w:rsidP="0090554E">
            <w:pPr>
              <w:pStyle w:val="aff1"/>
              <w:jc w:val="center"/>
              <w:rPr>
                <w:rFonts w:ascii="Times New Roman" w:hAnsi="Times New Roman" w:cs="Times New Roman"/>
                <w:highlight w:val="red"/>
              </w:rPr>
            </w:pPr>
            <w:r w:rsidRPr="006D4251">
              <w:rPr>
                <w:rFonts w:ascii="Times New Roman" w:hAnsi="Times New Roman" w:cs="Times New Roman"/>
              </w:rPr>
              <w:t>14,17</w:t>
            </w:r>
          </w:p>
        </w:tc>
      </w:tr>
      <w:tr w:rsidR="00815170" w:rsidRPr="006D4251">
        <w:tc>
          <w:tcPr>
            <w:tcW w:w="555" w:type="dxa"/>
            <w:tcBorders>
              <w:top w:val="single" w:sz="4" w:space="0" w:color="auto"/>
              <w:bottom w:val="single" w:sz="4" w:space="0" w:color="auto"/>
              <w:right w:val="single" w:sz="4" w:space="0" w:color="auto"/>
            </w:tcBorders>
          </w:tcPr>
          <w:p w:rsidR="00815170" w:rsidRPr="006D4251" w:rsidRDefault="00815170" w:rsidP="0090554E">
            <w:pPr>
              <w:pStyle w:val="aff1"/>
              <w:jc w:val="center"/>
              <w:rPr>
                <w:rFonts w:ascii="Times New Roman" w:hAnsi="Times New Roman" w:cs="Times New Roman"/>
              </w:rPr>
            </w:pPr>
            <w:r w:rsidRPr="006D4251">
              <w:rPr>
                <w:rFonts w:ascii="Times New Roman" w:hAnsi="Times New Roman" w:cs="Times New Roman"/>
              </w:rPr>
              <w:t>11.</w:t>
            </w:r>
          </w:p>
        </w:tc>
        <w:tc>
          <w:tcPr>
            <w:tcW w:w="3191" w:type="dxa"/>
            <w:tcBorders>
              <w:top w:val="single" w:sz="4" w:space="0" w:color="auto"/>
              <w:left w:val="single" w:sz="4" w:space="0" w:color="auto"/>
              <w:bottom w:val="single" w:sz="4" w:space="0" w:color="auto"/>
              <w:right w:val="single" w:sz="4" w:space="0" w:color="auto"/>
            </w:tcBorders>
          </w:tcPr>
          <w:p w:rsidR="00815170" w:rsidRPr="006D4251" w:rsidRDefault="00815170" w:rsidP="0090554E">
            <w:pPr>
              <w:pStyle w:val="aff1"/>
              <w:rPr>
                <w:rFonts w:ascii="Times New Roman" w:hAnsi="Times New Roman" w:cs="Times New Roman"/>
              </w:rPr>
            </w:pPr>
            <w:r w:rsidRPr="006D4251">
              <w:rPr>
                <w:rFonts w:ascii="Times New Roman" w:hAnsi="Times New Roman" w:cs="Times New Roman"/>
              </w:rPr>
              <w:t>2.Своевременное обслуживание долговых обязательств Рузаевского муниципального района по бюджетным кредитам перед республиканским бюджетом</w:t>
            </w:r>
          </w:p>
        </w:tc>
        <w:tc>
          <w:tcPr>
            <w:tcW w:w="2048" w:type="dxa"/>
            <w:tcBorders>
              <w:top w:val="single" w:sz="4" w:space="0" w:color="auto"/>
              <w:left w:val="single" w:sz="4" w:space="0" w:color="auto"/>
              <w:bottom w:val="single" w:sz="4" w:space="0" w:color="auto"/>
              <w:right w:val="single" w:sz="4" w:space="0" w:color="auto"/>
            </w:tcBorders>
          </w:tcPr>
          <w:p w:rsidR="00815170" w:rsidRPr="006D4251" w:rsidRDefault="00815170" w:rsidP="0090554E">
            <w:pPr>
              <w:pStyle w:val="aff1"/>
              <w:jc w:val="center"/>
              <w:rPr>
                <w:rFonts w:ascii="Times New Roman" w:hAnsi="Times New Roman" w:cs="Times New Roman"/>
              </w:rPr>
            </w:pPr>
            <w:r w:rsidRPr="006D4251">
              <w:rPr>
                <w:rFonts w:ascii="Times New Roman" w:hAnsi="Times New Roman" w:cs="Times New Roman"/>
              </w:rPr>
              <w:t xml:space="preserve">Финансовое управление </w:t>
            </w:r>
            <w:r>
              <w:rPr>
                <w:rFonts w:ascii="Times New Roman" w:hAnsi="Times New Roman" w:cs="Times New Roman"/>
              </w:rPr>
              <w:t>Администрации</w:t>
            </w:r>
            <w:r w:rsidRPr="006D4251">
              <w:rPr>
                <w:rFonts w:ascii="Times New Roman" w:hAnsi="Times New Roman" w:cs="Times New Roman"/>
              </w:rPr>
              <w:t xml:space="preserve"> Рузаевского муниципального района</w:t>
            </w:r>
          </w:p>
        </w:tc>
        <w:tc>
          <w:tcPr>
            <w:tcW w:w="867" w:type="dxa"/>
            <w:gridSpan w:val="2"/>
            <w:tcBorders>
              <w:top w:val="single" w:sz="4" w:space="0" w:color="auto"/>
              <w:left w:val="single" w:sz="4" w:space="0" w:color="auto"/>
              <w:bottom w:val="single" w:sz="4" w:space="0" w:color="auto"/>
              <w:right w:val="single" w:sz="4" w:space="0" w:color="auto"/>
            </w:tcBorders>
          </w:tcPr>
          <w:p w:rsidR="00815170" w:rsidRPr="006D4251" w:rsidRDefault="00815170" w:rsidP="0090554E">
            <w:pPr>
              <w:pStyle w:val="aff1"/>
              <w:jc w:val="center"/>
              <w:rPr>
                <w:rFonts w:ascii="Times New Roman" w:hAnsi="Times New Roman" w:cs="Times New Roman"/>
              </w:rPr>
            </w:pPr>
            <w:r w:rsidRPr="006D4251">
              <w:rPr>
                <w:rFonts w:ascii="Times New Roman" w:hAnsi="Times New Roman" w:cs="Times New Roman"/>
              </w:rPr>
              <w:t>20</w:t>
            </w:r>
            <w:r>
              <w:rPr>
                <w:rFonts w:ascii="Times New Roman" w:hAnsi="Times New Roman" w:cs="Times New Roman"/>
              </w:rPr>
              <w:t>26</w:t>
            </w:r>
            <w:r w:rsidRPr="006D4251">
              <w:rPr>
                <w:rFonts w:ascii="Times New Roman" w:hAnsi="Times New Roman" w:cs="Times New Roman"/>
              </w:rPr>
              <w:t xml:space="preserve"> год</w:t>
            </w:r>
          </w:p>
        </w:tc>
        <w:tc>
          <w:tcPr>
            <w:tcW w:w="1249" w:type="dxa"/>
            <w:tcBorders>
              <w:top w:val="single" w:sz="4" w:space="0" w:color="auto"/>
              <w:left w:val="single" w:sz="4" w:space="0" w:color="auto"/>
              <w:bottom w:val="single" w:sz="4" w:space="0" w:color="auto"/>
              <w:right w:val="single" w:sz="4" w:space="0" w:color="auto"/>
            </w:tcBorders>
          </w:tcPr>
          <w:p w:rsidR="00815170" w:rsidRPr="006D4251" w:rsidRDefault="00815170" w:rsidP="0090554E">
            <w:pPr>
              <w:pStyle w:val="aff1"/>
              <w:jc w:val="center"/>
              <w:rPr>
                <w:rFonts w:ascii="Times New Roman" w:hAnsi="Times New Roman" w:cs="Times New Roman"/>
              </w:rPr>
            </w:pPr>
            <w:r w:rsidRPr="006D4251">
              <w:rPr>
                <w:rFonts w:ascii="Times New Roman" w:hAnsi="Times New Roman" w:cs="Times New Roman"/>
              </w:rPr>
              <w:t>20</w:t>
            </w:r>
            <w:r>
              <w:rPr>
                <w:rFonts w:ascii="Times New Roman" w:hAnsi="Times New Roman" w:cs="Times New Roman"/>
              </w:rPr>
              <w:t>31</w:t>
            </w:r>
            <w:r w:rsidRPr="006D4251">
              <w:rPr>
                <w:rFonts w:ascii="Times New Roman" w:hAnsi="Times New Roman" w:cs="Times New Roman"/>
              </w:rPr>
              <w:t xml:space="preserve"> год</w:t>
            </w:r>
          </w:p>
        </w:tc>
        <w:tc>
          <w:tcPr>
            <w:tcW w:w="2914" w:type="dxa"/>
            <w:tcBorders>
              <w:top w:val="single" w:sz="4" w:space="0" w:color="auto"/>
              <w:left w:val="single" w:sz="4" w:space="0" w:color="auto"/>
              <w:bottom w:val="single" w:sz="4" w:space="0" w:color="auto"/>
              <w:right w:val="single" w:sz="4" w:space="0" w:color="auto"/>
            </w:tcBorders>
          </w:tcPr>
          <w:p w:rsidR="00815170" w:rsidRPr="006D4251" w:rsidRDefault="00815170" w:rsidP="0090554E">
            <w:pPr>
              <w:pStyle w:val="aff1"/>
              <w:jc w:val="center"/>
              <w:rPr>
                <w:rFonts w:ascii="Times New Roman" w:hAnsi="Times New Roman" w:cs="Times New Roman"/>
              </w:rPr>
            </w:pPr>
            <w:r w:rsidRPr="006D4251">
              <w:rPr>
                <w:rFonts w:ascii="Times New Roman" w:hAnsi="Times New Roman" w:cs="Times New Roman"/>
              </w:rPr>
              <w:t xml:space="preserve">достижение приемлемых и экономически обоснованных объема и структуры муниципального долга </w:t>
            </w:r>
          </w:p>
        </w:tc>
        <w:tc>
          <w:tcPr>
            <w:tcW w:w="2497" w:type="dxa"/>
            <w:gridSpan w:val="2"/>
            <w:tcBorders>
              <w:top w:val="single" w:sz="4" w:space="0" w:color="auto"/>
              <w:left w:val="single" w:sz="4" w:space="0" w:color="auto"/>
              <w:bottom w:val="single" w:sz="4" w:space="0" w:color="auto"/>
              <w:right w:val="single" w:sz="4" w:space="0" w:color="auto"/>
            </w:tcBorders>
          </w:tcPr>
          <w:p w:rsidR="00815170" w:rsidRPr="006D4251" w:rsidRDefault="00815170" w:rsidP="0090554E">
            <w:pPr>
              <w:pStyle w:val="aff1"/>
              <w:jc w:val="center"/>
              <w:rPr>
                <w:rFonts w:ascii="Times New Roman" w:hAnsi="Times New Roman" w:cs="Times New Roman"/>
              </w:rPr>
            </w:pPr>
            <w:r w:rsidRPr="006D4251">
              <w:rPr>
                <w:rFonts w:ascii="Times New Roman" w:hAnsi="Times New Roman" w:cs="Times New Roman"/>
              </w:rPr>
              <w:t>снижение долговой устойчивости Рузаевского муниципального района</w:t>
            </w:r>
          </w:p>
        </w:tc>
        <w:tc>
          <w:tcPr>
            <w:tcW w:w="1888" w:type="dxa"/>
            <w:tcBorders>
              <w:top w:val="single" w:sz="4" w:space="0" w:color="auto"/>
              <w:left w:val="single" w:sz="4" w:space="0" w:color="auto"/>
              <w:bottom w:val="single" w:sz="4" w:space="0" w:color="auto"/>
            </w:tcBorders>
          </w:tcPr>
          <w:p w:rsidR="00815170" w:rsidRPr="006D4251" w:rsidRDefault="00815170" w:rsidP="0090554E">
            <w:pPr>
              <w:pStyle w:val="aff1"/>
              <w:jc w:val="center"/>
              <w:rPr>
                <w:rFonts w:ascii="Times New Roman" w:hAnsi="Times New Roman" w:cs="Times New Roman"/>
              </w:rPr>
            </w:pPr>
            <w:r w:rsidRPr="006D4251">
              <w:rPr>
                <w:rFonts w:ascii="Times New Roman" w:hAnsi="Times New Roman" w:cs="Times New Roman"/>
              </w:rPr>
              <w:t>15,16</w:t>
            </w:r>
          </w:p>
          <w:p w:rsidR="00815170" w:rsidRPr="006D4251" w:rsidRDefault="00815170" w:rsidP="0090554E">
            <w:pPr>
              <w:rPr>
                <w:rFonts w:ascii="Times New Roman" w:hAnsi="Times New Roman" w:cs="Times New Roman"/>
              </w:rPr>
            </w:pPr>
          </w:p>
        </w:tc>
      </w:tr>
    </w:tbl>
    <w:p w:rsidR="00815170" w:rsidRPr="006D4251" w:rsidRDefault="00815170" w:rsidP="00111EED">
      <w:pPr>
        <w:ind w:firstLine="698"/>
        <w:jc w:val="right"/>
        <w:rPr>
          <w:rStyle w:val="a"/>
          <w:rFonts w:ascii="Times New Roman" w:hAnsi="Times New Roman" w:cs="Times New Roman"/>
          <w:b w:val="0"/>
        </w:rPr>
      </w:pPr>
    </w:p>
    <w:p w:rsidR="00815170" w:rsidRPr="006D4251" w:rsidRDefault="00815170" w:rsidP="00111EED">
      <w:pPr>
        <w:ind w:firstLine="698"/>
        <w:jc w:val="right"/>
        <w:rPr>
          <w:rStyle w:val="a"/>
          <w:rFonts w:ascii="Times New Roman" w:hAnsi="Times New Roman" w:cs="Times New Roman"/>
          <w:b w:val="0"/>
        </w:rPr>
      </w:pPr>
    </w:p>
    <w:p w:rsidR="00815170" w:rsidRPr="006D4251" w:rsidRDefault="00815170" w:rsidP="00111EED">
      <w:pPr>
        <w:ind w:firstLine="698"/>
        <w:jc w:val="right"/>
        <w:rPr>
          <w:rStyle w:val="a"/>
          <w:rFonts w:ascii="Times New Roman" w:hAnsi="Times New Roman" w:cs="Times New Roman"/>
          <w:b w:val="0"/>
        </w:rPr>
      </w:pPr>
    </w:p>
    <w:p w:rsidR="00815170" w:rsidRPr="006D4251" w:rsidRDefault="00815170" w:rsidP="00111EED">
      <w:pPr>
        <w:ind w:firstLine="698"/>
        <w:jc w:val="right"/>
        <w:rPr>
          <w:rStyle w:val="a"/>
          <w:rFonts w:ascii="Times New Roman" w:hAnsi="Times New Roman" w:cs="Times New Roman"/>
          <w:b w:val="0"/>
        </w:rPr>
      </w:pPr>
    </w:p>
    <w:p w:rsidR="00815170" w:rsidRPr="006D4251" w:rsidRDefault="00815170" w:rsidP="00111EED">
      <w:pPr>
        <w:ind w:firstLine="698"/>
        <w:jc w:val="right"/>
        <w:rPr>
          <w:rStyle w:val="a"/>
          <w:rFonts w:ascii="Times New Roman" w:hAnsi="Times New Roman" w:cs="Times New Roman"/>
          <w:b w:val="0"/>
        </w:rPr>
      </w:pPr>
    </w:p>
    <w:p w:rsidR="00815170" w:rsidRPr="006D4251" w:rsidRDefault="00815170" w:rsidP="00111EED">
      <w:pPr>
        <w:ind w:firstLine="698"/>
        <w:jc w:val="right"/>
        <w:rPr>
          <w:rStyle w:val="a"/>
          <w:rFonts w:ascii="Times New Roman" w:hAnsi="Times New Roman" w:cs="Times New Roman"/>
          <w:b w:val="0"/>
        </w:rPr>
      </w:pPr>
    </w:p>
    <w:p w:rsidR="00815170" w:rsidRPr="006D4251" w:rsidRDefault="00815170" w:rsidP="00111EED">
      <w:pPr>
        <w:ind w:firstLine="698"/>
        <w:jc w:val="right"/>
        <w:rPr>
          <w:rStyle w:val="a"/>
          <w:rFonts w:ascii="Times New Roman" w:hAnsi="Times New Roman" w:cs="Times New Roman"/>
          <w:b w:val="0"/>
        </w:rPr>
      </w:pPr>
    </w:p>
    <w:p w:rsidR="00815170" w:rsidRPr="006D4251" w:rsidRDefault="00815170" w:rsidP="00111EED">
      <w:pPr>
        <w:ind w:firstLine="698"/>
        <w:jc w:val="right"/>
        <w:rPr>
          <w:rStyle w:val="a"/>
          <w:rFonts w:ascii="Times New Roman" w:hAnsi="Times New Roman" w:cs="Times New Roman"/>
          <w:b w:val="0"/>
        </w:rPr>
      </w:pPr>
    </w:p>
    <w:p w:rsidR="00815170" w:rsidRPr="006D4251" w:rsidRDefault="00815170" w:rsidP="00111EED">
      <w:pPr>
        <w:ind w:firstLine="698"/>
        <w:jc w:val="right"/>
        <w:rPr>
          <w:rStyle w:val="a"/>
          <w:rFonts w:ascii="Times New Roman" w:hAnsi="Times New Roman" w:cs="Times New Roman"/>
          <w:b w:val="0"/>
        </w:rPr>
      </w:pPr>
    </w:p>
    <w:p w:rsidR="00815170" w:rsidRPr="006D4251" w:rsidRDefault="00815170" w:rsidP="00111EED">
      <w:pPr>
        <w:ind w:firstLine="698"/>
        <w:jc w:val="right"/>
        <w:rPr>
          <w:rStyle w:val="a"/>
          <w:rFonts w:ascii="Times New Roman" w:hAnsi="Times New Roman" w:cs="Times New Roman"/>
          <w:b w:val="0"/>
        </w:rPr>
      </w:pPr>
    </w:p>
    <w:p w:rsidR="00815170" w:rsidRDefault="00815170" w:rsidP="00111EED">
      <w:pPr>
        <w:ind w:firstLine="698"/>
        <w:jc w:val="right"/>
        <w:rPr>
          <w:rStyle w:val="a"/>
          <w:rFonts w:ascii="Times New Roman" w:hAnsi="Times New Roman" w:cs="Times New Roman"/>
          <w:b w:val="0"/>
        </w:rPr>
      </w:pPr>
    </w:p>
    <w:p w:rsidR="00815170" w:rsidRPr="006D4251" w:rsidRDefault="00815170" w:rsidP="00111EED">
      <w:pPr>
        <w:ind w:firstLine="698"/>
        <w:jc w:val="right"/>
        <w:rPr>
          <w:rStyle w:val="a"/>
          <w:rFonts w:ascii="Times New Roman" w:hAnsi="Times New Roman" w:cs="Times New Roman"/>
          <w:b w:val="0"/>
        </w:rPr>
      </w:pPr>
    </w:p>
    <w:p w:rsidR="00815170" w:rsidRPr="006D4251" w:rsidRDefault="00815170" w:rsidP="00111EED">
      <w:pPr>
        <w:ind w:firstLine="698"/>
        <w:jc w:val="right"/>
        <w:rPr>
          <w:rStyle w:val="a"/>
          <w:rFonts w:ascii="Times New Roman" w:hAnsi="Times New Roman" w:cs="Times New Roman"/>
          <w:b w:val="0"/>
        </w:rPr>
      </w:pPr>
    </w:p>
    <w:p w:rsidR="00815170" w:rsidRPr="006D4251" w:rsidRDefault="00815170" w:rsidP="00111EED">
      <w:pPr>
        <w:ind w:firstLine="698"/>
        <w:jc w:val="right"/>
        <w:rPr>
          <w:rStyle w:val="a"/>
          <w:rFonts w:ascii="Times New Roman" w:hAnsi="Times New Roman" w:cs="Times New Roman"/>
          <w:b w:val="0"/>
        </w:rPr>
      </w:pPr>
    </w:p>
    <w:p w:rsidR="00815170" w:rsidRDefault="00815170" w:rsidP="00C63532">
      <w:pPr>
        <w:ind w:firstLine="698"/>
        <w:jc w:val="right"/>
        <w:rPr>
          <w:rStyle w:val="a"/>
          <w:rFonts w:ascii="Times New Roman" w:hAnsi="Times New Roman" w:cs="Times New Roman"/>
          <w:b w:val="0"/>
        </w:rPr>
      </w:pPr>
    </w:p>
    <w:p w:rsidR="00815170" w:rsidRDefault="00815170" w:rsidP="00C63532">
      <w:pPr>
        <w:ind w:firstLine="698"/>
        <w:jc w:val="right"/>
        <w:rPr>
          <w:rStyle w:val="a"/>
          <w:rFonts w:ascii="Times New Roman" w:hAnsi="Times New Roman" w:cs="Times New Roman"/>
          <w:b w:val="0"/>
        </w:rPr>
      </w:pPr>
    </w:p>
    <w:p w:rsidR="00815170" w:rsidRPr="006D4251" w:rsidRDefault="00815170" w:rsidP="00C63532">
      <w:pPr>
        <w:ind w:firstLine="698"/>
        <w:jc w:val="right"/>
        <w:rPr>
          <w:rFonts w:ascii="Times New Roman" w:hAnsi="Times New Roman" w:cs="Times New Roman"/>
        </w:rPr>
      </w:pPr>
      <w:r w:rsidRPr="006D4251">
        <w:rPr>
          <w:rStyle w:val="a"/>
          <w:rFonts w:ascii="Times New Roman" w:hAnsi="Times New Roman" w:cs="Times New Roman"/>
          <w:b w:val="0"/>
        </w:rPr>
        <w:t>Приложение 3</w:t>
      </w:r>
    </w:p>
    <w:p w:rsidR="00815170" w:rsidRPr="006D4251" w:rsidRDefault="00815170" w:rsidP="00C63532">
      <w:pPr>
        <w:ind w:firstLine="698"/>
        <w:jc w:val="right"/>
        <w:rPr>
          <w:rFonts w:ascii="Times New Roman" w:hAnsi="Times New Roman" w:cs="Times New Roman"/>
        </w:rPr>
      </w:pPr>
      <w:r w:rsidRPr="006D4251">
        <w:rPr>
          <w:rStyle w:val="a"/>
          <w:rFonts w:ascii="Times New Roman" w:hAnsi="Times New Roman" w:cs="Times New Roman"/>
          <w:b w:val="0"/>
        </w:rPr>
        <w:t>к муниципальной программе повышения</w:t>
      </w:r>
    </w:p>
    <w:p w:rsidR="00815170" w:rsidRPr="006D4251" w:rsidRDefault="00815170" w:rsidP="00C63532">
      <w:pPr>
        <w:ind w:firstLine="698"/>
        <w:jc w:val="right"/>
        <w:rPr>
          <w:rFonts w:ascii="Times New Roman" w:hAnsi="Times New Roman" w:cs="Times New Roman"/>
        </w:rPr>
      </w:pPr>
      <w:r w:rsidRPr="006D4251">
        <w:rPr>
          <w:rStyle w:val="a"/>
          <w:rFonts w:ascii="Times New Roman" w:hAnsi="Times New Roman" w:cs="Times New Roman"/>
          <w:b w:val="0"/>
        </w:rPr>
        <w:t>эффективности управления</w:t>
      </w:r>
    </w:p>
    <w:p w:rsidR="00815170" w:rsidRPr="006D4251" w:rsidRDefault="00815170" w:rsidP="00C63532">
      <w:pPr>
        <w:ind w:firstLine="698"/>
        <w:jc w:val="right"/>
        <w:rPr>
          <w:rFonts w:ascii="Times New Roman" w:hAnsi="Times New Roman" w:cs="Times New Roman"/>
        </w:rPr>
      </w:pPr>
      <w:r w:rsidRPr="006D4251">
        <w:rPr>
          <w:rStyle w:val="a"/>
          <w:rFonts w:ascii="Times New Roman" w:hAnsi="Times New Roman" w:cs="Times New Roman"/>
          <w:b w:val="0"/>
        </w:rPr>
        <w:t>муниципальными финансами</w:t>
      </w:r>
    </w:p>
    <w:p w:rsidR="00815170" w:rsidRPr="006D4251" w:rsidRDefault="00815170" w:rsidP="00C63532">
      <w:pPr>
        <w:ind w:firstLine="698"/>
        <w:jc w:val="right"/>
        <w:rPr>
          <w:rFonts w:ascii="Times New Roman" w:hAnsi="Times New Roman" w:cs="Times New Roman"/>
        </w:rPr>
      </w:pPr>
      <w:r w:rsidRPr="006D4251">
        <w:rPr>
          <w:rStyle w:val="a"/>
          <w:rFonts w:ascii="Times New Roman" w:hAnsi="Times New Roman" w:cs="Times New Roman"/>
          <w:b w:val="0"/>
        </w:rPr>
        <w:t xml:space="preserve">в </w:t>
      </w:r>
      <w:r w:rsidRPr="006D4251">
        <w:rPr>
          <w:rFonts w:ascii="Times New Roman" w:hAnsi="Times New Roman" w:cs="Times New Roman"/>
        </w:rPr>
        <w:t xml:space="preserve">Рузаевском муниципальном </w:t>
      </w:r>
    </w:p>
    <w:p w:rsidR="00815170" w:rsidRDefault="00815170" w:rsidP="00C63532">
      <w:pPr>
        <w:ind w:firstLine="698"/>
        <w:jc w:val="right"/>
        <w:rPr>
          <w:rStyle w:val="a"/>
          <w:rFonts w:ascii="Times New Roman" w:hAnsi="Times New Roman" w:cs="Times New Roman"/>
          <w:b w:val="0"/>
        </w:rPr>
      </w:pPr>
      <w:r w:rsidRPr="006D4251">
        <w:rPr>
          <w:rFonts w:ascii="Times New Roman" w:hAnsi="Times New Roman" w:cs="Times New Roman"/>
        </w:rPr>
        <w:t xml:space="preserve">районе </w:t>
      </w:r>
      <w:r>
        <w:rPr>
          <w:rFonts w:ascii="Times New Roman" w:hAnsi="Times New Roman" w:cs="Times New Roman"/>
        </w:rPr>
        <w:t>Республики Мордовия</w:t>
      </w:r>
      <w:r w:rsidRPr="006D4251">
        <w:rPr>
          <w:rStyle w:val="a"/>
          <w:rFonts w:ascii="Times New Roman" w:hAnsi="Times New Roman" w:cs="Times New Roman"/>
          <w:b w:val="0"/>
        </w:rPr>
        <w:t xml:space="preserve"> </w:t>
      </w:r>
    </w:p>
    <w:p w:rsidR="00815170" w:rsidRPr="006D4251" w:rsidRDefault="00815170" w:rsidP="00C63532">
      <w:pPr>
        <w:ind w:firstLine="698"/>
        <w:jc w:val="right"/>
        <w:rPr>
          <w:rFonts w:ascii="Times New Roman" w:hAnsi="Times New Roman" w:cs="Times New Roman"/>
        </w:rPr>
      </w:pPr>
      <w:r w:rsidRPr="006D4251">
        <w:rPr>
          <w:rStyle w:val="a"/>
          <w:rFonts w:ascii="Times New Roman" w:hAnsi="Times New Roman" w:cs="Times New Roman"/>
          <w:b w:val="0"/>
        </w:rPr>
        <w:t>на</w:t>
      </w:r>
      <w:r>
        <w:rPr>
          <w:rStyle w:val="a"/>
          <w:rFonts w:ascii="Times New Roman" w:hAnsi="Times New Roman" w:cs="Times New Roman"/>
          <w:b w:val="0"/>
        </w:rPr>
        <w:t xml:space="preserve"> </w:t>
      </w:r>
      <w:r>
        <w:rPr>
          <w:rFonts w:ascii="Times New Roman" w:hAnsi="Times New Roman" w:cs="Times New Roman"/>
        </w:rPr>
        <w:t>2026 -</w:t>
      </w:r>
      <w:r w:rsidRPr="006D4251">
        <w:rPr>
          <w:rFonts w:ascii="Times New Roman" w:hAnsi="Times New Roman" w:cs="Times New Roman"/>
        </w:rPr>
        <w:t> 20</w:t>
      </w:r>
      <w:r>
        <w:rPr>
          <w:rFonts w:ascii="Times New Roman" w:hAnsi="Times New Roman" w:cs="Times New Roman"/>
        </w:rPr>
        <w:t>31</w:t>
      </w:r>
      <w:r w:rsidRPr="006D4251">
        <w:rPr>
          <w:rFonts w:ascii="Times New Roman" w:hAnsi="Times New Roman" w:cs="Times New Roman"/>
        </w:rPr>
        <w:t> год</w:t>
      </w:r>
      <w:r>
        <w:rPr>
          <w:rFonts w:ascii="Times New Roman" w:hAnsi="Times New Roman" w:cs="Times New Roman"/>
        </w:rPr>
        <w:t>ы</w:t>
      </w:r>
    </w:p>
    <w:p w:rsidR="00815170" w:rsidRPr="006D4251" w:rsidRDefault="00815170" w:rsidP="00C63532">
      <w:pPr>
        <w:pStyle w:val="Heading1"/>
        <w:rPr>
          <w:rFonts w:ascii="Times New Roman" w:hAnsi="Times New Roman" w:cs="Times New Roman"/>
        </w:rPr>
      </w:pPr>
    </w:p>
    <w:p w:rsidR="00815170" w:rsidRPr="00333580" w:rsidRDefault="00815170" w:rsidP="005054C9">
      <w:pPr>
        <w:pStyle w:val="Heading1"/>
        <w:rPr>
          <w:rFonts w:ascii="Times New Roman" w:hAnsi="Times New Roman" w:cs="Times New Roman"/>
          <w:sz w:val="28"/>
          <w:szCs w:val="28"/>
        </w:rPr>
      </w:pPr>
      <w:r w:rsidRPr="006D4251">
        <w:rPr>
          <w:rFonts w:ascii="Times New Roman" w:hAnsi="Times New Roman" w:cs="Times New Roman"/>
          <w:sz w:val="28"/>
          <w:szCs w:val="28"/>
        </w:rPr>
        <w:t>Сведения</w:t>
      </w:r>
      <w:r w:rsidRPr="006D4251">
        <w:rPr>
          <w:rFonts w:ascii="Times New Roman" w:hAnsi="Times New Roman" w:cs="Times New Roman"/>
          <w:sz w:val="28"/>
          <w:szCs w:val="28"/>
        </w:rPr>
        <w:br/>
        <w:t>об основных мерах правового регулирования в сфере реализации муниципальной программы повышения эффективности управления муниципальными финансами в Рузаевском муниципальном районе</w:t>
      </w:r>
      <w:r w:rsidRPr="00C84763">
        <w:rPr>
          <w:rFonts w:ascii="Times New Roman" w:hAnsi="Times New Roman" w:cs="Times New Roman"/>
          <w:sz w:val="28"/>
          <w:szCs w:val="28"/>
        </w:rPr>
        <w:t xml:space="preserve"> Республики Мордовия</w:t>
      </w:r>
      <w:r w:rsidRPr="006D4251">
        <w:rPr>
          <w:rFonts w:ascii="Times New Roman" w:hAnsi="Times New Roman" w:cs="Times New Roman"/>
          <w:sz w:val="28"/>
          <w:szCs w:val="28"/>
        </w:rPr>
        <w:t xml:space="preserve"> </w:t>
      </w:r>
      <w:r>
        <w:rPr>
          <w:rFonts w:ascii="Times New Roman" w:hAnsi="Times New Roman" w:cs="Times New Roman"/>
          <w:sz w:val="28"/>
          <w:szCs w:val="28"/>
        </w:rPr>
        <w:t>на 2026 - 2031</w:t>
      </w:r>
      <w:r w:rsidRPr="00DC5E40">
        <w:rPr>
          <w:rFonts w:ascii="Times New Roman" w:hAnsi="Times New Roman" w:cs="Times New Roman"/>
          <w:sz w:val="28"/>
          <w:szCs w:val="28"/>
        </w:rPr>
        <w:t> годы</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700"/>
        <w:gridCol w:w="2660"/>
        <w:gridCol w:w="3920"/>
        <w:gridCol w:w="3360"/>
        <w:gridCol w:w="3220"/>
      </w:tblGrid>
      <w:tr w:rsidR="00815170" w:rsidRPr="006D4251">
        <w:tc>
          <w:tcPr>
            <w:tcW w:w="700" w:type="dxa"/>
            <w:tcBorders>
              <w:top w:val="single" w:sz="4" w:space="0" w:color="auto"/>
              <w:bottom w:val="single" w:sz="4" w:space="0" w:color="auto"/>
              <w:right w:val="single" w:sz="4" w:space="0" w:color="auto"/>
            </w:tcBorders>
          </w:tcPr>
          <w:p w:rsidR="00815170" w:rsidRPr="006D4251" w:rsidRDefault="00815170" w:rsidP="006507F2">
            <w:pPr>
              <w:pStyle w:val="aff1"/>
              <w:jc w:val="center"/>
              <w:rPr>
                <w:rFonts w:ascii="Times New Roman" w:hAnsi="Times New Roman" w:cs="Times New Roman"/>
                <w:b/>
                <w:bCs/>
              </w:rPr>
            </w:pPr>
            <w:bookmarkStart w:id="14" w:name="sub_10031"/>
            <w:r w:rsidRPr="006D4251">
              <w:rPr>
                <w:rFonts w:ascii="Times New Roman" w:hAnsi="Times New Roman" w:cs="Times New Roman"/>
                <w:b/>
                <w:bCs/>
              </w:rPr>
              <w:br/>
              <w:t>п/п</w:t>
            </w:r>
            <w:bookmarkEnd w:id="14"/>
          </w:p>
        </w:tc>
        <w:tc>
          <w:tcPr>
            <w:tcW w:w="2660" w:type="dxa"/>
            <w:tcBorders>
              <w:top w:val="single" w:sz="4" w:space="0" w:color="auto"/>
              <w:left w:val="single" w:sz="4" w:space="0" w:color="auto"/>
              <w:bottom w:val="single" w:sz="4" w:space="0" w:color="auto"/>
              <w:right w:val="single" w:sz="4" w:space="0" w:color="auto"/>
            </w:tcBorders>
          </w:tcPr>
          <w:p w:rsidR="00815170" w:rsidRPr="006D4251" w:rsidRDefault="00815170" w:rsidP="006507F2">
            <w:pPr>
              <w:pStyle w:val="aff1"/>
              <w:jc w:val="center"/>
              <w:rPr>
                <w:rFonts w:ascii="Times New Roman" w:hAnsi="Times New Roman" w:cs="Times New Roman"/>
                <w:b/>
                <w:bCs/>
              </w:rPr>
            </w:pPr>
            <w:r w:rsidRPr="006D4251">
              <w:rPr>
                <w:rFonts w:ascii="Times New Roman" w:hAnsi="Times New Roman" w:cs="Times New Roman"/>
                <w:b/>
                <w:bCs/>
              </w:rPr>
              <w:t>Вид нормативного правового акта</w:t>
            </w:r>
          </w:p>
        </w:tc>
        <w:tc>
          <w:tcPr>
            <w:tcW w:w="3920" w:type="dxa"/>
            <w:tcBorders>
              <w:top w:val="single" w:sz="4" w:space="0" w:color="auto"/>
              <w:left w:val="single" w:sz="4" w:space="0" w:color="auto"/>
              <w:bottom w:val="single" w:sz="4" w:space="0" w:color="auto"/>
              <w:right w:val="single" w:sz="4" w:space="0" w:color="auto"/>
            </w:tcBorders>
          </w:tcPr>
          <w:p w:rsidR="00815170" w:rsidRPr="006D4251" w:rsidRDefault="00815170" w:rsidP="006507F2">
            <w:pPr>
              <w:pStyle w:val="aff1"/>
              <w:jc w:val="center"/>
              <w:rPr>
                <w:rFonts w:ascii="Times New Roman" w:hAnsi="Times New Roman" w:cs="Times New Roman"/>
                <w:b/>
                <w:bCs/>
              </w:rPr>
            </w:pPr>
            <w:r w:rsidRPr="006D4251">
              <w:rPr>
                <w:rFonts w:ascii="Times New Roman" w:hAnsi="Times New Roman" w:cs="Times New Roman"/>
                <w:b/>
                <w:bCs/>
              </w:rPr>
              <w:t>Основные положения нормативного правового акта</w:t>
            </w:r>
          </w:p>
        </w:tc>
        <w:tc>
          <w:tcPr>
            <w:tcW w:w="3360" w:type="dxa"/>
            <w:tcBorders>
              <w:top w:val="single" w:sz="4" w:space="0" w:color="auto"/>
              <w:left w:val="single" w:sz="4" w:space="0" w:color="auto"/>
              <w:bottom w:val="single" w:sz="4" w:space="0" w:color="auto"/>
              <w:right w:val="single" w:sz="4" w:space="0" w:color="auto"/>
            </w:tcBorders>
          </w:tcPr>
          <w:p w:rsidR="00815170" w:rsidRPr="006D4251" w:rsidRDefault="00815170" w:rsidP="006507F2">
            <w:pPr>
              <w:pStyle w:val="aff1"/>
              <w:jc w:val="center"/>
              <w:rPr>
                <w:rFonts w:ascii="Times New Roman" w:hAnsi="Times New Roman" w:cs="Times New Roman"/>
                <w:b/>
                <w:bCs/>
              </w:rPr>
            </w:pPr>
            <w:r w:rsidRPr="006D4251">
              <w:rPr>
                <w:rFonts w:ascii="Times New Roman" w:hAnsi="Times New Roman" w:cs="Times New Roman"/>
                <w:b/>
                <w:bCs/>
              </w:rPr>
              <w:t>Ответственный исполнитель и соисполнители</w:t>
            </w:r>
          </w:p>
        </w:tc>
        <w:tc>
          <w:tcPr>
            <w:tcW w:w="3220" w:type="dxa"/>
            <w:tcBorders>
              <w:top w:val="single" w:sz="4" w:space="0" w:color="auto"/>
              <w:left w:val="single" w:sz="4" w:space="0" w:color="auto"/>
              <w:bottom w:val="single" w:sz="4" w:space="0" w:color="auto"/>
            </w:tcBorders>
          </w:tcPr>
          <w:p w:rsidR="00815170" w:rsidRPr="006D4251" w:rsidRDefault="00815170" w:rsidP="006507F2">
            <w:pPr>
              <w:pStyle w:val="aff1"/>
              <w:jc w:val="center"/>
              <w:rPr>
                <w:rFonts w:ascii="Times New Roman" w:hAnsi="Times New Roman" w:cs="Times New Roman"/>
                <w:b/>
                <w:bCs/>
              </w:rPr>
            </w:pPr>
            <w:r w:rsidRPr="006D4251">
              <w:rPr>
                <w:rFonts w:ascii="Times New Roman" w:hAnsi="Times New Roman" w:cs="Times New Roman"/>
                <w:b/>
                <w:bCs/>
              </w:rPr>
              <w:t>Ожидаемые сроки принятия</w:t>
            </w:r>
          </w:p>
        </w:tc>
      </w:tr>
      <w:tr w:rsidR="00815170" w:rsidRPr="006D4251">
        <w:tc>
          <w:tcPr>
            <w:tcW w:w="13860" w:type="dxa"/>
            <w:gridSpan w:val="5"/>
            <w:tcBorders>
              <w:top w:val="single" w:sz="4" w:space="0" w:color="auto"/>
              <w:bottom w:val="single" w:sz="4" w:space="0" w:color="auto"/>
            </w:tcBorders>
          </w:tcPr>
          <w:p w:rsidR="00815170" w:rsidRPr="006D4251" w:rsidRDefault="00815170" w:rsidP="006507F2">
            <w:pPr>
              <w:pStyle w:val="aff1"/>
              <w:jc w:val="center"/>
              <w:rPr>
                <w:rFonts w:ascii="Times New Roman" w:hAnsi="Times New Roman" w:cs="Times New Roman"/>
              </w:rPr>
            </w:pPr>
            <w:r w:rsidRPr="006D4251">
              <w:rPr>
                <w:rFonts w:ascii="Times New Roman" w:hAnsi="Times New Roman" w:cs="Times New Roman"/>
              </w:rPr>
              <w:t>"Эффективное использование бюджетного потенциала"</w:t>
            </w:r>
          </w:p>
        </w:tc>
      </w:tr>
      <w:tr w:rsidR="00815170" w:rsidRPr="006D4251">
        <w:tc>
          <w:tcPr>
            <w:tcW w:w="700" w:type="dxa"/>
            <w:tcBorders>
              <w:top w:val="single" w:sz="4" w:space="0" w:color="auto"/>
              <w:bottom w:val="single" w:sz="4" w:space="0" w:color="auto"/>
              <w:right w:val="single" w:sz="4" w:space="0" w:color="auto"/>
            </w:tcBorders>
          </w:tcPr>
          <w:p w:rsidR="00815170" w:rsidRPr="006D4251" w:rsidRDefault="00815170" w:rsidP="006507F2">
            <w:pPr>
              <w:pStyle w:val="aff1"/>
              <w:jc w:val="center"/>
              <w:rPr>
                <w:rFonts w:ascii="Times New Roman" w:hAnsi="Times New Roman" w:cs="Times New Roman"/>
              </w:rPr>
            </w:pPr>
            <w:bookmarkStart w:id="15" w:name="sub_2001"/>
            <w:r w:rsidRPr="006D4251">
              <w:rPr>
                <w:rFonts w:ascii="Times New Roman" w:hAnsi="Times New Roman" w:cs="Times New Roman"/>
              </w:rPr>
              <w:t>.</w:t>
            </w:r>
            <w:bookmarkEnd w:id="15"/>
          </w:p>
        </w:tc>
        <w:tc>
          <w:tcPr>
            <w:tcW w:w="2660" w:type="dxa"/>
            <w:tcBorders>
              <w:top w:val="single" w:sz="4" w:space="0" w:color="auto"/>
              <w:left w:val="single" w:sz="4" w:space="0" w:color="auto"/>
              <w:bottom w:val="single" w:sz="4" w:space="0" w:color="auto"/>
              <w:right w:val="single" w:sz="4" w:space="0" w:color="auto"/>
            </w:tcBorders>
          </w:tcPr>
          <w:p w:rsidR="00815170" w:rsidRPr="006D4251" w:rsidRDefault="00815170" w:rsidP="006507F2">
            <w:pPr>
              <w:pStyle w:val="aff1"/>
              <w:jc w:val="center"/>
              <w:rPr>
                <w:rFonts w:ascii="Times New Roman" w:hAnsi="Times New Roman" w:cs="Times New Roman"/>
              </w:rPr>
            </w:pPr>
          </w:p>
        </w:tc>
        <w:tc>
          <w:tcPr>
            <w:tcW w:w="3920" w:type="dxa"/>
            <w:tcBorders>
              <w:top w:val="single" w:sz="4" w:space="0" w:color="auto"/>
              <w:left w:val="single" w:sz="4" w:space="0" w:color="auto"/>
              <w:bottom w:val="single" w:sz="4" w:space="0" w:color="auto"/>
              <w:right w:val="single" w:sz="4" w:space="0" w:color="auto"/>
            </w:tcBorders>
          </w:tcPr>
          <w:p w:rsidR="00815170" w:rsidRPr="006D4251" w:rsidRDefault="00815170" w:rsidP="006507F2">
            <w:pPr>
              <w:pStyle w:val="aff1"/>
              <w:jc w:val="center"/>
              <w:rPr>
                <w:rFonts w:ascii="Times New Roman" w:hAnsi="Times New Roman" w:cs="Times New Roman"/>
              </w:rPr>
            </w:pPr>
          </w:p>
        </w:tc>
        <w:tc>
          <w:tcPr>
            <w:tcW w:w="3360" w:type="dxa"/>
            <w:tcBorders>
              <w:top w:val="single" w:sz="4" w:space="0" w:color="auto"/>
              <w:left w:val="single" w:sz="4" w:space="0" w:color="auto"/>
              <w:bottom w:val="single" w:sz="4" w:space="0" w:color="auto"/>
              <w:right w:val="single" w:sz="4" w:space="0" w:color="auto"/>
            </w:tcBorders>
          </w:tcPr>
          <w:p w:rsidR="00815170" w:rsidRPr="006D4251" w:rsidRDefault="00815170" w:rsidP="006507F2">
            <w:pPr>
              <w:pStyle w:val="aff1"/>
              <w:jc w:val="center"/>
              <w:rPr>
                <w:rFonts w:ascii="Times New Roman" w:hAnsi="Times New Roman" w:cs="Times New Roman"/>
              </w:rPr>
            </w:pPr>
          </w:p>
        </w:tc>
        <w:tc>
          <w:tcPr>
            <w:tcW w:w="3220" w:type="dxa"/>
            <w:tcBorders>
              <w:top w:val="single" w:sz="4" w:space="0" w:color="auto"/>
              <w:left w:val="single" w:sz="4" w:space="0" w:color="auto"/>
              <w:bottom w:val="single" w:sz="4" w:space="0" w:color="auto"/>
            </w:tcBorders>
          </w:tcPr>
          <w:p w:rsidR="00815170" w:rsidRPr="006D4251" w:rsidRDefault="00815170" w:rsidP="006507F2">
            <w:pPr>
              <w:pStyle w:val="aff1"/>
              <w:jc w:val="center"/>
              <w:rPr>
                <w:rFonts w:ascii="Times New Roman" w:hAnsi="Times New Roman" w:cs="Times New Roman"/>
              </w:rPr>
            </w:pPr>
          </w:p>
        </w:tc>
      </w:tr>
      <w:tr w:rsidR="00815170" w:rsidRPr="006D4251">
        <w:tc>
          <w:tcPr>
            <w:tcW w:w="700" w:type="dxa"/>
            <w:tcBorders>
              <w:top w:val="single" w:sz="4" w:space="0" w:color="auto"/>
              <w:bottom w:val="single" w:sz="4" w:space="0" w:color="auto"/>
              <w:right w:val="single" w:sz="4" w:space="0" w:color="auto"/>
            </w:tcBorders>
          </w:tcPr>
          <w:p w:rsidR="00815170" w:rsidRPr="006D4251" w:rsidRDefault="00815170" w:rsidP="006507F2">
            <w:pPr>
              <w:pStyle w:val="aff1"/>
              <w:jc w:val="center"/>
              <w:rPr>
                <w:rFonts w:ascii="Times New Roman" w:hAnsi="Times New Roman" w:cs="Times New Roman"/>
              </w:rPr>
            </w:pPr>
            <w:bookmarkStart w:id="16" w:name="sub_2002"/>
            <w:r w:rsidRPr="006D4251">
              <w:rPr>
                <w:rFonts w:ascii="Times New Roman" w:hAnsi="Times New Roman" w:cs="Times New Roman"/>
              </w:rPr>
              <w:t>1.</w:t>
            </w:r>
            <w:bookmarkEnd w:id="16"/>
          </w:p>
        </w:tc>
        <w:tc>
          <w:tcPr>
            <w:tcW w:w="2660" w:type="dxa"/>
            <w:tcBorders>
              <w:top w:val="single" w:sz="4" w:space="0" w:color="auto"/>
              <w:left w:val="single" w:sz="4" w:space="0" w:color="auto"/>
              <w:bottom w:val="single" w:sz="4" w:space="0" w:color="auto"/>
              <w:right w:val="single" w:sz="4" w:space="0" w:color="auto"/>
            </w:tcBorders>
          </w:tcPr>
          <w:p w:rsidR="00815170" w:rsidRPr="006D4251" w:rsidRDefault="00815170" w:rsidP="006507F2">
            <w:pPr>
              <w:pStyle w:val="aff1"/>
              <w:jc w:val="left"/>
              <w:rPr>
                <w:rFonts w:ascii="Times New Roman" w:hAnsi="Times New Roman" w:cs="Times New Roman"/>
              </w:rPr>
            </w:pPr>
            <w:r w:rsidRPr="006D4251">
              <w:rPr>
                <w:rFonts w:ascii="Times New Roman" w:hAnsi="Times New Roman" w:cs="Times New Roman"/>
              </w:rPr>
              <w:t xml:space="preserve">Постановление </w:t>
            </w:r>
            <w:r>
              <w:rPr>
                <w:rFonts w:ascii="Times New Roman" w:hAnsi="Times New Roman" w:cs="Times New Roman"/>
              </w:rPr>
              <w:t>Администрации</w:t>
            </w:r>
            <w:r w:rsidRPr="006D4251">
              <w:rPr>
                <w:rFonts w:ascii="Times New Roman" w:hAnsi="Times New Roman" w:cs="Times New Roman"/>
              </w:rPr>
              <w:t xml:space="preserve"> Рузаевского муниципального района </w:t>
            </w:r>
          </w:p>
        </w:tc>
        <w:tc>
          <w:tcPr>
            <w:tcW w:w="3920" w:type="dxa"/>
            <w:tcBorders>
              <w:top w:val="single" w:sz="4" w:space="0" w:color="auto"/>
              <w:left w:val="single" w:sz="4" w:space="0" w:color="auto"/>
              <w:bottom w:val="single" w:sz="4" w:space="0" w:color="auto"/>
              <w:right w:val="single" w:sz="4" w:space="0" w:color="auto"/>
            </w:tcBorders>
          </w:tcPr>
          <w:p w:rsidR="00815170" w:rsidRPr="006D4251" w:rsidRDefault="00815170" w:rsidP="006507F2">
            <w:pPr>
              <w:pStyle w:val="aff1"/>
              <w:jc w:val="left"/>
              <w:rPr>
                <w:rFonts w:ascii="Times New Roman" w:hAnsi="Times New Roman" w:cs="Times New Roman"/>
              </w:rPr>
            </w:pPr>
            <w:r w:rsidRPr="006D4251">
              <w:rPr>
                <w:rFonts w:ascii="Times New Roman" w:hAnsi="Times New Roman" w:cs="Times New Roman"/>
              </w:rPr>
              <w:t>основные направления бюджетной и налоговой политики Рузаевского муниципального района на очередной год и плановый период</w:t>
            </w:r>
          </w:p>
        </w:tc>
        <w:tc>
          <w:tcPr>
            <w:tcW w:w="3360" w:type="dxa"/>
            <w:tcBorders>
              <w:top w:val="single" w:sz="4" w:space="0" w:color="auto"/>
              <w:left w:val="single" w:sz="4" w:space="0" w:color="auto"/>
              <w:bottom w:val="single" w:sz="4" w:space="0" w:color="auto"/>
              <w:right w:val="single" w:sz="4" w:space="0" w:color="auto"/>
            </w:tcBorders>
          </w:tcPr>
          <w:p w:rsidR="00815170" w:rsidRPr="006D4251" w:rsidRDefault="00815170" w:rsidP="006507F2">
            <w:pPr>
              <w:pStyle w:val="aff1"/>
              <w:jc w:val="left"/>
              <w:rPr>
                <w:rFonts w:ascii="Times New Roman" w:hAnsi="Times New Roman" w:cs="Times New Roman"/>
              </w:rPr>
            </w:pPr>
            <w:r w:rsidRPr="006D4251">
              <w:rPr>
                <w:rFonts w:ascii="Times New Roman" w:hAnsi="Times New Roman" w:cs="Times New Roman"/>
              </w:rPr>
              <w:t xml:space="preserve">Финансовое управление </w:t>
            </w:r>
            <w:r>
              <w:rPr>
                <w:rFonts w:ascii="Times New Roman" w:hAnsi="Times New Roman" w:cs="Times New Roman"/>
              </w:rPr>
              <w:t>Администрации</w:t>
            </w:r>
            <w:r w:rsidRPr="006D4251">
              <w:rPr>
                <w:rFonts w:ascii="Times New Roman" w:hAnsi="Times New Roman" w:cs="Times New Roman"/>
              </w:rPr>
              <w:t xml:space="preserve"> </w:t>
            </w:r>
          </w:p>
          <w:p w:rsidR="00815170" w:rsidRPr="006D4251" w:rsidRDefault="00815170" w:rsidP="006507F2">
            <w:pPr>
              <w:pStyle w:val="aff1"/>
              <w:jc w:val="left"/>
              <w:rPr>
                <w:rFonts w:ascii="Times New Roman" w:hAnsi="Times New Roman" w:cs="Times New Roman"/>
              </w:rPr>
            </w:pPr>
            <w:r w:rsidRPr="006D4251">
              <w:rPr>
                <w:rFonts w:ascii="Times New Roman" w:hAnsi="Times New Roman" w:cs="Times New Roman"/>
              </w:rPr>
              <w:t>Рузаевского муниципального района</w:t>
            </w:r>
          </w:p>
        </w:tc>
        <w:tc>
          <w:tcPr>
            <w:tcW w:w="3220" w:type="dxa"/>
            <w:tcBorders>
              <w:top w:val="single" w:sz="4" w:space="0" w:color="auto"/>
              <w:left w:val="single" w:sz="4" w:space="0" w:color="auto"/>
              <w:bottom w:val="single" w:sz="4" w:space="0" w:color="auto"/>
            </w:tcBorders>
          </w:tcPr>
          <w:p w:rsidR="00815170" w:rsidRPr="006D4251" w:rsidRDefault="00815170" w:rsidP="006507F2">
            <w:pPr>
              <w:pStyle w:val="aff1"/>
              <w:jc w:val="center"/>
              <w:rPr>
                <w:rFonts w:ascii="Times New Roman" w:hAnsi="Times New Roman" w:cs="Times New Roman"/>
              </w:rPr>
            </w:pPr>
            <w:r w:rsidRPr="006D4251">
              <w:rPr>
                <w:rFonts w:ascii="Times New Roman" w:hAnsi="Times New Roman" w:cs="Times New Roman"/>
              </w:rPr>
              <w:t xml:space="preserve"> ежегодно, IV квартал текущего года</w:t>
            </w:r>
          </w:p>
        </w:tc>
      </w:tr>
      <w:tr w:rsidR="00815170" w:rsidRPr="006D4251">
        <w:tc>
          <w:tcPr>
            <w:tcW w:w="700" w:type="dxa"/>
            <w:tcBorders>
              <w:top w:val="single" w:sz="4" w:space="0" w:color="auto"/>
              <w:bottom w:val="single" w:sz="4" w:space="0" w:color="auto"/>
              <w:right w:val="single" w:sz="4" w:space="0" w:color="auto"/>
            </w:tcBorders>
          </w:tcPr>
          <w:p w:rsidR="00815170" w:rsidRPr="006D4251" w:rsidRDefault="00815170" w:rsidP="006507F2">
            <w:pPr>
              <w:pStyle w:val="aff1"/>
              <w:jc w:val="center"/>
              <w:rPr>
                <w:rFonts w:ascii="Times New Roman" w:hAnsi="Times New Roman" w:cs="Times New Roman"/>
              </w:rPr>
            </w:pPr>
            <w:bookmarkStart w:id="17" w:name="sub_3003"/>
            <w:r w:rsidRPr="006D4251">
              <w:rPr>
                <w:rFonts w:ascii="Times New Roman" w:hAnsi="Times New Roman" w:cs="Times New Roman"/>
              </w:rPr>
              <w:t>21.</w:t>
            </w:r>
            <w:bookmarkEnd w:id="17"/>
          </w:p>
        </w:tc>
        <w:tc>
          <w:tcPr>
            <w:tcW w:w="2660" w:type="dxa"/>
            <w:tcBorders>
              <w:top w:val="single" w:sz="4" w:space="0" w:color="auto"/>
              <w:left w:val="single" w:sz="4" w:space="0" w:color="auto"/>
              <w:bottom w:val="single" w:sz="4" w:space="0" w:color="auto"/>
              <w:right w:val="single" w:sz="4" w:space="0" w:color="auto"/>
            </w:tcBorders>
          </w:tcPr>
          <w:p w:rsidR="00815170" w:rsidRPr="006D4251" w:rsidRDefault="00815170" w:rsidP="006507F2">
            <w:pPr>
              <w:pStyle w:val="aff1"/>
              <w:jc w:val="left"/>
              <w:rPr>
                <w:rFonts w:ascii="Times New Roman" w:hAnsi="Times New Roman" w:cs="Times New Roman"/>
              </w:rPr>
            </w:pPr>
            <w:r w:rsidRPr="006D4251">
              <w:rPr>
                <w:rFonts w:ascii="Times New Roman" w:hAnsi="Times New Roman" w:cs="Times New Roman"/>
              </w:rPr>
              <w:t xml:space="preserve">Решение Совета депутатов Рузаевского муниципального района </w:t>
            </w:r>
          </w:p>
        </w:tc>
        <w:tc>
          <w:tcPr>
            <w:tcW w:w="3920" w:type="dxa"/>
            <w:tcBorders>
              <w:top w:val="single" w:sz="4" w:space="0" w:color="auto"/>
              <w:left w:val="single" w:sz="4" w:space="0" w:color="auto"/>
              <w:bottom w:val="single" w:sz="4" w:space="0" w:color="auto"/>
              <w:right w:val="single" w:sz="4" w:space="0" w:color="auto"/>
            </w:tcBorders>
          </w:tcPr>
          <w:p w:rsidR="00815170" w:rsidRPr="006D4251" w:rsidRDefault="00815170" w:rsidP="006507F2">
            <w:pPr>
              <w:pStyle w:val="aff1"/>
              <w:jc w:val="left"/>
              <w:rPr>
                <w:rFonts w:ascii="Times New Roman" w:hAnsi="Times New Roman" w:cs="Times New Roman"/>
              </w:rPr>
            </w:pPr>
            <w:r w:rsidRPr="006D4251">
              <w:rPr>
                <w:rFonts w:ascii="Times New Roman" w:hAnsi="Times New Roman" w:cs="Times New Roman"/>
              </w:rPr>
              <w:t xml:space="preserve">принятие Решения Совета депутатов Рузаевского муниципального района о   бюджете Рузаевского муниципального района на очередной год и плановый период, утверждение в его составе доходов, расходов, источников финансирования дефицита бюджета на очередной финансовый год и на плановый период, </w:t>
            </w:r>
          </w:p>
        </w:tc>
        <w:tc>
          <w:tcPr>
            <w:tcW w:w="3360" w:type="dxa"/>
            <w:tcBorders>
              <w:top w:val="single" w:sz="4" w:space="0" w:color="auto"/>
              <w:left w:val="single" w:sz="4" w:space="0" w:color="auto"/>
              <w:bottom w:val="single" w:sz="4" w:space="0" w:color="auto"/>
              <w:right w:val="single" w:sz="4" w:space="0" w:color="auto"/>
            </w:tcBorders>
          </w:tcPr>
          <w:p w:rsidR="00815170" w:rsidRPr="006D4251" w:rsidRDefault="00815170" w:rsidP="006507F2">
            <w:pPr>
              <w:pStyle w:val="aff1"/>
              <w:jc w:val="left"/>
              <w:rPr>
                <w:rFonts w:ascii="Times New Roman" w:hAnsi="Times New Roman" w:cs="Times New Roman"/>
              </w:rPr>
            </w:pPr>
            <w:r w:rsidRPr="006D4251">
              <w:rPr>
                <w:rFonts w:ascii="Times New Roman" w:hAnsi="Times New Roman" w:cs="Times New Roman"/>
              </w:rPr>
              <w:t xml:space="preserve">Финансовое управление </w:t>
            </w:r>
            <w:r>
              <w:rPr>
                <w:rFonts w:ascii="Times New Roman" w:hAnsi="Times New Roman" w:cs="Times New Roman"/>
              </w:rPr>
              <w:t>Администрации</w:t>
            </w:r>
          </w:p>
          <w:p w:rsidR="00815170" w:rsidRPr="006D4251" w:rsidRDefault="00815170" w:rsidP="006507F2">
            <w:pPr>
              <w:pStyle w:val="aff1"/>
              <w:jc w:val="left"/>
              <w:rPr>
                <w:rFonts w:ascii="Times New Roman" w:hAnsi="Times New Roman" w:cs="Times New Roman"/>
              </w:rPr>
            </w:pPr>
            <w:r w:rsidRPr="006D4251">
              <w:rPr>
                <w:rFonts w:ascii="Times New Roman" w:hAnsi="Times New Roman" w:cs="Times New Roman"/>
              </w:rPr>
              <w:t xml:space="preserve"> Рузаевского муниципального района</w:t>
            </w:r>
          </w:p>
        </w:tc>
        <w:tc>
          <w:tcPr>
            <w:tcW w:w="3220" w:type="dxa"/>
            <w:tcBorders>
              <w:top w:val="single" w:sz="4" w:space="0" w:color="auto"/>
              <w:left w:val="single" w:sz="4" w:space="0" w:color="auto"/>
              <w:bottom w:val="single" w:sz="4" w:space="0" w:color="auto"/>
            </w:tcBorders>
          </w:tcPr>
          <w:p w:rsidR="00815170" w:rsidRPr="006D4251" w:rsidRDefault="00815170" w:rsidP="006507F2">
            <w:pPr>
              <w:pStyle w:val="aff1"/>
              <w:jc w:val="center"/>
              <w:rPr>
                <w:rFonts w:ascii="Times New Roman" w:hAnsi="Times New Roman" w:cs="Times New Roman"/>
              </w:rPr>
            </w:pPr>
            <w:r w:rsidRPr="006D4251">
              <w:rPr>
                <w:rFonts w:ascii="Times New Roman" w:hAnsi="Times New Roman" w:cs="Times New Roman"/>
              </w:rPr>
              <w:t>ежегодно, IV квартал текущего года</w:t>
            </w:r>
          </w:p>
        </w:tc>
      </w:tr>
      <w:tr w:rsidR="00815170" w:rsidRPr="006D4251">
        <w:trPr>
          <w:trHeight w:val="2860"/>
        </w:trPr>
        <w:tc>
          <w:tcPr>
            <w:tcW w:w="700" w:type="dxa"/>
            <w:tcBorders>
              <w:top w:val="single" w:sz="4" w:space="0" w:color="auto"/>
              <w:bottom w:val="single" w:sz="4" w:space="0" w:color="auto"/>
              <w:right w:val="single" w:sz="4" w:space="0" w:color="auto"/>
            </w:tcBorders>
          </w:tcPr>
          <w:p w:rsidR="00815170" w:rsidRPr="006D4251" w:rsidRDefault="00815170" w:rsidP="006507F2">
            <w:pPr>
              <w:pStyle w:val="aff1"/>
              <w:jc w:val="center"/>
              <w:rPr>
                <w:rFonts w:ascii="Times New Roman" w:hAnsi="Times New Roman" w:cs="Times New Roman"/>
              </w:rPr>
            </w:pPr>
            <w:bookmarkStart w:id="18" w:name="sub_3004"/>
            <w:r w:rsidRPr="006D4251">
              <w:rPr>
                <w:rFonts w:ascii="Times New Roman" w:hAnsi="Times New Roman" w:cs="Times New Roman"/>
              </w:rPr>
              <w:t>4.</w:t>
            </w:r>
            <w:bookmarkEnd w:id="18"/>
          </w:p>
        </w:tc>
        <w:tc>
          <w:tcPr>
            <w:tcW w:w="2660" w:type="dxa"/>
            <w:tcBorders>
              <w:top w:val="single" w:sz="4" w:space="0" w:color="auto"/>
              <w:left w:val="single" w:sz="4" w:space="0" w:color="auto"/>
              <w:bottom w:val="single" w:sz="4" w:space="0" w:color="auto"/>
              <w:right w:val="single" w:sz="4" w:space="0" w:color="auto"/>
            </w:tcBorders>
          </w:tcPr>
          <w:p w:rsidR="00815170" w:rsidRPr="006D4251" w:rsidRDefault="00815170" w:rsidP="006507F2">
            <w:pPr>
              <w:pStyle w:val="aff1"/>
              <w:jc w:val="left"/>
              <w:rPr>
                <w:rFonts w:ascii="Times New Roman" w:hAnsi="Times New Roman" w:cs="Times New Roman"/>
              </w:rPr>
            </w:pPr>
            <w:r w:rsidRPr="006D4251">
              <w:rPr>
                <w:rFonts w:ascii="Times New Roman" w:hAnsi="Times New Roman" w:cs="Times New Roman"/>
              </w:rPr>
              <w:t xml:space="preserve">Решение Совета депутатов Рузаевского муниципального района </w:t>
            </w:r>
          </w:p>
        </w:tc>
        <w:tc>
          <w:tcPr>
            <w:tcW w:w="3920" w:type="dxa"/>
            <w:tcBorders>
              <w:top w:val="single" w:sz="4" w:space="0" w:color="auto"/>
              <w:left w:val="single" w:sz="4" w:space="0" w:color="auto"/>
              <w:bottom w:val="single" w:sz="4" w:space="0" w:color="auto"/>
              <w:right w:val="single" w:sz="4" w:space="0" w:color="auto"/>
            </w:tcBorders>
          </w:tcPr>
          <w:p w:rsidR="00815170" w:rsidRPr="006D4251" w:rsidRDefault="00815170" w:rsidP="006507F2">
            <w:pPr>
              <w:pStyle w:val="aff1"/>
              <w:jc w:val="left"/>
              <w:rPr>
                <w:rFonts w:ascii="Times New Roman" w:hAnsi="Times New Roman" w:cs="Times New Roman"/>
              </w:rPr>
            </w:pPr>
            <w:r w:rsidRPr="006D4251">
              <w:rPr>
                <w:rFonts w:ascii="Times New Roman" w:hAnsi="Times New Roman" w:cs="Times New Roman"/>
              </w:rPr>
              <w:t>внесение изменений в Решение Совета депутатов Рузаевского муниципального района о   бюджете Рузаевского муниципального района на очередной год и плановый период в течение финансового года</w:t>
            </w:r>
          </w:p>
        </w:tc>
        <w:tc>
          <w:tcPr>
            <w:tcW w:w="3360" w:type="dxa"/>
            <w:tcBorders>
              <w:top w:val="single" w:sz="4" w:space="0" w:color="auto"/>
              <w:left w:val="single" w:sz="4" w:space="0" w:color="auto"/>
              <w:bottom w:val="single" w:sz="4" w:space="0" w:color="auto"/>
              <w:right w:val="single" w:sz="4" w:space="0" w:color="auto"/>
            </w:tcBorders>
          </w:tcPr>
          <w:p w:rsidR="00815170" w:rsidRPr="006D4251" w:rsidRDefault="00815170" w:rsidP="006507F2">
            <w:pPr>
              <w:pStyle w:val="aff1"/>
              <w:jc w:val="left"/>
              <w:rPr>
                <w:rFonts w:ascii="Times New Roman" w:hAnsi="Times New Roman" w:cs="Times New Roman"/>
              </w:rPr>
            </w:pPr>
            <w:r w:rsidRPr="006D4251">
              <w:rPr>
                <w:rFonts w:ascii="Times New Roman" w:hAnsi="Times New Roman" w:cs="Times New Roman"/>
              </w:rPr>
              <w:t xml:space="preserve">Финансовое управление </w:t>
            </w:r>
            <w:r>
              <w:rPr>
                <w:rFonts w:ascii="Times New Roman" w:hAnsi="Times New Roman" w:cs="Times New Roman"/>
              </w:rPr>
              <w:t>Администрации</w:t>
            </w:r>
          </w:p>
          <w:p w:rsidR="00815170" w:rsidRPr="006D4251" w:rsidRDefault="00815170" w:rsidP="006507F2">
            <w:pPr>
              <w:pStyle w:val="aff1"/>
              <w:jc w:val="left"/>
              <w:rPr>
                <w:rFonts w:ascii="Times New Roman" w:hAnsi="Times New Roman" w:cs="Times New Roman"/>
              </w:rPr>
            </w:pPr>
            <w:r w:rsidRPr="006D4251">
              <w:rPr>
                <w:rFonts w:ascii="Times New Roman" w:hAnsi="Times New Roman" w:cs="Times New Roman"/>
              </w:rPr>
              <w:t>Рузаевского муниципального района</w:t>
            </w:r>
          </w:p>
        </w:tc>
        <w:tc>
          <w:tcPr>
            <w:tcW w:w="3220" w:type="dxa"/>
            <w:tcBorders>
              <w:top w:val="single" w:sz="4" w:space="0" w:color="auto"/>
              <w:left w:val="single" w:sz="4" w:space="0" w:color="auto"/>
              <w:bottom w:val="single" w:sz="4" w:space="0" w:color="auto"/>
            </w:tcBorders>
          </w:tcPr>
          <w:p w:rsidR="00815170" w:rsidRPr="006D4251" w:rsidRDefault="00815170" w:rsidP="006507F2">
            <w:pPr>
              <w:pStyle w:val="aff1"/>
              <w:jc w:val="center"/>
              <w:rPr>
                <w:rFonts w:ascii="Times New Roman" w:hAnsi="Times New Roman" w:cs="Times New Roman"/>
              </w:rPr>
            </w:pPr>
            <w:r w:rsidRPr="006D4251">
              <w:rPr>
                <w:rFonts w:ascii="Times New Roman" w:hAnsi="Times New Roman" w:cs="Times New Roman"/>
              </w:rPr>
              <w:t>по мере необходимости</w:t>
            </w:r>
          </w:p>
        </w:tc>
      </w:tr>
      <w:tr w:rsidR="00815170" w:rsidRPr="006D4251">
        <w:tc>
          <w:tcPr>
            <w:tcW w:w="13860" w:type="dxa"/>
            <w:gridSpan w:val="5"/>
            <w:tcBorders>
              <w:top w:val="single" w:sz="4" w:space="0" w:color="auto"/>
              <w:bottom w:val="single" w:sz="4" w:space="0" w:color="auto"/>
            </w:tcBorders>
          </w:tcPr>
          <w:p w:rsidR="00815170" w:rsidRPr="006D4251" w:rsidRDefault="00815170" w:rsidP="006142F3">
            <w:pPr>
              <w:pStyle w:val="Heading1"/>
              <w:rPr>
                <w:rFonts w:ascii="Times New Roman" w:hAnsi="Times New Roman" w:cs="Times New Roman"/>
              </w:rPr>
            </w:pPr>
            <w:r w:rsidRPr="006D4251">
              <w:rPr>
                <w:rFonts w:ascii="Times New Roman" w:hAnsi="Times New Roman" w:cs="Times New Roman"/>
              </w:rPr>
              <w:t>"Управление муниципальным долгом Рузаевского муниципального района "</w:t>
            </w:r>
          </w:p>
        </w:tc>
      </w:tr>
      <w:tr w:rsidR="00815170" w:rsidRPr="006D4251">
        <w:tc>
          <w:tcPr>
            <w:tcW w:w="700" w:type="dxa"/>
            <w:tcBorders>
              <w:top w:val="single" w:sz="4" w:space="0" w:color="auto"/>
              <w:bottom w:val="single" w:sz="4" w:space="0" w:color="auto"/>
              <w:right w:val="single" w:sz="4" w:space="0" w:color="auto"/>
            </w:tcBorders>
          </w:tcPr>
          <w:p w:rsidR="00815170" w:rsidRPr="006D4251" w:rsidRDefault="00815170" w:rsidP="006507F2">
            <w:pPr>
              <w:pStyle w:val="aff1"/>
              <w:jc w:val="center"/>
              <w:rPr>
                <w:rFonts w:ascii="Times New Roman" w:hAnsi="Times New Roman" w:cs="Times New Roman"/>
              </w:rPr>
            </w:pPr>
            <w:r w:rsidRPr="006D4251">
              <w:rPr>
                <w:rFonts w:ascii="Times New Roman" w:hAnsi="Times New Roman" w:cs="Times New Roman"/>
              </w:rPr>
              <w:t>1.</w:t>
            </w:r>
          </w:p>
        </w:tc>
        <w:tc>
          <w:tcPr>
            <w:tcW w:w="2660" w:type="dxa"/>
            <w:tcBorders>
              <w:top w:val="single" w:sz="4" w:space="0" w:color="auto"/>
              <w:left w:val="single" w:sz="4" w:space="0" w:color="auto"/>
              <w:bottom w:val="single" w:sz="4" w:space="0" w:color="auto"/>
              <w:right w:val="single" w:sz="4" w:space="0" w:color="auto"/>
            </w:tcBorders>
          </w:tcPr>
          <w:p w:rsidR="00815170" w:rsidRPr="006D4251" w:rsidRDefault="00815170" w:rsidP="006507F2">
            <w:pPr>
              <w:pStyle w:val="aff1"/>
              <w:jc w:val="left"/>
              <w:rPr>
                <w:rFonts w:ascii="Times New Roman" w:hAnsi="Times New Roman" w:cs="Times New Roman"/>
              </w:rPr>
            </w:pPr>
            <w:r w:rsidRPr="006D4251">
              <w:rPr>
                <w:rFonts w:ascii="Times New Roman" w:hAnsi="Times New Roman" w:cs="Times New Roman"/>
              </w:rPr>
              <w:t xml:space="preserve">Решение Совета депутатов Рузаевского муниципального района </w:t>
            </w:r>
          </w:p>
        </w:tc>
        <w:tc>
          <w:tcPr>
            <w:tcW w:w="3920" w:type="dxa"/>
            <w:tcBorders>
              <w:top w:val="single" w:sz="4" w:space="0" w:color="auto"/>
              <w:left w:val="single" w:sz="4" w:space="0" w:color="auto"/>
              <w:bottom w:val="single" w:sz="4" w:space="0" w:color="auto"/>
              <w:right w:val="single" w:sz="4" w:space="0" w:color="auto"/>
            </w:tcBorders>
          </w:tcPr>
          <w:p w:rsidR="00815170" w:rsidRPr="006D4251" w:rsidRDefault="00815170" w:rsidP="006507F2">
            <w:pPr>
              <w:pStyle w:val="aff1"/>
              <w:jc w:val="left"/>
              <w:rPr>
                <w:rFonts w:ascii="Times New Roman" w:hAnsi="Times New Roman" w:cs="Times New Roman"/>
              </w:rPr>
            </w:pPr>
            <w:r w:rsidRPr="006D4251">
              <w:rPr>
                <w:rFonts w:ascii="Times New Roman" w:hAnsi="Times New Roman" w:cs="Times New Roman"/>
              </w:rPr>
              <w:t>Решение Совета депутатов Рузаевского муниципального района о   бюджете Рузаевского муниципального района на очередной год и плановый период утверждаются параметры муниципального долга</w:t>
            </w:r>
          </w:p>
        </w:tc>
        <w:tc>
          <w:tcPr>
            <w:tcW w:w="3360" w:type="dxa"/>
            <w:tcBorders>
              <w:top w:val="single" w:sz="4" w:space="0" w:color="auto"/>
              <w:left w:val="single" w:sz="4" w:space="0" w:color="auto"/>
              <w:bottom w:val="single" w:sz="4" w:space="0" w:color="auto"/>
              <w:right w:val="single" w:sz="4" w:space="0" w:color="auto"/>
            </w:tcBorders>
          </w:tcPr>
          <w:p w:rsidR="00815170" w:rsidRPr="006D4251" w:rsidRDefault="00815170" w:rsidP="006507F2">
            <w:pPr>
              <w:pStyle w:val="aff1"/>
              <w:jc w:val="left"/>
              <w:rPr>
                <w:rFonts w:ascii="Times New Roman" w:hAnsi="Times New Roman" w:cs="Times New Roman"/>
              </w:rPr>
            </w:pPr>
            <w:r w:rsidRPr="006D4251">
              <w:rPr>
                <w:rFonts w:ascii="Times New Roman" w:hAnsi="Times New Roman" w:cs="Times New Roman"/>
              </w:rPr>
              <w:t xml:space="preserve">Финансовое управление </w:t>
            </w:r>
            <w:r>
              <w:rPr>
                <w:rFonts w:ascii="Times New Roman" w:hAnsi="Times New Roman" w:cs="Times New Roman"/>
              </w:rPr>
              <w:t>Администрации</w:t>
            </w:r>
            <w:r w:rsidRPr="006D4251">
              <w:rPr>
                <w:rFonts w:ascii="Times New Roman" w:hAnsi="Times New Roman" w:cs="Times New Roman"/>
              </w:rPr>
              <w:t xml:space="preserve"> </w:t>
            </w:r>
          </w:p>
          <w:p w:rsidR="00815170" w:rsidRPr="006D4251" w:rsidRDefault="00815170" w:rsidP="006507F2">
            <w:pPr>
              <w:pStyle w:val="aff1"/>
              <w:jc w:val="left"/>
              <w:rPr>
                <w:rFonts w:ascii="Times New Roman" w:hAnsi="Times New Roman" w:cs="Times New Roman"/>
              </w:rPr>
            </w:pPr>
            <w:r w:rsidRPr="006D4251">
              <w:rPr>
                <w:rFonts w:ascii="Times New Roman" w:hAnsi="Times New Roman" w:cs="Times New Roman"/>
              </w:rPr>
              <w:t>Рузаевского муниципального района</w:t>
            </w:r>
          </w:p>
        </w:tc>
        <w:tc>
          <w:tcPr>
            <w:tcW w:w="3220" w:type="dxa"/>
            <w:tcBorders>
              <w:top w:val="single" w:sz="4" w:space="0" w:color="auto"/>
              <w:left w:val="single" w:sz="4" w:space="0" w:color="auto"/>
              <w:bottom w:val="single" w:sz="4" w:space="0" w:color="auto"/>
            </w:tcBorders>
          </w:tcPr>
          <w:p w:rsidR="00815170" w:rsidRPr="006D4251" w:rsidRDefault="00815170" w:rsidP="006507F2">
            <w:pPr>
              <w:pStyle w:val="aff1"/>
              <w:jc w:val="center"/>
              <w:rPr>
                <w:rFonts w:ascii="Times New Roman" w:hAnsi="Times New Roman" w:cs="Times New Roman"/>
                <w:highlight w:val="red"/>
              </w:rPr>
            </w:pPr>
            <w:r w:rsidRPr="006D4251">
              <w:rPr>
                <w:rFonts w:ascii="Times New Roman" w:hAnsi="Times New Roman" w:cs="Times New Roman"/>
              </w:rPr>
              <w:t>ежегодно, IV квартал текущего года</w:t>
            </w:r>
          </w:p>
        </w:tc>
      </w:tr>
      <w:tr w:rsidR="00815170" w:rsidRPr="006D4251">
        <w:tc>
          <w:tcPr>
            <w:tcW w:w="700" w:type="dxa"/>
            <w:tcBorders>
              <w:top w:val="single" w:sz="4" w:space="0" w:color="auto"/>
              <w:bottom w:val="single" w:sz="4" w:space="0" w:color="auto"/>
              <w:right w:val="single" w:sz="4" w:space="0" w:color="auto"/>
            </w:tcBorders>
          </w:tcPr>
          <w:p w:rsidR="00815170" w:rsidRPr="006D4251" w:rsidRDefault="00815170" w:rsidP="006507F2">
            <w:pPr>
              <w:pStyle w:val="aff1"/>
              <w:jc w:val="center"/>
              <w:rPr>
                <w:rFonts w:ascii="Times New Roman" w:hAnsi="Times New Roman" w:cs="Times New Roman"/>
              </w:rPr>
            </w:pPr>
            <w:r w:rsidRPr="006D4251">
              <w:rPr>
                <w:rFonts w:ascii="Times New Roman" w:hAnsi="Times New Roman" w:cs="Times New Roman"/>
              </w:rPr>
              <w:t>2.</w:t>
            </w:r>
          </w:p>
        </w:tc>
        <w:tc>
          <w:tcPr>
            <w:tcW w:w="2660" w:type="dxa"/>
            <w:tcBorders>
              <w:top w:val="single" w:sz="4" w:space="0" w:color="auto"/>
              <w:left w:val="single" w:sz="4" w:space="0" w:color="auto"/>
              <w:bottom w:val="single" w:sz="4" w:space="0" w:color="auto"/>
              <w:right w:val="single" w:sz="4" w:space="0" w:color="auto"/>
            </w:tcBorders>
          </w:tcPr>
          <w:p w:rsidR="00815170" w:rsidRPr="006D4251" w:rsidRDefault="00815170" w:rsidP="006507F2">
            <w:pPr>
              <w:pStyle w:val="aff1"/>
              <w:jc w:val="left"/>
              <w:rPr>
                <w:rFonts w:ascii="Times New Roman" w:hAnsi="Times New Roman" w:cs="Times New Roman"/>
              </w:rPr>
            </w:pPr>
            <w:r w:rsidRPr="006D4251">
              <w:rPr>
                <w:rFonts w:ascii="Times New Roman" w:hAnsi="Times New Roman" w:cs="Times New Roman"/>
              </w:rPr>
              <w:t xml:space="preserve">Решение Совета депутатов Рузаевского муниципального района </w:t>
            </w:r>
          </w:p>
        </w:tc>
        <w:tc>
          <w:tcPr>
            <w:tcW w:w="3920" w:type="dxa"/>
            <w:tcBorders>
              <w:top w:val="single" w:sz="4" w:space="0" w:color="auto"/>
              <w:left w:val="single" w:sz="4" w:space="0" w:color="auto"/>
              <w:bottom w:val="single" w:sz="4" w:space="0" w:color="auto"/>
              <w:right w:val="single" w:sz="4" w:space="0" w:color="auto"/>
            </w:tcBorders>
          </w:tcPr>
          <w:p w:rsidR="00815170" w:rsidRPr="006D4251" w:rsidRDefault="00815170" w:rsidP="006507F2">
            <w:pPr>
              <w:pStyle w:val="aff1"/>
              <w:jc w:val="left"/>
              <w:rPr>
                <w:rFonts w:ascii="Times New Roman" w:hAnsi="Times New Roman" w:cs="Times New Roman"/>
              </w:rPr>
            </w:pPr>
            <w:r w:rsidRPr="006D4251">
              <w:rPr>
                <w:rFonts w:ascii="Times New Roman" w:hAnsi="Times New Roman" w:cs="Times New Roman"/>
              </w:rPr>
              <w:t>внесение изменений в Решение Совета депутатов Рузаевского муниципального района о бюджете Рузаевского муниципального района в части корректировки параметров муниципального долга</w:t>
            </w:r>
          </w:p>
        </w:tc>
        <w:tc>
          <w:tcPr>
            <w:tcW w:w="3360" w:type="dxa"/>
            <w:tcBorders>
              <w:top w:val="single" w:sz="4" w:space="0" w:color="auto"/>
              <w:left w:val="single" w:sz="4" w:space="0" w:color="auto"/>
              <w:bottom w:val="single" w:sz="4" w:space="0" w:color="auto"/>
              <w:right w:val="single" w:sz="4" w:space="0" w:color="auto"/>
            </w:tcBorders>
          </w:tcPr>
          <w:p w:rsidR="00815170" w:rsidRPr="006D4251" w:rsidRDefault="00815170" w:rsidP="006507F2">
            <w:pPr>
              <w:pStyle w:val="aff1"/>
              <w:jc w:val="left"/>
              <w:rPr>
                <w:rFonts w:ascii="Times New Roman" w:hAnsi="Times New Roman" w:cs="Times New Roman"/>
              </w:rPr>
            </w:pPr>
            <w:r w:rsidRPr="006D4251">
              <w:rPr>
                <w:rFonts w:ascii="Times New Roman" w:hAnsi="Times New Roman" w:cs="Times New Roman"/>
              </w:rPr>
              <w:t xml:space="preserve">Финансовое управление </w:t>
            </w:r>
            <w:r>
              <w:rPr>
                <w:rFonts w:ascii="Times New Roman" w:hAnsi="Times New Roman" w:cs="Times New Roman"/>
              </w:rPr>
              <w:t>Администрации</w:t>
            </w:r>
            <w:r w:rsidRPr="006D4251">
              <w:rPr>
                <w:rFonts w:ascii="Times New Roman" w:hAnsi="Times New Roman" w:cs="Times New Roman"/>
              </w:rPr>
              <w:t xml:space="preserve"> </w:t>
            </w:r>
          </w:p>
          <w:p w:rsidR="00815170" w:rsidRPr="006D4251" w:rsidRDefault="00815170" w:rsidP="006507F2">
            <w:pPr>
              <w:pStyle w:val="aff1"/>
              <w:jc w:val="left"/>
              <w:rPr>
                <w:rFonts w:ascii="Times New Roman" w:hAnsi="Times New Roman" w:cs="Times New Roman"/>
              </w:rPr>
            </w:pPr>
            <w:r w:rsidRPr="006D4251">
              <w:rPr>
                <w:rFonts w:ascii="Times New Roman" w:hAnsi="Times New Roman" w:cs="Times New Roman"/>
              </w:rPr>
              <w:t>Рузаевского муниципального района</w:t>
            </w:r>
          </w:p>
        </w:tc>
        <w:tc>
          <w:tcPr>
            <w:tcW w:w="3220" w:type="dxa"/>
            <w:tcBorders>
              <w:top w:val="single" w:sz="4" w:space="0" w:color="auto"/>
              <w:left w:val="single" w:sz="4" w:space="0" w:color="auto"/>
              <w:bottom w:val="single" w:sz="4" w:space="0" w:color="auto"/>
            </w:tcBorders>
          </w:tcPr>
          <w:p w:rsidR="00815170" w:rsidRPr="006D4251" w:rsidRDefault="00815170" w:rsidP="006507F2">
            <w:pPr>
              <w:pStyle w:val="aff1"/>
              <w:jc w:val="center"/>
              <w:rPr>
                <w:rFonts w:ascii="Times New Roman" w:hAnsi="Times New Roman" w:cs="Times New Roman"/>
              </w:rPr>
            </w:pPr>
            <w:r w:rsidRPr="006D4251">
              <w:rPr>
                <w:rFonts w:ascii="Times New Roman" w:hAnsi="Times New Roman" w:cs="Times New Roman"/>
              </w:rPr>
              <w:t>по мере необходимости</w:t>
            </w:r>
          </w:p>
        </w:tc>
      </w:tr>
    </w:tbl>
    <w:p w:rsidR="00815170" w:rsidRPr="006D4251" w:rsidRDefault="00815170" w:rsidP="00111EED">
      <w:pPr>
        <w:ind w:firstLine="698"/>
        <w:jc w:val="right"/>
        <w:rPr>
          <w:rStyle w:val="a"/>
          <w:rFonts w:ascii="Times New Roman" w:hAnsi="Times New Roman" w:cs="Times New Roman"/>
          <w:b w:val="0"/>
        </w:rPr>
      </w:pPr>
    </w:p>
    <w:p w:rsidR="00815170" w:rsidRPr="006D4251" w:rsidRDefault="00815170" w:rsidP="00111EED">
      <w:pPr>
        <w:ind w:firstLine="698"/>
        <w:jc w:val="right"/>
        <w:rPr>
          <w:rFonts w:ascii="Times New Roman" w:hAnsi="Times New Roman" w:cs="Times New Roman"/>
        </w:rPr>
      </w:pPr>
      <w:r w:rsidRPr="006D4251">
        <w:rPr>
          <w:rStyle w:val="a"/>
          <w:rFonts w:ascii="Times New Roman" w:hAnsi="Times New Roman" w:cs="Times New Roman"/>
          <w:b w:val="0"/>
        </w:rPr>
        <w:br w:type="page"/>
        <w:t>Приложение 4</w:t>
      </w:r>
    </w:p>
    <w:p w:rsidR="00815170" w:rsidRPr="006D4251" w:rsidRDefault="00815170" w:rsidP="00111EED">
      <w:pPr>
        <w:ind w:firstLine="698"/>
        <w:jc w:val="right"/>
        <w:rPr>
          <w:rFonts w:ascii="Times New Roman" w:hAnsi="Times New Roman" w:cs="Times New Roman"/>
        </w:rPr>
      </w:pPr>
      <w:r w:rsidRPr="006D4251">
        <w:rPr>
          <w:rStyle w:val="a"/>
          <w:rFonts w:ascii="Times New Roman" w:hAnsi="Times New Roman" w:cs="Times New Roman"/>
          <w:b w:val="0"/>
        </w:rPr>
        <w:t>к муниципальной программе</w:t>
      </w:r>
    </w:p>
    <w:p w:rsidR="00815170" w:rsidRPr="006D4251" w:rsidRDefault="00815170" w:rsidP="00111EED">
      <w:pPr>
        <w:ind w:firstLine="698"/>
        <w:jc w:val="right"/>
        <w:rPr>
          <w:rFonts w:ascii="Times New Roman" w:hAnsi="Times New Roman" w:cs="Times New Roman"/>
        </w:rPr>
      </w:pPr>
      <w:r w:rsidRPr="006D4251">
        <w:rPr>
          <w:rStyle w:val="a"/>
          <w:rFonts w:ascii="Times New Roman" w:hAnsi="Times New Roman" w:cs="Times New Roman"/>
          <w:b w:val="0"/>
        </w:rPr>
        <w:t>повышения эффективности</w:t>
      </w:r>
    </w:p>
    <w:p w:rsidR="00815170" w:rsidRPr="006D4251" w:rsidRDefault="00815170" w:rsidP="00111EED">
      <w:pPr>
        <w:ind w:firstLine="698"/>
        <w:jc w:val="right"/>
        <w:rPr>
          <w:rFonts w:ascii="Times New Roman" w:hAnsi="Times New Roman" w:cs="Times New Roman"/>
        </w:rPr>
      </w:pPr>
      <w:r w:rsidRPr="006D4251">
        <w:rPr>
          <w:rStyle w:val="a"/>
          <w:rFonts w:ascii="Times New Roman" w:hAnsi="Times New Roman" w:cs="Times New Roman"/>
          <w:b w:val="0"/>
        </w:rPr>
        <w:t>управления муниципальными</w:t>
      </w:r>
    </w:p>
    <w:p w:rsidR="00815170" w:rsidRPr="006D4251" w:rsidRDefault="00815170" w:rsidP="00111EED">
      <w:pPr>
        <w:ind w:firstLine="698"/>
        <w:jc w:val="right"/>
        <w:rPr>
          <w:rFonts w:ascii="Times New Roman" w:hAnsi="Times New Roman" w:cs="Times New Roman"/>
        </w:rPr>
      </w:pPr>
      <w:r w:rsidRPr="006D4251">
        <w:rPr>
          <w:rStyle w:val="a"/>
          <w:rFonts w:ascii="Times New Roman" w:hAnsi="Times New Roman" w:cs="Times New Roman"/>
          <w:b w:val="0"/>
        </w:rPr>
        <w:t xml:space="preserve">финансами в </w:t>
      </w:r>
      <w:r w:rsidRPr="006D4251">
        <w:rPr>
          <w:rFonts w:ascii="Times New Roman" w:hAnsi="Times New Roman" w:cs="Times New Roman"/>
        </w:rPr>
        <w:t xml:space="preserve">Рузаевском </w:t>
      </w:r>
    </w:p>
    <w:p w:rsidR="00815170" w:rsidRDefault="00815170" w:rsidP="00111EED">
      <w:pPr>
        <w:ind w:firstLine="698"/>
        <w:jc w:val="right"/>
        <w:rPr>
          <w:rFonts w:ascii="Times New Roman" w:hAnsi="Times New Roman" w:cs="Times New Roman"/>
        </w:rPr>
      </w:pPr>
      <w:r w:rsidRPr="006D4251">
        <w:rPr>
          <w:rFonts w:ascii="Times New Roman" w:hAnsi="Times New Roman" w:cs="Times New Roman"/>
        </w:rPr>
        <w:t>муниципальном районе</w:t>
      </w:r>
    </w:p>
    <w:p w:rsidR="00815170" w:rsidRPr="006D4251" w:rsidRDefault="00815170" w:rsidP="00111EED">
      <w:pPr>
        <w:ind w:firstLine="698"/>
        <w:jc w:val="right"/>
        <w:rPr>
          <w:rFonts w:ascii="Times New Roman" w:hAnsi="Times New Roman" w:cs="Times New Roman"/>
        </w:rPr>
      </w:pPr>
      <w:r>
        <w:rPr>
          <w:rFonts w:ascii="Times New Roman" w:hAnsi="Times New Roman" w:cs="Times New Roman"/>
        </w:rPr>
        <w:t>Республики Мордовия</w:t>
      </w:r>
      <w:r w:rsidRPr="006D4251">
        <w:rPr>
          <w:rFonts w:ascii="Times New Roman" w:hAnsi="Times New Roman" w:cs="Times New Roman"/>
        </w:rPr>
        <w:t xml:space="preserve">  </w:t>
      </w:r>
    </w:p>
    <w:p w:rsidR="00815170" w:rsidRPr="006D4251" w:rsidRDefault="00815170" w:rsidP="00111EED">
      <w:pPr>
        <w:ind w:firstLine="698"/>
        <w:jc w:val="right"/>
        <w:rPr>
          <w:rFonts w:ascii="Times New Roman" w:hAnsi="Times New Roman" w:cs="Times New Roman"/>
        </w:rPr>
      </w:pPr>
      <w:r w:rsidRPr="006D4251">
        <w:rPr>
          <w:rStyle w:val="a"/>
          <w:rFonts w:ascii="Times New Roman" w:hAnsi="Times New Roman" w:cs="Times New Roman"/>
          <w:b w:val="0"/>
        </w:rPr>
        <w:t xml:space="preserve">на </w:t>
      </w:r>
      <w:r>
        <w:rPr>
          <w:rFonts w:ascii="Times New Roman" w:hAnsi="Times New Roman" w:cs="Times New Roman"/>
        </w:rPr>
        <w:t>2026 -</w:t>
      </w:r>
      <w:r w:rsidRPr="006D4251">
        <w:rPr>
          <w:rFonts w:ascii="Times New Roman" w:hAnsi="Times New Roman" w:cs="Times New Roman"/>
        </w:rPr>
        <w:t> 20</w:t>
      </w:r>
      <w:r>
        <w:rPr>
          <w:rFonts w:ascii="Times New Roman" w:hAnsi="Times New Roman" w:cs="Times New Roman"/>
        </w:rPr>
        <w:t>31</w:t>
      </w:r>
      <w:r w:rsidRPr="006D4251">
        <w:rPr>
          <w:rFonts w:ascii="Times New Roman" w:hAnsi="Times New Roman" w:cs="Times New Roman"/>
        </w:rPr>
        <w:t> год</w:t>
      </w:r>
      <w:r>
        <w:rPr>
          <w:rFonts w:ascii="Times New Roman" w:hAnsi="Times New Roman" w:cs="Times New Roman"/>
        </w:rPr>
        <w:t>ы</w:t>
      </w:r>
    </w:p>
    <w:p w:rsidR="00815170" w:rsidRPr="006D4251" w:rsidRDefault="00815170" w:rsidP="000A095D">
      <w:pPr>
        <w:pStyle w:val="Heading1"/>
        <w:rPr>
          <w:rFonts w:ascii="Times New Roman" w:hAnsi="Times New Roman" w:cs="Times New Roman"/>
        </w:rPr>
      </w:pPr>
      <w:r w:rsidRPr="006D4251">
        <w:rPr>
          <w:rFonts w:ascii="Times New Roman" w:hAnsi="Times New Roman" w:cs="Times New Roman"/>
        </w:rPr>
        <w:t>Ресурсное обеспечение</w:t>
      </w:r>
      <w:r w:rsidRPr="006D4251">
        <w:rPr>
          <w:rFonts w:ascii="Times New Roman" w:hAnsi="Times New Roman" w:cs="Times New Roman"/>
        </w:rPr>
        <w:br/>
        <w:t>реализации муниципальной программы повышения эффективности управления финансами в Рузаевском муниципальном районе</w:t>
      </w:r>
      <w:r w:rsidRPr="00C84763">
        <w:rPr>
          <w:rFonts w:ascii="Times New Roman" w:hAnsi="Times New Roman" w:cs="Times New Roman"/>
        </w:rPr>
        <w:t xml:space="preserve"> </w:t>
      </w:r>
      <w:r>
        <w:rPr>
          <w:rFonts w:ascii="Times New Roman" w:hAnsi="Times New Roman" w:cs="Times New Roman"/>
        </w:rPr>
        <w:t>Республики Мордовия</w:t>
      </w:r>
      <w:r w:rsidRPr="006D4251">
        <w:rPr>
          <w:rFonts w:ascii="Times New Roman" w:hAnsi="Times New Roman" w:cs="Times New Roman"/>
        </w:rPr>
        <w:t xml:space="preserve">  на </w:t>
      </w:r>
      <w:r>
        <w:rPr>
          <w:rFonts w:ascii="Times New Roman" w:hAnsi="Times New Roman" w:cs="Times New Roman"/>
        </w:rPr>
        <w:t>2026 -</w:t>
      </w:r>
      <w:r w:rsidRPr="006D4251">
        <w:rPr>
          <w:rFonts w:ascii="Times New Roman" w:hAnsi="Times New Roman" w:cs="Times New Roman"/>
        </w:rPr>
        <w:t> 20</w:t>
      </w:r>
      <w:r>
        <w:rPr>
          <w:rFonts w:ascii="Times New Roman" w:hAnsi="Times New Roman" w:cs="Times New Roman"/>
        </w:rPr>
        <w:t>31</w:t>
      </w:r>
      <w:r w:rsidRPr="006D4251">
        <w:rPr>
          <w:rFonts w:ascii="Times New Roman" w:hAnsi="Times New Roman" w:cs="Times New Roman"/>
        </w:rPr>
        <w:t> год</w:t>
      </w:r>
      <w:r>
        <w:rPr>
          <w:rFonts w:ascii="Times New Roman" w:hAnsi="Times New Roman" w:cs="Times New Roman"/>
        </w:rPr>
        <w:t>ы</w:t>
      </w:r>
      <w:r w:rsidRPr="006D4251">
        <w:rPr>
          <w:rFonts w:ascii="Times New Roman" w:hAnsi="Times New Roman" w:cs="Times New Roman"/>
        </w:rPr>
        <w:t xml:space="preserve"> за счет средств бюджета Рузаевского муниципального района</w:t>
      </w:r>
    </w:p>
    <w:p w:rsidR="00815170" w:rsidRPr="006D4251" w:rsidRDefault="00815170">
      <w:pPr>
        <w:rPr>
          <w:rFonts w:ascii="Times New Roman" w:hAnsi="Times New Roman" w:cs="Times New Roman"/>
          <w:sz w:val="16"/>
          <w:szCs w:val="16"/>
        </w:rPr>
      </w:pPr>
    </w:p>
    <w:tbl>
      <w:tblPr>
        <w:tblW w:w="14601" w:type="dxa"/>
        <w:tblInd w:w="-147" w:type="dxa"/>
        <w:tblBorders>
          <w:top w:val="single" w:sz="4" w:space="0" w:color="auto"/>
          <w:left w:val="single" w:sz="4" w:space="0" w:color="auto"/>
          <w:bottom w:val="single" w:sz="4" w:space="0" w:color="auto"/>
          <w:right w:val="single" w:sz="4" w:space="0" w:color="auto"/>
        </w:tblBorders>
        <w:tblLayout w:type="fixed"/>
        <w:tblLook w:val="0000"/>
      </w:tblPr>
      <w:tblGrid>
        <w:gridCol w:w="1021"/>
        <w:gridCol w:w="1560"/>
        <w:gridCol w:w="1559"/>
        <w:gridCol w:w="681"/>
        <w:gridCol w:w="709"/>
        <w:gridCol w:w="1416"/>
        <w:gridCol w:w="764"/>
        <w:gridCol w:w="1079"/>
        <w:gridCol w:w="1276"/>
        <w:gridCol w:w="1134"/>
        <w:gridCol w:w="1134"/>
        <w:gridCol w:w="1134"/>
        <w:gridCol w:w="1134"/>
      </w:tblGrid>
      <w:tr w:rsidR="00815170" w:rsidRPr="00000801" w:rsidTr="00856057">
        <w:trPr>
          <w:trHeight w:val="663"/>
        </w:trPr>
        <w:tc>
          <w:tcPr>
            <w:tcW w:w="1021" w:type="dxa"/>
            <w:vMerge w:val="restart"/>
            <w:tcBorders>
              <w:top w:val="single" w:sz="4" w:space="0" w:color="auto"/>
              <w:bottom w:val="single" w:sz="4" w:space="0" w:color="auto"/>
              <w:right w:val="single" w:sz="4" w:space="0" w:color="auto"/>
            </w:tcBorders>
          </w:tcPr>
          <w:p w:rsidR="00815170" w:rsidRPr="00000801" w:rsidRDefault="00815170" w:rsidP="0018614E">
            <w:pPr>
              <w:pStyle w:val="aff1"/>
              <w:jc w:val="center"/>
              <w:rPr>
                <w:rFonts w:ascii="Times New Roman" w:hAnsi="Times New Roman" w:cs="Times New Roman"/>
                <w:b/>
                <w:bCs/>
              </w:rPr>
            </w:pPr>
            <w:r w:rsidRPr="00000801">
              <w:rPr>
                <w:rFonts w:ascii="Times New Roman" w:hAnsi="Times New Roman" w:cs="Times New Roman"/>
                <w:b/>
                <w:bCs/>
                <w:sz w:val="22"/>
                <w:szCs w:val="22"/>
              </w:rPr>
              <w:t>Статус</w:t>
            </w:r>
          </w:p>
        </w:tc>
        <w:tc>
          <w:tcPr>
            <w:tcW w:w="1560" w:type="dxa"/>
            <w:vMerge w:val="restart"/>
            <w:tcBorders>
              <w:top w:val="single" w:sz="4" w:space="0" w:color="auto"/>
              <w:left w:val="single" w:sz="4" w:space="0" w:color="auto"/>
              <w:bottom w:val="single" w:sz="4" w:space="0" w:color="auto"/>
              <w:right w:val="single" w:sz="4" w:space="0" w:color="auto"/>
            </w:tcBorders>
          </w:tcPr>
          <w:p w:rsidR="00815170" w:rsidRPr="00000801" w:rsidRDefault="00815170" w:rsidP="0018614E">
            <w:pPr>
              <w:pStyle w:val="aff1"/>
              <w:jc w:val="center"/>
              <w:rPr>
                <w:rFonts w:ascii="Times New Roman" w:hAnsi="Times New Roman" w:cs="Times New Roman"/>
                <w:b/>
                <w:bCs/>
              </w:rPr>
            </w:pPr>
            <w:r w:rsidRPr="00000801">
              <w:rPr>
                <w:rFonts w:ascii="Times New Roman" w:hAnsi="Times New Roman" w:cs="Times New Roman"/>
                <w:b/>
                <w:bCs/>
                <w:sz w:val="22"/>
                <w:szCs w:val="22"/>
              </w:rPr>
              <w:t>Наименование муниципальной программы, основного мероприятия</w:t>
            </w:r>
          </w:p>
        </w:tc>
        <w:tc>
          <w:tcPr>
            <w:tcW w:w="1559" w:type="dxa"/>
            <w:vMerge w:val="restart"/>
            <w:tcBorders>
              <w:top w:val="single" w:sz="4" w:space="0" w:color="auto"/>
              <w:left w:val="single" w:sz="4" w:space="0" w:color="auto"/>
              <w:bottom w:val="single" w:sz="4" w:space="0" w:color="auto"/>
              <w:right w:val="single" w:sz="4" w:space="0" w:color="auto"/>
            </w:tcBorders>
          </w:tcPr>
          <w:p w:rsidR="00815170" w:rsidRPr="00000801" w:rsidRDefault="00815170" w:rsidP="0018614E">
            <w:pPr>
              <w:pStyle w:val="aff1"/>
              <w:jc w:val="center"/>
              <w:rPr>
                <w:rFonts w:ascii="Times New Roman" w:hAnsi="Times New Roman" w:cs="Times New Roman"/>
                <w:b/>
                <w:bCs/>
              </w:rPr>
            </w:pPr>
            <w:r w:rsidRPr="00000801">
              <w:rPr>
                <w:rFonts w:ascii="Times New Roman" w:hAnsi="Times New Roman" w:cs="Times New Roman"/>
                <w:b/>
                <w:bCs/>
                <w:sz w:val="22"/>
                <w:szCs w:val="22"/>
              </w:rPr>
              <w:t>Ответственный исполнитель, соисполнители, заказчик-координатор</w:t>
            </w:r>
          </w:p>
        </w:tc>
        <w:tc>
          <w:tcPr>
            <w:tcW w:w="3570" w:type="dxa"/>
            <w:gridSpan w:val="4"/>
            <w:tcBorders>
              <w:top w:val="single" w:sz="4" w:space="0" w:color="auto"/>
              <w:left w:val="single" w:sz="4" w:space="0" w:color="auto"/>
              <w:bottom w:val="single" w:sz="4" w:space="0" w:color="auto"/>
              <w:right w:val="single" w:sz="4" w:space="0" w:color="auto"/>
            </w:tcBorders>
          </w:tcPr>
          <w:p w:rsidR="00815170" w:rsidRPr="00000801" w:rsidRDefault="00815170" w:rsidP="0018614E">
            <w:pPr>
              <w:pStyle w:val="aff1"/>
              <w:jc w:val="center"/>
              <w:rPr>
                <w:rFonts w:ascii="Times New Roman" w:hAnsi="Times New Roman" w:cs="Times New Roman"/>
                <w:b/>
                <w:bCs/>
              </w:rPr>
            </w:pPr>
            <w:r w:rsidRPr="00000801">
              <w:rPr>
                <w:rFonts w:ascii="Times New Roman" w:hAnsi="Times New Roman" w:cs="Times New Roman"/>
                <w:b/>
                <w:bCs/>
                <w:sz w:val="22"/>
                <w:szCs w:val="22"/>
              </w:rPr>
              <w:t xml:space="preserve">Код </w:t>
            </w:r>
            <w:hyperlink r:id="rId26" w:history="1">
              <w:r w:rsidRPr="00000801">
                <w:rPr>
                  <w:rStyle w:val="a0"/>
                  <w:rFonts w:ascii="Times New Roman" w:hAnsi="Times New Roman"/>
                  <w:b w:val="0"/>
                  <w:bCs w:val="0"/>
                  <w:sz w:val="22"/>
                  <w:szCs w:val="22"/>
                </w:rPr>
                <w:t>бюджетной классификации</w:t>
              </w:r>
            </w:hyperlink>
          </w:p>
        </w:tc>
        <w:tc>
          <w:tcPr>
            <w:tcW w:w="6891" w:type="dxa"/>
            <w:gridSpan w:val="6"/>
            <w:tcBorders>
              <w:top w:val="single" w:sz="4" w:space="0" w:color="auto"/>
              <w:left w:val="single" w:sz="4" w:space="0" w:color="auto"/>
              <w:bottom w:val="single" w:sz="4" w:space="0" w:color="auto"/>
            </w:tcBorders>
          </w:tcPr>
          <w:p w:rsidR="00815170" w:rsidRPr="00000801" w:rsidRDefault="00815170" w:rsidP="0018614E">
            <w:pPr>
              <w:pStyle w:val="aff1"/>
              <w:jc w:val="center"/>
              <w:rPr>
                <w:rFonts w:ascii="Times New Roman" w:hAnsi="Times New Roman" w:cs="Times New Roman"/>
                <w:b/>
                <w:bCs/>
              </w:rPr>
            </w:pPr>
            <w:r w:rsidRPr="00000801">
              <w:rPr>
                <w:rFonts w:ascii="Times New Roman" w:hAnsi="Times New Roman" w:cs="Times New Roman"/>
                <w:b/>
                <w:bCs/>
                <w:sz w:val="22"/>
                <w:szCs w:val="22"/>
              </w:rPr>
              <w:t>Расходы по годам, тыс. рублей</w:t>
            </w:r>
          </w:p>
        </w:tc>
      </w:tr>
      <w:tr w:rsidR="00815170" w:rsidRPr="00000801" w:rsidTr="00856057">
        <w:trPr>
          <w:trHeight w:val="1272"/>
        </w:trPr>
        <w:tc>
          <w:tcPr>
            <w:tcW w:w="1021" w:type="dxa"/>
            <w:vMerge/>
            <w:tcBorders>
              <w:top w:val="single" w:sz="4" w:space="0" w:color="auto"/>
              <w:bottom w:val="single" w:sz="4" w:space="0" w:color="auto"/>
              <w:right w:val="single" w:sz="4" w:space="0" w:color="auto"/>
            </w:tcBorders>
          </w:tcPr>
          <w:p w:rsidR="00815170" w:rsidRPr="00000801" w:rsidRDefault="00815170" w:rsidP="0018614E">
            <w:pPr>
              <w:pStyle w:val="aff1"/>
              <w:rPr>
                <w:rFonts w:ascii="Times New Roman" w:hAnsi="Times New Roman" w:cs="Times New Roman"/>
                <w:b/>
                <w:bCs/>
              </w:rPr>
            </w:pPr>
          </w:p>
        </w:tc>
        <w:tc>
          <w:tcPr>
            <w:tcW w:w="1560" w:type="dxa"/>
            <w:vMerge/>
            <w:tcBorders>
              <w:top w:val="single" w:sz="4" w:space="0" w:color="auto"/>
              <w:left w:val="single" w:sz="4" w:space="0" w:color="auto"/>
              <w:bottom w:val="single" w:sz="4" w:space="0" w:color="auto"/>
              <w:right w:val="single" w:sz="4" w:space="0" w:color="auto"/>
            </w:tcBorders>
          </w:tcPr>
          <w:p w:rsidR="00815170" w:rsidRPr="00000801" w:rsidRDefault="00815170" w:rsidP="0018614E">
            <w:pPr>
              <w:pStyle w:val="aff1"/>
              <w:rPr>
                <w:rFonts w:ascii="Times New Roman" w:hAnsi="Times New Roman" w:cs="Times New Roman"/>
                <w:b/>
                <w:bCs/>
              </w:rPr>
            </w:pPr>
          </w:p>
        </w:tc>
        <w:tc>
          <w:tcPr>
            <w:tcW w:w="1559" w:type="dxa"/>
            <w:vMerge/>
            <w:tcBorders>
              <w:top w:val="single" w:sz="4" w:space="0" w:color="auto"/>
              <w:left w:val="single" w:sz="4" w:space="0" w:color="auto"/>
              <w:bottom w:val="single" w:sz="4" w:space="0" w:color="auto"/>
              <w:right w:val="single" w:sz="4" w:space="0" w:color="auto"/>
            </w:tcBorders>
          </w:tcPr>
          <w:p w:rsidR="00815170" w:rsidRPr="00000801" w:rsidRDefault="00815170" w:rsidP="0018614E">
            <w:pPr>
              <w:pStyle w:val="aff1"/>
              <w:rPr>
                <w:rFonts w:ascii="Times New Roman" w:hAnsi="Times New Roman" w:cs="Times New Roman"/>
                <w:b/>
                <w:bCs/>
              </w:rPr>
            </w:pPr>
          </w:p>
        </w:tc>
        <w:tc>
          <w:tcPr>
            <w:tcW w:w="681" w:type="dxa"/>
            <w:tcBorders>
              <w:top w:val="single" w:sz="4" w:space="0" w:color="auto"/>
              <w:left w:val="single" w:sz="4" w:space="0" w:color="auto"/>
              <w:bottom w:val="single" w:sz="4" w:space="0" w:color="auto"/>
              <w:right w:val="single" w:sz="4" w:space="0" w:color="auto"/>
            </w:tcBorders>
          </w:tcPr>
          <w:p w:rsidR="00815170" w:rsidRPr="00000801" w:rsidRDefault="00815170" w:rsidP="0018614E">
            <w:pPr>
              <w:pStyle w:val="aff1"/>
              <w:jc w:val="center"/>
              <w:rPr>
                <w:rFonts w:ascii="Times New Roman" w:hAnsi="Times New Roman" w:cs="Times New Roman"/>
                <w:b/>
                <w:bCs/>
              </w:rPr>
            </w:pPr>
            <w:r w:rsidRPr="00000801">
              <w:rPr>
                <w:rFonts w:ascii="Times New Roman" w:hAnsi="Times New Roman" w:cs="Times New Roman"/>
                <w:b/>
                <w:bCs/>
                <w:sz w:val="22"/>
                <w:szCs w:val="22"/>
              </w:rPr>
              <w:t>ГРБС</w:t>
            </w:r>
          </w:p>
        </w:tc>
        <w:tc>
          <w:tcPr>
            <w:tcW w:w="709" w:type="dxa"/>
            <w:tcBorders>
              <w:top w:val="single" w:sz="4" w:space="0" w:color="auto"/>
              <w:left w:val="single" w:sz="4" w:space="0" w:color="auto"/>
              <w:bottom w:val="single" w:sz="4" w:space="0" w:color="auto"/>
              <w:right w:val="single" w:sz="4" w:space="0" w:color="auto"/>
            </w:tcBorders>
          </w:tcPr>
          <w:p w:rsidR="00815170" w:rsidRPr="00000801" w:rsidRDefault="00815170" w:rsidP="0018614E">
            <w:pPr>
              <w:pStyle w:val="aff1"/>
              <w:jc w:val="center"/>
              <w:rPr>
                <w:rFonts w:ascii="Times New Roman" w:hAnsi="Times New Roman" w:cs="Times New Roman"/>
                <w:b/>
                <w:bCs/>
              </w:rPr>
            </w:pPr>
            <w:r w:rsidRPr="00000801">
              <w:rPr>
                <w:rFonts w:ascii="Times New Roman" w:hAnsi="Times New Roman" w:cs="Times New Roman"/>
                <w:b/>
                <w:bCs/>
                <w:sz w:val="22"/>
                <w:szCs w:val="22"/>
              </w:rPr>
              <w:t>Рз</w:t>
            </w:r>
          </w:p>
          <w:p w:rsidR="00815170" w:rsidRPr="00000801" w:rsidRDefault="00815170" w:rsidP="0018614E">
            <w:pPr>
              <w:pStyle w:val="aff1"/>
              <w:jc w:val="center"/>
              <w:rPr>
                <w:rFonts w:ascii="Times New Roman" w:hAnsi="Times New Roman" w:cs="Times New Roman"/>
                <w:b/>
                <w:bCs/>
              </w:rPr>
            </w:pPr>
            <w:r w:rsidRPr="00000801">
              <w:rPr>
                <w:rFonts w:ascii="Times New Roman" w:hAnsi="Times New Roman" w:cs="Times New Roman"/>
                <w:b/>
                <w:bCs/>
                <w:sz w:val="22"/>
                <w:szCs w:val="22"/>
              </w:rPr>
              <w:t>Пр</w:t>
            </w:r>
          </w:p>
        </w:tc>
        <w:tc>
          <w:tcPr>
            <w:tcW w:w="1416" w:type="dxa"/>
            <w:tcBorders>
              <w:top w:val="single" w:sz="4" w:space="0" w:color="auto"/>
              <w:left w:val="single" w:sz="4" w:space="0" w:color="auto"/>
              <w:bottom w:val="single" w:sz="4" w:space="0" w:color="auto"/>
              <w:right w:val="single" w:sz="4" w:space="0" w:color="auto"/>
            </w:tcBorders>
          </w:tcPr>
          <w:p w:rsidR="00815170" w:rsidRPr="00000801" w:rsidRDefault="00815170" w:rsidP="0018614E">
            <w:pPr>
              <w:pStyle w:val="aff1"/>
              <w:jc w:val="center"/>
              <w:rPr>
                <w:rFonts w:ascii="Times New Roman" w:hAnsi="Times New Roman" w:cs="Times New Roman"/>
                <w:b/>
                <w:bCs/>
              </w:rPr>
            </w:pPr>
            <w:r w:rsidRPr="00000801">
              <w:rPr>
                <w:rFonts w:ascii="Times New Roman" w:hAnsi="Times New Roman" w:cs="Times New Roman"/>
                <w:b/>
                <w:bCs/>
                <w:sz w:val="22"/>
                <w:szCs w:val="22"/>
              </w:rPr>
              <w:t>ЦСР</w:t>
            </w:r>
          </w:p>
        </w:tc>
        <w:tc>
          <w:tcPr>
            <w:tcW w:w="764" w:type="dxa"/>
            <w:tcBorders>
              <w:top w:val="single" w:sz="4" w:space="0" w:color="auto"/>
              <w:left w:val="single" w:sz="4" w:space="0" w:color="auto"/>
              <w:bottom w:val="single" w:sz="4" w:space="0" w:color="auto"/>
              <w:right w:val="single" w:sz="4" w:space="0" w:color="auto"/>
            </w:tcBorders>
          </w:tcPr>
          <w:p w:rsidR="00815170" w:rsidRPr="00000801" w:rsidRDefault="00815170" w:rsidP="0018614E">
            <w:pPr>
              <w:pStyle w:val="aff1"/>
              <w:jc w:val="center"/>
              <w:rPr>
                <w:rFonts w:ascii="Times New Roman" w:hAnsi="Times New Roman" w:cs="Times New Roman"/>
                <w:b/>
                <w:bCs/>
              </w:rPr>
            </w:pPr>
            <w:r w:rsidRPr="00000801">
              <w:rPr>
                <w:rFonts w:ascii="Times New Roman" w:hAnsi="Times New Roman" w:cs="Times New Roman"/>
                <w:b/>
                <w:bCs/>
                <w:sz w:val="22"/>
                <w:szCs w:val="22"/>
              </w:rPr>
              <w:t>ВР</w:t>
            </w:r>
          </w:p>
        </w:tc>
        <w:tc>
          <w:tcPr>
            <w:tcW w:w="1079" w:type="dxa"/>
            <w:tcBorders>
              <w:top w:val="single" w:sz="4" w:space="0" w:color="auto"/>
              <w:left w:val="single" w:sz="4" w:space="0" w:color="auto"/>
              <w:bottom w:val="single" w:sz="4" w:space="0" w:color="auto"/>
              <w:right w:val="single" w:sz="4" w:space="0" w:color="auto"/>
            </w:tcBorders>
          </w:tcPr>
          <w:p w:rsidR="00815170" w:rsidRPr="00000801" w:rsidRDefault="00815170" w:rsidP="00856057">
            <w:pPr>
              <w:pStyle w:val="aff1"/>
              <w:jc w:val="left"/>
              <w:rPr>
                <w:rFonts w:ascii="Times New Roman" w:hAnsi="Times New Roman" w:cs="Times New Roman"/>
                <w:b/>
                <w:bCs/>
              </w:rPr>
            </w:pPr>
            <w:r w:rsidRPr="00000801">
              <w:rPr>
                <w:rFonts w:ascii="Times New Roman" w:hAnsi="Times New Roman" w:cs="Times New Roman"/>
                <w:b/>
                <w:bCs/>
                <w:sz w:val="22"/>
                <w:szCs w:val="22"/>
              </w:rPr>
              <w:t>202</w:t>
            </w:r>
            <w:r>
              <w:rPr>
                <w:rFonts w:ascii="Times New Roman" w:hAnsi="Times New Roman" w:cs="Times New Roman"/>
                <w:b/>
                <w:bCs/>
                <w:sz w:val="22"/>
                <w:szCs w:val="22"/>
              </w:rPr>
              <w:t>6</w:t>
            </w:r>
            <w:r w:rsidRPr="00000801">
              <w:rPr>
                <w:rFonts w:ascii="Times New Roman" w:hAnsi="Times New Roman" w:cs="Times New Roman"/>
                <w:b/>
                <w:bCs/>
                <w:sz w:val="22"/>
                <w:szCs w:val="22"/>
              </w:rPr>
              <w:t xml:space="preserve"> год</w:t>
            </w:r>
          </w:p>
        </w:tc>
        <w:tc>
          <w:tcPr>
            <w:tcW w:w="1276" w:type="dxa"/>
            <w:tcBorders>
              <w:top w:val="single" w:sz="4" w:space="0" w:color="auto"/>
              <w:left w:val="single" w:sz="4" w:space="0" w:color="auto"/>
              <w:bottom w:val="single" w:sz="4" w:space="0" w:color="auto"/>
              <w:right w:val="single" w:sz="4" w:space="0" w:color="auto"/>
            </w:tcBorders>
          </w:tcPr>
          <w:p w:rsidR="00815170" w:rsidRPr="00000801" w:rsidRDefault="00815170" w:rsidP="0018614E">
            <w:pPr>
              <w:pStyle w:val="aff1"/>
              <w:jc w:val="left"/>
              <w:rPr>
                <w:rFonts w:ascii="Times New Roman" w:hAnsi="Times New Roman" w:cs="Times New Roman"/>
                <w:b/>
                <w:bCs/>
              </w:rPr>
            </w:pPr>
            <w:r w:rsidRPr="00000801">
              <w:rPr>
                <w:rFonts w:ascii="Times New Roman" w:hAnsi="Times New Roman" w:cs="Times New Roman"/>
                <w:b/>
                <w:bCs/>
                <w:sz w:val="22"/>
                <w:szCs w:val="22"/>
              </w:rPr>
              <w:t>2</w:t>
            </w:r>
            <w:r>
              <w:rPr>
                <w:rFonts w:ascii="Times New Roman" w:hAnsi="Times New Roman" w:cs="Times New Roman"/>
                <w:b/>
                <w:bCs/>
                <w:sz w:val="22"/>
                <w:szCs w:val="22"/>
              </w:rPr>
              <w:t xml:space="preserve">027 </w:t>
            </w:r>
            <w:r w:rsidRPr="00000801">
              <w:rPr>
                <w:rFonts w:ascii="Times New Roman" w:hAnsi="Times New Roman" w:cs="Times New Roman"/>
                <w:b/>
                <w:bCs/>
                <w:sz w:val="22"/>
                <w:szCs w:val="22"/>
              </w:rPr>
              <w:t>год</w:t>
            </w:r>
          </w:p>
        </w:tc>
        <w:tc>
          <w:tcPr>
            <w:tcW w:w="1134" w:type="dxa"/>
            <w:tcBorders>
              <w:top w:val="single" w:sz="4" w:space="0" w:color="auto"/>
              <w:left w:val="single" w:sz="4" w:space="0" w:color="auto"/>
              <w:bottom w:val="single" w:sz="4" w:space="0" w:color="auto"/>
              <w:right w:val="single" w:sz="4" w:space="0" w:color="auto"/>
            </w:tcBorders>
          </w:tcPr>
          <w:p w:rsidR="00815170" w:rsidRPr="00000801" w:rsidRDefault="00815170" w:rsidP="00856057">
            <w:pPr>
              <w:pStyle w:val="aff1"/>
              <w:jc w:val="left"/>
              <w:rPr>
                <w:rFonts w:ascii="Times New Roman" w:hAnsi="Times New Roman" w:cs="Times New Roman"/>
                <w:b/>
                <w:bCs/>
              </w:rPr>
            </w:pPr>
            <w:r w:rsidRPr="00000801">
              <w:rPr>
                <w:rFonts w:ascii="Times New Roman" w:hAnsi="Times New Roman" w:cs="Times New Roman"/>
                <w:b/>
                <w:bCs/>
                <w:sz w:val="22"/>
                <w:szCs w:val="22"/>
              </w:rPr>
              <w:t>202</w:t>
            </w:r>
            <w:r>
              <w:rPr>
                <w:rFonts w:ascii="Times New Roman" w:hAnsi="Times New Roman" w:cs="Times New Roman"/>
                <w:b/>
                <w:bCs/>
                <w:sz w:val="22"/>
                <w:szCs w:val="22"/>
              </w:rPr>
              <w:t>8</w:t>
            </w:r>
            <w:r w:rsidRPr="00000801">
              <w:rPr>
                <w:rFonts w:ascii="Times New Roman" w:hAnsi="Times New Roman" w:cs="Times New Roman"/>
                <w:b/>
                <w:bCs/>
                <w:sz w:val="22"/>
                <w:szCs w:val="22"/>
              </w:rPr>
              <w:t xml:space="preserve"> год</w:t>
            </w:r>
          </w:p>
        </w:tc>
        <w:tc>
          <w:tcPr>
            <w:tcW w:w="1134" w:type="dxa"/>
            <w:tcBorders>
              <w:top w:val="single" w:sz="4" w:space="0" w:color="auto"/>
              <w:left w:val="single" w:sz="4" w:space="0" w:color="auto"/>
              <w:bottom w:val="single" w:sz="4" w:space="0" w:color="auto"/>
            </w:tcBorders>
          </w:tcPr>
          <w:p w:rsidR="00815170" w:rsidRPr="00000801" w:rsidRDefault="00815170" w:rsidP="00856057">
            <w:pPr>
              <w:pStyle w:val="aff1"/>
              <w:jc w:val="left"/>
              <w:rPr>
                <w:rFonts w:ascii="Times New Roman" w:hAnsi="Times New Roman" w:cs="Times New Roman"/>
                <w:b/>
                <w:bCs/>
              </w:rPr>
            </w:pPr>
            <w:r w:rsidRPr="00000801">
              <w:rPr>
                <w:rFonts w:ascii="Times New Roman" w:hAnsi="Times New Roman" w:cs="Times New Roman"/>
                <w:b/>
                <w:bCs/>
                <w:sz w:val="22"/>
                <w:szCs w:val="22"/>
              </w:rPr>
              <w:t>202</w:t>
            </w:r>
            <w:r>
              <w:rPr>
                <w:rFonts w:ascii="Times New Roman" w:hAnsi="Times New Roman" w:cs="Times New Roman"/>
                <w:b/>
                <w:bCs/>
                <w:sz w:val="22"/>
                <w:szCs w:val="22"/>
              </w:rPr>
              <w:t>9</w:t>
            </w:r>
            <w:r w:rsidRPr="00000801">
              <w:rPr>
                <w:rFonts w:ascii="Times New Roman" w:hAnsi="Times New Roman" w:cs="Times New Roman"/>
                <w:b/>
                <w:bCs/>
                <w:sz w:val="22"/>
                <w:szCs w:val="22"/>
              </w:rPr>
              <w:t xml:space="preserve"> год</w:t>
            </w:r>
          </w:p>
        </w:tc>
        <w:tc>
          <w:tcPr>
            <w:tcW w:w="1134" w:type="dxa"/>
            <w:tcBorders>
              <w:top w:val="single" w:sz="4" w:space="0" w:color="auto"/>
              <w:left w:val="single" w:sz="4" w:space="0" w:color="auto"/>
              <w:bottom w:val="single" w:sz="4" w:space="0" w:color="auto"/>
            </w:tcBorders>
          </w:tcPr>
          <w:p w:rsidR="00815170" w:rsidRPr="00000801" w:rsidRDefault="00815170" w:rsidP="00856057">
            <w:pPr>
              <w:pStyle w:val="aff1"/>
              <w:jc w:val="left"/>
              <w:rPr>
                <w:rFonts w:ascii="Times New Roman" w:hAnsi="Times New Roman" w:cs="Times New Roman"/>
                <w:b/>
                <w:bCs/>
              </w:rPr>
            </w:pPr>
            <w:r w:rsidRPr="00000801">
              <w:rPr>
                <w:rFonts w:ascii="Times New Roman" w:hAnsi="Times New Roman" w:cs="Times New Roman"/>
                <w:b/>
                <w:bCs/>
                <w:sz w:val="22"/>
                <w:szCs w:val="22"/>
              </w:rPr>
              <w:t>2</w:t>
            </w:r>
            <w:r>
              <w:rPr>
                <w:rFonts w:ascii="Times New Roman" w:hAnsi="Times New Roman" w:cs="Times New Roman"/>
                <w:b/>
                <w:bCs/>
                <w:sz w:val="22"/>
                <w:szCs w:val="22"/>
              </w:rPr>
              <w:t>030</w:t>
            </w:r>
            <w:r w:rsidRPr="00000801">
              <w:rPr>
                <w:rFonts w:ascii="Times New Roman" w:hAnsi="Times New Roman" w:cs="Times New Roman"/>
                <w:b/>
                <w:bCs/>
                <w:sz w:val="22"/>
                <w:szCs w:val="22"/>
              </w:rPr>
              <w:t xml:space="preserve"> год</w:t>
            </w:r>
          </w:p>
        </w:tc>
        <w:tc>
          <w:tcPr>
            <w:tcW w:w="1134" w:type="dxa"/>
            <w:tcBorders>
              <w:top w:val="single" w:sz="4" w:space="0" w:color="auto"/>
              <w:left w:val="single" w:sz="4" w:space="0" w:color="auto"/>
              <w:bottom w:val="single" w:sz="4" w:space="0" w:color="auto"/>
            </w:tcBorders>
          </w:tcPr>
          <w:p w:rsidR="00815170" w:rsidRPr="00000801" w:rsidRDefault="00815170" w:rsidP="00856057">
            <w:pPr>
              <w:pStyle w:val="aff1"/>
              <w:jc w:val="left"/>
              <w:rPr>
                <w:rFonts w:ascii="Times New Roman" w:hAnsi="Times New Roman" w:cs="Times New Roman"/>
                <w:b/>
                <w:bCs/>
              </w:rPr>
            </w:pPr>
            <w:r w:rsidRPr="00000801">
              <w:rPr>
                <w:rFonts w:ascii="Times New Roman" w:hAnsi="Times New Roman" w:cs="Times New Roman"/>
                <w:b/>
                <w:bCs/>
                <w:sz w:val="22"/>
                <w:szCs w:val="22"/>
              </w:rPr>
              <w:t>2</w:t>
            </w:r>
            <w:r>
              <w:rPr>
                <w:rFonts w:ascii="Times New Roman" w:hAnsi="Times New Roman" w:cs="Times New Roman"/>
                <w:b/>
                <w:bCs/>
                <w:sz w:val="22"/>
                <w:szCs w:val="22"/>
              </w:rPr>
              <w:t>031</w:t>
            </w:r>
            <w:r w:rsidRPr="00000801">
              <w:rPr>
                <w:rFonts w:ascii="Times New Roman" w:hAnsi="Times New Roman" w:cs="Times New Roman"/>
                <w:b/>
                <w:bCs/>
                <w:sz w:val="22"/>
                <w:szCs w:val="22"/>
              </w:rPr>
              <w:t xml:space="preserve"> год</w:t>
            </w:r>
          </w:p>
        </w:tc>
      </w:tr>
      <w:tr w:rsidR="00815170" w:rsidRPr="00000801" w:rsidTr="00856057">
        <w:trPr>
          <w:trHeight w:val="1014"/>
        </w:trPr>
        <w:tc>
          <w:tcPr>
            <w:tcW w:w="1021" w:type="dxa"/>
            <w:vMerge w:val="restart"/>
            <w:tcBorders>
              <w:right w:val="single" w:sz="4" w:space="0" w:color="auto"/>
            </w:tcBorders>
          </w:tcPr>
          <w:p w:rsidR="00815170" w:rsidRPr="00000801" w:rsidRDefault="00815170" w:rsidP="00856057">
            <w:pPr>
              <w:pStyle w:val="aff1"/>
              <w:jc w:val="left"/>
              <w:rPr>
                <w:rFonts w:ascii="Times New Roman" w:hAnsi="Times New Roman" w:cs="Times New Roman"/>
              </w:rPr>
            </w:pPr>
            <w:r w:rsidRPr="00000801">
              <w:rPr>
                <w:rFonts w:ascii="Times New Roman" w:hAnsi="Times New Roman" w:cs="Times New Roman"/>
                <w:sz w:val="22"/>
                <w:szCs w:val="22"/>
              </w:rPr>
              <w:t xml:space="preserve">Муниципальная программа Рузаевского муниципального района  </w:t>
            </w:r>
          </w:p>
        </w:tc>
        <w:tc>
          <w:tcPr>
            <w:tcW w:w="1560" w:type="dxa"/>
            <w:vMerge w:val="restart"/>
            <w:tcBorders>
              <w:left w:val="single" w:sz="4" w:space="0" w:color="auto"/>
              <w:right w:val="single" w:sz="4" w:space="0" w:color="auto"/>
            </w:tcBorders>
          </w:tcPr>
          <w:p w:rsidR="00815170" w:rsidRPr="00000801" w:rsidRDefault="00815170" w:rsidP="00856057">
            <w:pPr>
              <w:pStyle w:val="aff1"/>
              <w:jc w:val="left"/>
              <w:rPr>
                <w:rFonts w:ascii="Times New Roman" w:hAnsi="Times New Roman" w:cs="Times New Roman"/>
              </w:rPr>
            </w:pPr>
            <w:r w:rsidRPr="00000801">
              <w:rPr>
                <w:rFonts w:ascii="Times New Roman" w:hAnsi="Times New Roman" w:cs="Times New Roman"/>
                <w:sz w:val="22"/>
                <w:szCs w:val="22"/>
              </w:rPr>
              <w:t>Муниципальная программа повышения эффективности управления муниципальными финансами Рузаевского муниципального района</w:t>
            </w:r>
          </w:p>
        </w:tc>
        <w:tc>
          <w:tcPr>
            <w:tcW w:w="1559" w:type="dxa"/>
            <w:tcBorders>
              <w:left w:val="single" w:sz="4" w:space="0" w:color="auto"/>
              <w:bottom w:val="single" w:sz="4" w:space="0" w:color="auto"/>
              <w:right w:val="single" w:sz="4" w:space="0" w:color="auto"/>
            </w:tcBorders>
          </w:tcPr>
          <w:p w:rsidR="00815170" w:rsidRPr="00000801" w:rsidRDefault="00815170" w:rsidP="00856057">
            <w:pPr>
              <w:pStyle w:val="aff1"/>
              <w:jc w:val="left"/>
              <w:rPr>
                <w:rFonts w:ascii="Times New Roman" w:hAnsi="Times New Roman" w:cs="Times New Roman"/>
              </w:rPr>
            </w:pPr>
            <w:r w:rsidRPr="00000801">
              <w:rPr>
                <w:rFonts w:ascii="Times New Roman" w:hAnsi="Times New Roman" w:cs="Times New Roman"/>
                <w:sz w:val="22"/>
                <w:szCs w:val="22"/>
              </w:rPr>
              <w:t>Всего</w:t>
            </w:r>
          </w:p>
        </w:tc>
        <w:tc>
          <w:tcPr>
            <w:tcW w:w="681" w:type="dxa"/>
            <w:tcBorders>
              <w:left w:val="single" w:sz="4" w:space="0" w:color="auto"/>
              <w:bottom w:val="single" w:sz="4" w:space="0" w:color="auto"/>
              <w:right w:val="single" w:sz="4" w:space="0" w:color="auto"/>
            </w:tcBorders>
          </w:tcPr>
          <w:p w:rsidR="00815170" w:rsidRPr="00000801" w:rsidRDefault="00815170" w:rsidP="00856057">
            <w:pPr>
              <w:pStyle w:val="aff1"/>
              <w:jc w:val="center"/>
              <w:rPr>
                <w:rFonts w:ascii="Times New Roman" w:hAnsi="Times New Roman" w:cs="Times New Roman"/>
              </w:rPr>
            </w:pPr>
            <w:r w:rsidRPr="00000801">
              <w:rPr>
                <w:rFonts w:ascii="Times New Roman" w:hAnsi="Times New Roman" w:cs="Times New Roman"/>
                <w:sz w:val="22"/>
                <w:szCs w:val="22"/>
              </w:rPr>
              <w:t>х</w:t>
            </w:r>
          </w:p>
        </w:tc>
        <w:tc>
          <w:tcPr>
            <w:tcW w:w="709" w:type="dxa"/>
            <w:tcBorders>
              <w:left w:val="single" w:sz="4" w:space="0" w:color="auto"/>
              <w:bottom w:val="single" w:sz="4" w:space="0" w:color="auto"/>
              <w:right w:val="single" w:sz="4" w:space="0" w:color="auto"/>
            </w:tcBorders>
          </w:tcPr>
          <w:p w:rsidR="00815170" w:rsidRPr="00000801" w:rsidRDefault="00815170" w:rsidP="00856057">
            <w:pPr>
              <w:pStyle w:val="aff1"/>
              <w:jc w:val="center"/>
              <w:rPr>
                <w:rFonts w:ascii="Times New Roman" w:hAnsi="Times New Roman" w:cs="Times New Roman"/>
              </w:rPr>
            </w:pPr>
            <w:r w:rsidRPr="00000801">
              <w:rPr>
                <w:rFonts w:ascii="Times New Roman" w:hAnsi="Times New Roman" w:cs="Times New Roman"/>
                <w:sz w:val="22"/>
                <w:szCs w:val="22"/>
              </w:rPr>
              <w:t>х</w:t>
            </w:r>
          </w:p>
        </w:tc>
        <w:tc>
          <w:tcPr>
            <w:tcW w:w="1416" w:type="dxa"/>
            <w:tcBorders>
              <w:left w:val="single" w:sz="4" w:space="0" w:color="auto"/>
              <w:bottom w:val="single" w:sz="4" w:space="0" w:color="auto"/>
              <w:right w:val="single" w:sz="4" w:space="0" w:color="auto"/>
            </w:tcBorders>
          </w:tcPr>
          <w:p w:rsidR="00815170" w:rsidRPr="00000801" w:rsidRDefault="00815170" w:rsidP="00856057">
            <w:pPr>
              <w:pStyle w:val="aff1"/>
              <w:jc w:val="center"/>
              <w:rPr>
                <w:rFonts w:ascii="Times New Roman" w:hAnsi="Times New Roman" w:cs="Times New Roman"/>
              </w:rPr>
            </w:pPr>
            <w:r w:rsidRPr="00000801">
              <w:rPr>
                <w:rFonts w:ascii="Times New Roman" w:hAnsi="Times New Roman" w:cs="Times New Roman"/>
                <w:sz w:val="22"/>
                <w:szCs w:val="22"/>
              </w:rPr>
              <w:t>х</w:t>
            </w:r>
          </w:p>
        </w:tc>
        <w:tc>
          <w:tcPr>
            <w:tcW w:w="764" w:type="dxa"/>
            <w:tcBorders>
              <w:left w:val="single" w:sz="4" w:space="0" w:color="auto"/>
              <w:bottom w:val="single" w:sz="4" w:space="0" w:color="auto"/>
              <w:right w:val="single" w:sz="4" w:space="0" w:color="auto"/>
            </w:tcBorders>
          </w:tcPr>
          <w:p w:rsidR="00815170" w:rsidRPr="00000801" w:rsidRDefault="00815170" w:rsidP="00856057">
            <w:pPr>
              <w:pStyle w:val="aff1"/>
              <w:jc w:val="center"/>
              <w:rPr>
                <w:rFonts w:ascii="Times New Roman" w:hAnsi="Times New Roman" w:cs="Times New Roman"/>
              </w:rPr>
            </w:pPr>
            <w:r w:rsidRPr="00000801">
              <w:rPr>
                <w:rFonts w:ascii="Times New Roman" w:hAnsi="Times New Roman" w:cs="Times New Roman"/>
                <w:sz w:val="22"/>
                <w:szCs w:val="22"/>
              </w:rPr>
              <w:t>х</w:t>
            </w:r>
          </w:p>
        </w:tc>
        <w:tc>
          <w:tcPr>
            <w:tcW w:w="1079" w:type="dxa"/>
            <w:tcBorders>
              <w:left w:val="single" w:sz="4" w:space="0" w:color="auto"/>
              <w:bottom w:val="single" w:sz="4" w:space="0" w:color="auto"/>
              <w:right w:val="single" w:sz="4" w:space="0" w:color="auto"/>
            </w:tcBorders>
          </w:tcPr>
          <w:p w:rsidR="00815170" w:rsidRPr="00000801" w:rsidRDefault="00815170" w:rsidP="00856057">
            <w:pPr>
              <w:pStyle w:val="aff1"/>
              <w:jc w:val="left"/>
              <w:rPr>
                <w:rFonts w:ascii="Times New Roman" w:hAnsi="Times New Roman" w:cs="Times New Roman"/>
              </w:rPr>
            </w:pPr>
            <w:r>
              <w:rPr>
                <w:rFonts w:ascii="Times New Roman" w:hAnsi="Times New Roman" w:cs="Times New Roman"/>
                <w:sz w:val="22"/>
                <w:szCs w:val="22"/>
              </w:rPr>
              <w:t>22028,6</w:t>
            </w:r>
          </w:p>
        </w:tc>
        <w:tc>
          <w:tcPr>
            <w:tcW w:w="1276" w:type="dxa"/>
            <w:tcBorders>
              <w:left w:val="single" w:sz="4" w:space="0" w:color="auto"/>
              <w:bottom w:val="single" w:sz="4" w:space="0" w:color="auto"/>
              <w:right w:val="single" w:sz="4" w:space="0" w:color="auto"/>
            </w:tcBorders>
          </w:tcPr>
          <w:p w:rsidR="00815170" w:rsidRPr="00856057" w:rsidRDefault="00815170" w:rsidP="00856057">
            <w:pPr>
              <w:pStyle w:val="aff1"/>
              <w:jc w:val="left"/>
              <w:rPr>
                <w:rFonts w:ascii="Times New Roman" w:hAnsi="Times New Roman" w:cs="Times New Roman"/>
              </w:rPr>
            </w:pPr>
            <w:r>
              <w:rPr>
                <w:rFonts w:ascii="Times New Roman" w:hAnsi="Times New Roman" w:cs="Times New Roman"/>
                <w:sz w:val="22"/>
                <w:szCs w:val="22"/>
              </w:rPr>
              <w:t>14921,9</w:t>
            </w:r>
          </w:p>
        </w:tc>
        <w:tc>
          <w:tcPr>
            <w:tcW w:w="1134" w:type="dxa"/>
            <w:tcBorders>
              <w:left w:val="single" w:sz="4" w:space="0" w:color="auto"/>
              <w:bottom w:val="single" w:sz="4" w:space="0" w:color="auto"/>
              <w:right w:val="single" w:sz="4" w:space="0" w:color="auto"/>
            </w:tcBorders>
          </w:tcPr>
          <w:p w:rsidR="00815170" w:rsidRPr="00856057" w:rsidRDefault="00815170" w:rsidP="00856057">
            <w:pPr>
              <w:pStyle w:val="aff1"/>
              <w:jc w:val="left"/>
              <w:rPr>
                <w:rFonts w:ascii="Times New Roman" w:hAnsi="Times New Roman" w:cs="Times New Roman"/>
              </w:rPr>
            </w:pPr>
            <w:r>
              <w:rPr>
                <w:rFonts w:ascii="Times New Roman" w:hAnsi="Times New Roman" w:cs="Times New Roman"/>
                <w:sz w:val="22"/>
                <w:szCs w:val="22"/>
              </w:rPr>
              <w:t>14576,9</w:t>
            </w:r>
          </w:p>
        </w:tc>
        <w:tc>
          <w:tcPr>
            <w:tcW w:w="1134" w:type="dxa"/>
            <w:tcBorders>
              <w:left w:val="single" w:sz="4" w:space="0" w:color="auto"/>
              <w:bottom w:val="single" w:sz="4" w:space="0" w:color="auto"/>
            </w:tcBorders>
          </w:tcPr>
          <w:p w:rsidR="00815170" w:rsidRPr="002E49E9" w:rsidRDefault="00815170" w:rsidP="00856057">
            <w:pPr>
              <w:pStyle w:val="aff1"/>
              <w:jc w:val="left"/>
              <w:rPr>
                <w:rFonts w:ascii="Times New Roman" w:hAnsi="Times New Roman" w:cs="Times New Roman"/>
                <w:lang w:val="en-US"/>
              </w:rPr>
            </w:pPr>
            <w:r>
              <w:rPr>
                <w:rFonts w:ascii="Times New Roman" w:hAnsi="Times New Roman" w:cs="Times New Roman"/>
                <w:sz w:val="22"/>
                <w:szCs w:val="22"/>
              </w:rPr>
              <w:t>14576,9</w:t>
            </w:r>
          </w:p>
        </w:tc>
        <w:tc>
          <w:tcPr>
            <w:tcW w:w="1134" w:type="dxa"/>
            <w:tcBorders>
              <w:left w:val="single" w:sz="4" w:space="0" w:color="auto"/>
              <w:bottom w:val="single" w:sz="4" w:space="0" w:color="auto"/>
            </w:tcBorders>
          </w:tcPr>
          <w:p w:rsidR="00815170" w:rsidRPr="002E49E9" w:rsidRDefault="00815170" w:rsidP="00856057">
            <w:pPr>
              <w:pStyle w:val="aff1"/>
              <w:jc w:val="left"/>
              <w:rPr>
                <w:rFonts w:ascii="Times New Roman" w:hAnsi="Times New Roman" w:cs="Times New Roman"/>
                <w:lang w:val="en-US"/>
              </w:rPr>
            </w:pPr>
            <w:r>
              <w:rPr>
                <w:rFonts w:ascii="Times New Roman" w:hAnsi="Times New Roman" w:cs="Times New Roman"/>
                <w:sz w:val="22"/>
                <w:szCs w:val="22"/>
              </w:rPr>
              <w:t>14576,9</w:t>
            </w:r>
          </w:p>
        </w:tc>
        <w:tc>
          <w:tcPr>
            <w:tcW w:w="1134" w:type="dxa"/>
            <w:tcBorders>
              <w:left w:val="single" w:sz="4" w:space="0" w:color="auto"/>
              <w:bottom w:val="single" w:sz="4" w:space="0" w:color="auto"/>
            </w:tcBorders>
          </w:tcPr>
          <w:p w:rsidR="00815170" w:rsidRPr="00650C4D" w:rsidRDefault="00815170" w:rsidP="00856057">
            <w:pPr>
              <w:pStyle w:val="aff1"/>
              <w:jc w:val="left"/>
              <w:rPr>
                <w:rFonts w:ascii="Times New Roman" w:hAnsi="Times New Roman" w:cs="Times New Roman"/>
              </w:rPr>
            </w:pPr>
            <w:r>
              <w:rPr>
                <w:rFonts w:ascii="Times New Roman" w:hAnsi="Times New Roman" w:cs="Times New Roman"/>
                <w:sz w:val="22"/>
                <w:szCs w:val="22"/>
              </w:rPr>
              <w:t>14576,9</w:t>
            </w:r>
          </w:p>
        </w:tc>
      </w:tr>
      <w:tr w:rsidR="00815170" w:rsidRPr="00000801" w:rsidTr="00856057">
        <w:trPr>
          <w:trHeight w:val="1499"/>
        </w:trPr>
        <w:tc>
          <w:tcPr>
            <w:tcW w:w="1021" w:type="dxa"/>
            <w:vMerge/>
            <w:tcBorders>
              <w:bottom w:val="single" w:sz="4" w:space="0" w:color="auto"/>
              <w:right w:val="single" w:sz="4" w:space="0" w:color="auto"/>
            </w:tcBorders>
          </w:tcPr>
          <w:p w:rsidR="00815170" w:rsidRPr="00000801" w:rsidRDefault="00815170" w:rsidP="00856057">
            <w:pPr>
              <w:pStyle w:val="aff1"/>
              <w:jc w:val="left"/>
              <w:rPr>
                <w:rFonts w:ascii="Times New Roman" w:hAnsi="Times New Roman" w:cs="Times New Roman"/>
              </w:rPr>
            </w:pPr>
          </w:p>
        </w:tc>
        <w:tc>
          <w:tcPr>
            <w:tcW w:w="1560" w:type="dxa"/>
            <w:vMerge/>
            <w:tcBorders>
              <w:left w:val="single" w:sz="4" w:space="0" w:color="auto"/>
              <w:bottom w:val="single" w:sz="4" w:space="0" w:color="auto"/>
              <w:right w:val="single" w:sz="4" w:space="0" w:color="auto"/>
            </w:tcBorders>
          </w:tcPr>
          <w:p w:rsidR="00815170" w:rsidRPr="00000801" w:rsidRDefault="00815170" w:rsidP="00856057">
            <w:pPr>
              <w:pStyle w:val="aff1"/>
              <w:jc w:val="left"/>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815170" w:rsidRPr="00000801" w:rsidRDefault="00815170" w:rsidP="00856057">
            <w:pPr>
              <w:pStyle w:val="aff1"/>
              <w:jc w:val="left"/>
              <w:rPr>
                <w:rFonts w:ascii="Times New Roman" w:hAnsi="Times New Roman" w:cs="Times New Roman"/>
              </w:rPr>
            </w:pPr>
            <w:r w:rsidRPr="00000801">
              <w:rPr>
                <w:rFonts w:ascii="Times New Roman" w:hAnsi="Times New Roman" w:cs="Times New Roman"/>
                <w:sz w:val="22"/>
                <w:szCs w:val="22"/>
              </w:rPr>
              <w:t xml:space="preserve">Финансовое управление администрации </w:t>
            </w:r>
          </w:p>
          <w:p w:rsidR="00815170" w:rsidRPr="00000801" w:rsidRDefault="00815170" w:rsidP="00856057">
            <w:pPr>
              <w:pStyle w:val="aff1"/>
              <w:jc w:val="left"/>
              <w:rPr>
                <w:rFonts w:ascii="Times New Roman" w:hAnsi="Times New Roman" w:cs="Times New Roman"/>
              </w:rPr>
            </w:pPr>
            <w:r w:rsidRPr="00000801">
              <w:rPr>
                <w:rFonts w:ascii="Times New Roman" w:hAnsi="Times New Roman" w:cs="Times New Roman"/>
                <w:sz w:val="22"/>
                <w:szCs w:val="22"/>
              </w:rPr>
              <w:t>Рузаевского муниципального района</w:t>
            </w:r>
          </w:p>
        </w:tc>
        <w:tc>
          <w:tcPr>
            <w:tcW w:w="681" w:type="dxa"/>
            <w:tcBorders>
              <w:top w:val="single" w:sz="4" w:space="0" w:color="auto"/>
              <w:left w:val="single" w:sz="4" w:space="0" w:color="auto"/>
              <w:bottom w:val="single" w:sz="4" w:space="0" w:color="auto"/>
              <w:right w:val="single" w:sz="4" w:space="0" w:color="auto"/>
            </w:tcBorders>
          </w:tcPr>
          <w:p w:rsidR="00815170" w:rsidRPr="00000801" w:rsidRDefault="00815170" w:rsidP="00856057">
            <w:pPr>
              <w:pStyle w:val="aff1"/>
              <w:jc w:val="center"/>
              <w:rPr>
                <w:rFonts w:ascii="Times New Roman" w:hAnsi="Times New Roman" w:cs="Times New Roman"/>
              </w:rPr>
            </w:pPr>
            <w:r w:rsidRPr="00000801">
              <w:rPr>
                <w:rFonts w:ascii="Times New Roman" w:hAnsi="Times New Roman" w:cs="Times New Roman"/>
                <w:sz w:val="22"/>
                <w:szCs w:val="22"/>
              </w:rPr>
              <w:t>х</w:t>
            </w:r>
          </w:p>
        </w:tc>
        <w:tc>
          <w:tcPr>
            <w:tcW w:w="709" w:type="dxa"/>
            <w:tcBorders>
              <w:top w:val="single" w:sz="4" w:space="0" w:color="auto"/>
              <w:left w:val="single" w:sz="4" w:space="0" w:color="auto"/>
              <w:bottom w:val="single" w:sz="4" w:space="0" w:color="auto"/>
              <w:right w:val="single" w:sz="4" w:space="0" w:color="auto"/>
            </w:tcBorders>
          </w:tcPr>
          <w:p w:rsidR="00815170" w:rsidRPr="00000801" w:rsidRDefault="00815170" w:rsidP="00856057">
            <w:pPr>
              <w:pStyle w:val="aff1"/>
              <w:jc w:val="center"/>
              <w:rPr>
                <w:rFonts w:ascii="Times New Roman" w:hAnsi="Times New Roman" w:cs="Times New Roman"/>
              </w:rPr>
            </w:pPr>
            <w:r w:rsidRPr="00000801">
              <w:rPr>
                <w:rFonts w:ascii="Times New Roman" w:hAnsi="Times New Roman" w:cs="Times New Roman"/>
                <w:sz w:val="22"/>
                <w:szCs w:val="22"/>
              </w:rPr>
              <w:t>х</w:t>
            </w:r>
          </w:p>
        </w:tc>
        <w:tc>
          <w:tcPr>
            <w:tcW w:w="1416" w:type="dxa"/>
            <w:tcBorders>
              <w:top w:val="single" w:sz="4" w:space="0" w:color="auto"/>
              <w:left w:val="single" w:sz="4" w:space="0" w:color="auto"/>
              <w:bottom w:val="single" w:sz="4" w:space="0" w:color="auto"/>
              <w:right w:val="single" w:sz="4" w:space="0" w:color="auto"/>
            </w:tcBorders>
          </w:tcPr>
          <w:p w:rsidR="00815170" w:rsidRPr="00000801" w:rsidRDefault="00815170" w:rsidP="00856057">
            <w:pPr>
              <w:pStyle w:val="aff1"/>
              <w:jc w:val="center"/>
              <w:rPr>
                <w:rFonts w:ascii="Times New Roman" w:hAnsi="Times New Roman" w:cs="Times New Roman"/>
              </w:rPr>
            </w:pPr>
            <w:r w:rsidRPr="00000801">
              <w:rPr>
                <w:rFonts w:ascii="Times New Roman" w:hAnsi="Times New Roman" w:cs="Times New Roman"/>
                <w:sz w:val="22"/>
                <w:szCs w:val="22"/>
              </w:rPr>
              <w:t>х</w:t>
            </w:r>
          </w:p>
        </w:tc>
        <w:tc>
          <w:tcPr>
            <w:tcW w:w="764" w:type="dxa"/>
            <w:tcBorders>
              <w:top w:val="single" w:sz="4" w:space="0" w:color="auto"/>
              <w:left w:val="single" w:sz="4" w:space="0" w:color="auto"/>
              <w:bottom w:val="single" w:sz="4" w:space="0" w:color="auto"/>
              <w:right w:val="single" w:sz="4" w:space="0" w:color="auto"/>
            </w:tcBorders>
          </w:tcPr>
          <w:p w:rsidR="00815170" w:rsidRPr="00000801" w:rsidRDefault="00815170" w:rsidP="00856057">
            <w:pPr>
              <w:pStyle w:val="aff1"/>
              <w:jc w:val="center"/>
              <w:rPr>
                <w:rFonts w:ascii="Times New Roman" w:hAnsi="Times New Roman" w:cs="Times New Roman"/>
              </w:rPr>
            </w:pPr>
            <w:r w:rsidRPr="00000801">
              <w:rPr>
                <w:rFonts w:ascii="Times New Roman" w:hAnsi="Times New Roman" w:cs="Times New Roman"/>
                <w:sz w:val="22"/>
                <w:szCs w:val="22"/>
              </w:rPr>
              <w:t>х</w:t>
            </w:r>
          </w:p>
        </w:tc>
        <w:tc>
          <w:tcPr>
            <w:tcW w:w="1079" w:type="dxa"/>
            <w:tcBorders>
              <w:top w:val="single" w:sz="4" w:space="0" w:color="auto"/>
              <w:left w:val="single" w:sz="4" w:space="0" w:color="auto"/>
              <w:bottom w:val="single" w:sz="4" w:space="0" w:color="auto"/>
              <w:right w:val="single" w:sz="4" w:space="0" w:color="auto"/>
            </w:tcBorders>
          </w:tcPr>
          <w:p w:rsidR="00815170" w:rsidRPr="00000801" w:rsidRDefault="00815170" w:rsidP="00856057">
            <w:pPr>
              <w:pStyle w:val="aff1"/>
              <w:jc w:val="left"/>
              <w:rPr>
                <w:rFonts w:ascii="Times New Roman" w:hAnsi="Times New Roman" w:cs="Times New Roman"/>
              </w:rPr>
            </w:pPr>
            <w:r>
              <w:rPr>
                <w:rFonts w:ascii="Times New Roman" w:hAnsi="Times New Roman" w:cs="Times New Roman"/>
                <w:sz w:val="22"/>
                <w:szCs w:val="22"/>
              </w:rPr>
              <w:t>22028,6</w:t>
            </w:r>
          </w:p>
        </w:tc>
        <w:tc>
          <w:tcPr>
            <w:tcW w:w="1276" w:type="dxa"/>
            <w:tcBorders>
              <w:top w:val="single" w:sz="4" w:space="0" w:color="auto"/>
              <w:left w:val="single" w:sz="4" w:space="0" w:color="auto"/>
              <w:bottom w:val="single" w:sz="4" w:space="0" w:color="auto"/>
              <w:right w:val="single" w:sz="4" w:space="0" w:color="auto"/>
            </w:tcBorders>
          </w:tcPr>
          <w:p w:rsidR="00815170" w:rsidRPr="00000801" w:rsidRDefault="00815170" w:rsidP="00856057">
            <w:pPr>
              <w:ind w:firstLine="0"/>
            </w:pPr>
            <w:r>
              <w:rPr>
                <w:rFonts w:ascii="Times New Roman" w:hAnsi="Times New Roman" w:cs="Times New Roman"/>
                <w:sz w:val="22"/>
                <w:szCs w:val="22"/>
              </w:rPr>
              <w:t>14921,9</w:t>
            </w:r>
          </w:p>
        </w:tc>
        <w:tc>
          <w:tcPr>
            <w:tcW w:w="1134" w:type="dxa"/>
            <w:tcBorders>
              <w:top w:val="single" w:sz="4" w:space="0" w:color="auto"/>
              <w:left w:val="single" w:sz="4" w:space="0" w:color="auto"/>
              <w:bottom w:val="single" w:sz="4" w:space="0" w:color="auto"/>
              <w:right w:val="single" w:sz="4" w:space="0" w:color="auto"/>
            </w:tcBorders>
          </w:tcPr>
          <w:p w:rsidR="00815170" w:rsidRPr="00000801" w:rsidRDefault="00815170" w:rsidP="00856057">
            <w:pPr>
              <w:pStyle w:val="aff1"/>
              <w:jc w:val="left"/>
              <w:rPr>
                <w:rFonts w:ascii="Times New Roman" w:hAnsi="Times New Roman" w:cs="Times New Roman"/>
              </w:rPr>
            </w:pPr>
            <w:r>
              <w:rPr>
                <w:rFonts w:ascii="Times New Roman" w:hAnsi="Times New Roman" w:cs="Times New Roman"/>
                <w:sz w:val="22"/>
                <w:szCs w:val="22"/>
              </w:rPr>
              <w:t>14576,9</w:t>
            </w:r>
          </w:p>
        </w:tc>
        <w:tc>
          <w:tcPr>
            <w:tcW w:w="1134" w:type="dxa"/>
            <w:tcBorders>
              <w:top w:val="single" w:sz="4" w:space="0" w:color="auto"/>
              <w:left w:val="single" w:sz="4" w:space="0" w:color="auto"/>
              <w:bottom w:val="single" w:sz="4" w:space="0" w:color="auto"/>
            </w:tcBorders>
          </w:tcPr>
          <w:p w:rsidR="00815170" w:rsidRPr="00000801" w:rsidRDefault="00815170" w:rsidP="00856057">
            <w:pPr>
              <w:ind w:firstLine="0"/>
            </w:pPr>
            <w:r>
              <w:rPr>
                <w:rFonts w:ascii="Times New Roman" w:hAnsi="Times New Roman" w:cs="Times New Roman"/>
                <w:sz w:val="22"/>
                <w:szCs w:val="22"/>
              </w:rPr>
              <w:t>14576,9</w:t>
            </w:r>
          </w:p>
        </w:tc>
        <w:tc>
          <w:tcPr>
            <w:tcW w:w="1134" w:type="dxa"/>
            <w:tcBorders>
              <w:top w:val="single" w:sz="4" w:space="0" w:color="auto"/>
              <w:left w:val="single" w:sz="4" w:space="0" w:color="auto"/>
              <w:bottom w:val="single" w:sz="4" w:space="0" w:color="auto"/>
            </w:tcBorders>
          </w:tcPr>
          <w:p w:rsidR="00815170" w:rsidRPr="002E49E9" w:rsidRDefault="00815170" w:rsidP="00856057">
            <w:pPr>
              <w:ind w:firstLine="0"/>
              <w:rPr>
                <w:lang w:val="en-US"/>
              </w:rPr>
            </w:pPr>
            <w:r>
              <w:rPr>
                <w:rFonts w:ascii="Times New Roman" w:hAnsi="Times New Roman" w:cs="Times New Roman"/>
                <w:sz w:val="22"/>
                <w:szCs w:val="22"/>
              </w:rPr>
              <w:t>14576,9</w:t>
            </w:r>
          </w:p>
        </w:tc>
        <w:tc>
          <w:tcPr>
            <w:tcW w:w="1134" w:type="dxa"/>
            <w:tcBorders>
              <w:top w:val="single" w:sz="4" w:space="0" w:color="auto"/>
              <w:left w:val="single" w:sz="4" w:space="0" w:color="auto"/>
              <w:bottom w:val="single" w:sz="4" w:space="0" w:color="auto"/>
            </w:tcBorders>
          </w:tcPr>
          <w:p w:rsidR="00815170" w:rsidRPr="00650C4D" w:rsidRDefault="00815170" w:rsidP="00856057">
            <w:pPr>
              <w:pStyle w:val="aff1"/>
              <w:jc w:val="left"/>
              <w:rPr>
                <w:rFonts w:ascii="Times New Roman" w:hAnsi="Times New Roman" w:cs="Times New Roman"/>
              </w:rPr>
            </w:pPr>
            <w:r>
              <w:rPr>
                <w:rFonts w:ascii="Times New Roman" w:hAnsi="Times New Roman" w:cs="Times New Roman"/>
                <w:sz w:val="22"/>
                <w:szCs w:val="22"/>
              </w:rPr>
              <w:t>14576,9</w:t>
            </w:r>
          </w:p>
        </w:tc>
      </w:tr>
      <w:tr w:rsidR="00815170" w:rsidRPr="00000801" w:rsidTr="00856057">
        <w:trPr>
          <w:trHeight w:val="810"/>
        </w:trPr>
        <w:tc>
          <w:tcPr>
            <w:tcW w:w="1021" w:type="dxa"/>
            <w:vMerge w:val="restart"/>
            <w:tcBorders>
              <w:right w:val="single" w:sz="4" w:space="0" w:color="auto"/>
            </w:tcBorders>
          </w:tcPr>
          <w:p w:rsidR="00815170" w:rsidRPr="00000801" w:rsidRDefault="00815170" w:rsidP="00856057">
            <w:pPr>
              <w:pStyle w:val="aff1"/>
              <w:jc w:val="left"/>
              <w:rPr>
                <w:rFonts w:ascii="Times New Roman" w:hAnsi="Times New Roman" w:cs="Times New Roman"/>
              </w:rPr>
            </w:pPr>
            <w:r w:rsidRPr="00000801">
              <w:rPr>
                <w:rFonts w:ascii="Times New Roman" w:hAnsi="Times New Roman" w:cs="Times New Roman"/>
                <w:sz w:val="22"/>
                <w:szCs w:val="22"/>
              </w:rPr>
              <w:t>Основное мероприятие</w:t>
            </w:r>
          </w:p>
        </w:tc>
        <w:tc>
          <w:tcPr>
            <w:tcW w:w="1560" w:type="dxa"/>
            <w:vMerge w:val="restart"/>
            <w:tcBorders>
              <w:left w:val="single" w:sz="4" w:space="0" w:color="auto"/>
              <w:right w:val="single" w:sz="4" w:space="0" w:color="auto"/>
            </w:tcBorders>
          </w:tcPr>
          <w:p w:rsidR="00815170" w:rsidRPr="00000801" w:rsidRDefault="00815170" w:rsidP="00856057">
            <w:pPr>
              <w:pStyle w:val="aff1"/>
              <w:jc w:val="left"/>
              <w:rPr>
                <w:rFonts w:ascii="Times New Roman" w:hAnsi="Times New Roman" w:cs="Times New Roman"/>
              </w:rPr>
            </w:pPr>
            <w:r w:rsidRPr="00000801">
              <w:rPr>
                <w:rFonts w:ascii="Times New Roman" w:hAnsi="Times New Roman" w:cs="Times New Roman"/>
                <w:sz w:val="22"/>
                <w:szCs w:val="22"/>
              </w:rPr>
              <w:t>"Управление муниципальным долгом Рузаевского муниципального района"</w:t>
            </w:r>
          </w:p>
        </w:tc>
        <w:tc>
          <w:tcPr>
            <w:tcW w:w="1559" w:type="dxa"/>
            <w:tcBorders>
              <w:top w:val="single" w:sz="4" w:space="0" w:color="auto"/>
              <w:left w:val="single" w:sz="4" w:space="0" w:color="auto"/>
              <w:bottom w:val="single" w:sz="4" w:space="0" w:color="auto"/>
              <w:right w:val="single" w:sz="4" w:space="0" w:color="auto"/>
            </w:tcBorders>
          </w:tcPr>
          <w:p w:rsidR="00815170" w:rsidRPr="00000801" w:rsidRDefault="00815170" w:rsidP="00856057">
            <w:pPr>
              <w:pStyle w:val="aff1"/>
              <w:jc w:val="left"/>
              <w:rPr>
                <w:rFonts w:ascii="Times New Roman" w:hAnsi="Times New Roman" w:cs="Times New Roman"/>
              </w:rPr>
            </w:pPr>
            <w:r w:rsidRPr="00000801">
              <w:rPr>
                <w:rFonts w:ascii="Times New Roman" w:hAnsi="Times New Roman" w:cs="Times New Roman"/>
                <w:sz w:val="22"/>
                <w:szCs w:val="22"/>
              </w:rPr>
              <w:t>всего</w:t>
            </w:r>
          </w:p>
        </w:tc>
        <w:tc>
          <w:tcPr>
            <w:tcW w:w="681" w:type="dxa"/>
            <w:tcBorders>
              <w:top w:val="single" w:sz="4" w:space="0" w:color="auto"/>
              <w:left w:val="single" w:sz="4" w:space="0" w:color="auto"/>
              <w:bottom w:val="single" w:sz="4" w:space="0" w:color="auto"/>
              <w:right w:val="single" w:sz="4" w:space="0" w:color="auto"/>
            </w:tcBorders>
          </w:tcPr>
          <w:p w:rsidR="00815170" w:rsidRPr="00000801" w:rsidRDefault="00815170" w:rsidP="00856057">
            <w:pPr>
              <w:pStyle w:val="aff1"/>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815170" w:rsidRPr="00000801" w:rsidRDefault="00815170" w:rsidP="00856057">
            <w:pPr>
              <w:pStyle w:val="aff1"/>
              <w:jc w:val="center"/>
              <w:rPr>
                <w:rFonts w:ascii="Times New Roman" w:hAnsi="Times New Roman" w:cs="Times New Roman"/>
              </w:rPr>
            </w:pPr>
          </w:p>
        </w:tc>
        <w:tc>
          <w:tcPr>
            <w:tcW w:w="1416" w:type="dxa"/>
            <w:tcBorders>
              <w:top w:val="single" w:sz="4" w:space="0" w:color="auto"/>
              <w:left w:val="single" w:sz="4" w:space="0" w:color="auto"/>
              <w:bottom w:val="single" w:sz="4" w:space="0" w:color="auto"/>
              <w:right w:val="single" w:sz="4" w:space="0" w:color="auto"/>
            </w:tcBorders>
          </w:tcPr>
          <w:p w:rsidR="00815170" w:rsidRPr="00000801" w:rsidRDefault="00815170" w:rsidP="00856057">
            <w:pPr>
              <w:pStyle w:val="aff1"/>
              <w:jc w:val="center"/>
              <w:rPr>
                <w:rFonts w:ascii="Times New Roman" w:hAnsi="Times New Roman" w:cs="Times New Roman"/>
              </w:rPr>
            </w:pPr>
          </w:p>
        </w:tc>
        <w:tc>
          <w:tcPr>
            <w:tcW w:w="764" w:type="dxa"/>
            <w:tcBorders>
              <w:top w:val="single" w:sz="4" w:space="0" w:color="auto"/>
              <w:left w:val="single" w:sz="4" w:space="0" w:color="auto"/>
              <w:bottom w:val="single" w:sz="4" w:space="0" w:color="auto"/>
              <w:right w:val="single" w:sz="4" w:space="0" w:color="auto"/>
            </w:tcBorders>
          </w:tcPr>
          <w:p w:rsidR="00815170" w:rsidRPr="00000801" w:rsidRDefault="00815170" w:rsidP="00856057">
            <w:pPr>
              <w:pStyle w:val="aff1"/>
              <w:jc w:val="center"/>
              <w:rPr>
                <w:rFonts w:ascii="Times New Roman" w:hAnsi="Times New Roman" w:cs="Times New Roman"/>
              </w:rPr>
            </w:pPr>
          </w:p>
        </w:tc>
        <w:tc>
          <w:tcPr>
            <w:tcW w:w="1079" w:type="dxa"/>
            <w:tcBorders>
              <w:top w:val="single" w:sz="4" w:space="0" w:color="auto"/>
              <w:left w:val="single" w:sz="4" w:space="0" w:color="auto"/>
              <w:bottom w:val="single" w:sz="4" w:space="0" w:color="auto"/>
              <w:right w:val="single" w:sz="4" w:space="0" w:color="auto"/>
            </w:tcBorders>
          </w:tcPr>
          <w:p w:rsidR="00815170" w:rsidRPr="00000801" w:rsidRDefault="00815170" w:rsidP="00856057">
            <w:pPr>
              <w:pStyle w:val="aff1"/>
              <w:jc w:val="left"/>
              <w:rPr>
                <w:rFonts w:ascii="Times New Roman" w:hAnsi="Times New Roman" w:cs="Times New Roman"/>
              </w:rPr>
            </w:pPr>
            <w:r>
              <w:rPr>
                <w:rFonts w:ascii="Times New Roman" w:hAnsi="Times New Roman" w:cs="Times New Roman"/>
                <w:sz w:val="22"/>
                <w:szCs w:val="22"/>
              </w:rPr>
              <w:t>390,0</w:t>
            </w:r>
          </w:p>
        </w:tc>
        <w:tc>
          <w:tcPr>
            <w:tcW w:w="1276" w:type="dxa"/>
            <w:tcBorders>
              <w:top w:val="single" w:sz="4" w:space="0" w:color="auto"/>
              <w:left w:val="single" w:sz="4" w:space="0" w:color="auto"/>
              <w:bottom w:val="single" w:sz="4" w:space="0" w:color="auto"/>
              <w:right w:val="single" w:sz="4" w:space="0" w:color="auto"/>
            </w:tcBorders>
          </w:tcPr>
          <w:p w:rsidR="00815170" w:rsidRPr="00000801" w:rsidRDefault="00815170" w:rsidP="00856057">
            <w:pPr>
              <w:ind w:firstLine="0"/>
              <w:rPr>
                <w:rFonts w:ascii="Times New Roman" w:hAnsi="Times New Roman" w:cs="Times New Roman"/>
              </w:rPr>
            </w:pPr>
            <w:r>
              <w:rPr>
                <w:rFonts w:ascii="Times New Roman" w:hAnsi="Times New Roman" w:cs="Times New Roman"/>
                <w:sz w:val="22"/>
                <w:szCs w:val="22"/>
              </w:rPr>
              <w:t>390,0</w:t>
            </w:r>
          </w:p>
        </w:tc>
        <w:tc>
          <w:tcPr>
            <w:tcW w:w="1134" w:type="dxa"/>
            <w:tcBorders>
              <w:top w:val="single" w:sz="4" w:space="0" w:color="auto"/>
              <w:left w:val="single" w:sz="4" w:space="0" w:color="auto"/>
              <w:bottom w:val="single" w:sz="4" w:space="0" w:color="auto"/>
              <w:right w:val="single" w:sz="4" w:space="0" w:color="auto"/>
            </w:tcBorders>
          </w:tcPr>
          <w:p w:rsidR="00815170" w:rsidRPr="002E49E9" w:rsidRDefault="00815170" w:rsidP="00856057">
            <w:pPr>
              <w:pStyle w:val="aff1"/>
              <w:jc w:val="left"/>
              <w:rPr>
                <w:rFonts w:ascii="Times New Roman" w:hAnsi="Times New Roman" w:cs="Times New Roman"/>
                <w:lang w:val="en-US"/>
              </w:rPr>
            </w:pPr>
            <w:r>
              <w:rPr>
                <w:rFonts w:ascii="Times New Roman" w:hAnsi="Times New Roman" w:cs="Times New Roman"/>
                <w:sz w:val="22"/>
                <w:szCs w:val="22"/>
              </w:rPr>
              <w:t>390,0</w:t>
            </w:r>
          </w:p>
        </w:tc>
        <w:tc>
          <w:tcPr>
            <w:tcW w:w="1134" w:type="dxa"/>
            <w:tcBorders>
              <w:top w:val="single" w:sz="4" w:space="0" w:color="auto"/>
              <w:left w:val="single" w:sz="4" w:space="0" w:color="auto"/>
              <w:bottom w:val="single" w:sz="4" w:space="0" w:color="auto"/>
            </w:tcBorders>
          </w:tcPr>
          <w:p w:rsidR="00815170" w:rsidRPr="00000801" w:rsidRDefault="00815170" w:rsidP="00856057">
            <w:pPr>
              <w:ind w:firstLine="0"/>
              <w:rPr>
                <w:rFonts w:ascii="Times New Roman" w:hAnsi="Times New Roman" w:cs="Times New Roman"/>
              </w:rPr>
            </w:pPr>
            <w:r>
              <w:rPr>
                <w:rFonts w:ascii="Times New Roman" w:hAnsi="Times New Roman" w:cs="Times New Roman"/>
                <w:sz w:val="22"/>
                <w:szCs w:val="22"/>
              </w:rPr>
              <w:t>390,0</w:t>
            </w:r>
          </w:p>
        </w:tc>
        <w:tc>
          <w:tcPr>
            <w:tcW w:w="1134" w:type="dxa"/>
            <w:tcBorders>
              <w:top w:val="single" w:sz="4" w:space="0" w:color="auto"/>
              <w:left w:val="single" w:sz="4" w:space="0" w:color="auto"/>
              <w:bottom w:val="single" w:sz="4" w:space="0" w:color="auto"/>
            </w:tcBorders>
          </w:tcPr>
          <w:p w:rsidR="00815170" w:rsidRPr="002E49E9" w:rsidRDefault="00815170" w:rsidP="00856057">
            <w:pPr>
              <w:ind w:firstLine="0"/>
              <w:rPr>
                <w:rFonts w:ascii="Times New Roman" w:hAnsi="Times New Roman" w:cs="Times New Roman"/>
                <w:lang w:val="en-US"/>
              </w:rPr>
            </w:pPr>
            <w:r>
              <w:rPr>
                <w:rFonts w:ascii="Times New Roman" w:hAnsi="Times New Roman" w:cs="Times New Roman"/>
                <w:sz w:val="22"/>
                <w:szCs w:val="22"/>
              </w:rPr>
              <w:t>390,0</w:t>
            </w:r>
          </w:p>
        </w:tc>
        <w:tc>
          <w:tcPr>
            <w:tcW w:w="1134" w:type="dxa"/>
            <w:tcBorders>
              <w:top w:val="single" w:sz="4" w:space="0" w:color="auto"/>
              <w:left w:val="single" w:sz="4" w:space="0" w:color="auto"/>
              <w:bottom w:val="single" w:sz="4" w:space="0" w:color="auto"/>
            </w:tcBorders>
          </w:tcPr>
          <w:p w:rsidR="00815170" w:rsidRPr="00355F1D" w:rsidRDefault="00815170" w:rsidP="00856057">
            <w:pPr>
              <w:pStyle w:val="aff1"/>
              <w:jc w:val="left"/>
              <w:rPr>
                <w:rFonts w:ascii="Times New Roman" w:hAnsi="Times New Roman" w:cs="Times New Roman"/>
              </w:rPr>
            </w:pPr>
            <w:r>
              <w:rPr>
                <w:rFonts w:ascii="Times New Roman" w:hAnsi="Times New Roman" w:cs="Times New Roman"/>
                <w:sz w:val="22"/>
                <w:szCs w:val="22"/>
              </w:rPr>
              <w:t>390,0</w:t>
            </w:r>
          </w:p>
        </w:tc>
      </w:tr>
      <w:tr w:rsidR="00815170" w:rsidRPr="00000801" w:rsidTr="00856057">
        <w:trPr>
          <w:trHeight w:val="705"/>
        </w:trPr>
        <w:tc>
          <w:tcPr>
            <w:tcW w:w="1021" w:type="dxa"/>
            <w:vMerge/>
            <w:tcBorders>
              <w:bottom w:val="single" w:sz="4" w:space="0" w:color="auto"/>
              <w:right w:val="single" w:sz="4" w:space="0" w:color="auto"/>
            </w:tcBorders>
          </w:tcPr>
          <w:p w:rsidR="00815170" w:rsidRPr="00000801" w:rsidRDefault="00815170" w:rsidP="00856057">
            <w:pPr>
              <w:pStyle w:val="aff1"/>
              <w:jc w:val="left"/>
              <w:rPr>
                <w:rFonts w:ascii="Times New Roman" w:hAnsi="Times New Roman" w:cs="Times New Roman"/>
              </w:rPr>
            </w:pPr>
          </w:p>
        </w:tc>
        <w:tc>
          <w:tcPr>
            <w:tcW w:w="1560" w:type="dxa"/>
            <w:vMerge/>
            <w:tcBorders>
              <w:left w:val="single" w:sz="4" w:space="0" w:color="auto"/>
              <w:bottom w:val="single" w:sz="4" w:space="0" w:color="auto"/>
              <w:right w:val="single" w:sz="4" w:space="0" w:color="auto"/>
            </w:tcBorders>
          </w:tcPr>
          <w:p w:rsidR="00815170" w:rsidRPr="00000801" w:rsidRDefault="00815170" w:rsidP="00856057">
            <w:pPr>
              <w:pStyle w:val="aff1"/>
              <w:jc w:val="left"/>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815170" w:rsidRPr="00000801" w:rsidRDefault="00815170" w:rsidP="00856057">
            <w:pPr>
              <w:pStyle w:val="aff1"/>
              <w:jc w:val="left"/>
              <w:rPr>
                <w:rFonts w:ascii="Times New Roman" w:hAnsi="Times New Roman" w:cs="Times New Roman"/>
              </w:rPr>
            </w:pPr>
            <w:r w:rsidRPr="00000801">
              <w:rPr>
                <w:rFonts w:ascii="Times New Roman" w:hAnsi="Times New Roman" w:cs="Times New Roman"/>
                <w:sz w:val="22"/>
                <w:szCs w:val="22"/>
              </w:rPr>
              <w:t xml:space="preserve">Финансовое управление администрации </w:t>
            </w:r>
          </w:p>
          <w:p w:rsidR="00815170" w:rsidRPr="00000801" w:rsidRDefault="00815170" w:rsidP="00856057">
            <w:pPr>
              <w:pStyle w:val="aff1"/>
              <w:jc w:val="left"/>
              <w:rPr>
                <w:rFonts w:ascii="Times New Roman" w:hAnsi="Times New Roman" w:cs="Times New Roman"/>
              </w:rPr>
            </w:pPr>
            <w:r w:rsidRPr="00000801">
              <w:rPr>
                <w:rFonts w:ascii="Times New Roman" w:hAnsi="Times New Roman" w:cs="Times New Roman"/>
                <w:sz w:val="22"/>
                <w:szCs w:val="22"/>
              </w:rPr>
              <w:t>Рузаевского муниципального района</w:t>
            </w:r>
          </w:p>
        </w:tc>
        <w:tc>
          <w:tcPr>
            <w:tcW w:w="681" w:type="dxa"/>
            <w:tcBorders>
              <w:top w:val="single" w:sz="4" w:space="0" w:color="auto"/>
              <w:left w:val="single" w:sz="4" w:space="0" w:color="auto"/>
              <w:bottom w:val="single" w:sz="4" w:space="0" w:color="auto"/>
              <w:right w:val="single" w:sz="4" w:space="0" w:color="auto"/>
            </w:tcBorders>
          </w:tcPr>
          <w:p w:rsidR="00815170" w:rsidRPr="00000801" w:rsidRDefault="00815170" w:rsidP="00856057">
            <w:pPr>
              <w:pStyle w:val="aff1"/>
              <w:jc w:val="center"/>
              <w:rPr>
                <w:rFonts w:ascii="Times New Roman" w:hAnsi="Times New Roman" w:cs="Times New Roman"/>
              </w:rPr>
            </w:pPr>
            <w:r w:rsidRPr="00000801">
              <w:rPr>
                <w:rFonts w:ascii="Times New Roman" w:hAnsi="Times New Roman" w:cs="Times New Roman"/>
                <w:sz w:val="22"/>
                <w:szCs w:val="22"/>
              </w:rPr>
              <w:t>901</w:t>
            </w:r>
          </w:p>
        </w:tc>
        <w:tc>
          <w:tcPr>
            <w:tcW w:w="709" w:type="dxa"/>
            <w:tcBorders>
              <w:top w:val="single" w:sz="4" w:space="0" w:color="auto"/>
              <w:left w:val="single" w:sz="4" w:space="0" w:color="auto"/>
              <w:bottom w:val="single" w:sz="4" w:space="0" w:color="auto"/>
              <w:right w:val="single" w:sz="4" w:space="0" w:color="auto"/>
            </w:tcBorders>
          </w:tcPr>
          <w:p w:rsidR="00815170" w:rsidRPr="00000801" w:rsidRDefault="00815170" w:rsidP="00856057">
            <w:pPr>
              <w:pStyle w:val="aff1"/>
              <w:jc w:val="center"/>
              <w:rPr>
                <w:rFonts w:ascii="Times New Roman" w:hAnsi="Times New Roman" w:cs="Times New Roman"/>
              </w:rPr>
            </w:pPr>
            <w:r w:rsidRPr="00000801">
              <w:rPr>
                <w:rFonts w:ascii="Times New Roman" w:hAnsi="Times New Roman" w:cs="Times New Roman"/>
                <w:sz w:val="22"/>
                <w:szCs w:val="22"/>
              </w:rPr>
              <w:t>1301</w:t>
            </w:r>
          </w:p>
        </w:tc>
        <w:tc>
          <w:tcPr>
            <w:tcW w:w="1416" w:type="dxa"/>
            <w:tcBorders>
              <w:top w:val="single" w:sz="4" w:space="0" w:color="auto"/>
              <w:left w:val="single" w:sz="4" w:space="0" w:color="auto"/>
              <w:bottom w:val="single" w:sz="4" w:space="0" w:color="auto"/>
              <w:right w:val="single" w:sz="4" w:space="0" w:color="auto"/>
            </w:tcBorders>
          </w:tcPr>
          <w:p w:rsidR="00815170" w:rsidRPr="00000801" w:rsidRDefault="00815170" w:rsidP="00856057">
            <w:pPr>
              <w:pStyle w:val="aff1"/>
              <w:jc w:val="center"/>
              <w:rPr>
                <w:rFonts w:ascii="Times New Roman" w:hAnsi="Times New Roman" w:cs="Times New Roman"/>
              </w:rPr>
            </w:pPr>
            <w:r w:rsidRPr="00000801">
              <w:rPr>
                <w:rFonts w:ascii="Times New Roman" w:hAnsi="Times New Roman" w:cs="Times New Roman"/>
                <w:sz w:val="22"/>
                <w:szCs w:val="22"/>
              </w:rPr>
              <w:t>1700</w:t>
            </w:r>
            <w:r>
              <w:rPr>
                <w:rFonts w:ascii="Times New Roman" w:hAnsi="Times New Roman" w:cs="Times New Roman"/>
                <w:sz w:val="22"/>
                <w:szCs w:val="22"/>
              </w:rPr>
              <w:t>14</w:t>
            </w:r>
            <w:r w:rsidRPr="00000801">
              <w:rPr>
                <w:rFonts w:ascii="Times New Roman" w:hAnsi="Times New Roman" w:cs="Times New Roman"/>
                <w:sz w:val="22"/>
                <w:szCs w:val="22"/>
              </w:rPr>
              <w:t>1240</w:t>
            </w:r>
          </w:p>
        </w:tc>
        <w:tc>
          <w:tcPr>
            <w:tcW w:w="764" w:type="dxa"/>
            <w:tcBorders>
              <w:top w:val="single" w:sz="4" w:space="0" w:color="auto"/>
              <w:left w:val="single" w:sz="4" w:space="0" w:color="auto"/>
              <w:bottom w:val="single" w:sz="4" w:space="0" w:color="auto"/>
              <w:right w:val="single" w:sz="4" w:space="0" w:color="auto"/>
            </w:tcBorders>
          </w:tcPr>
          <w:p w:rsidR="00815170" w:rsidRPr="00000801" w:rsidRDefault="00815170" w:rsidP="00856057">
            <w:pPr>
              <w:pStyle w:val="aff1"/>
              <w:jc w:val="center"/>
              <w:rPr>
                <w:rFonts w:ascii="Times New Roman" w:hAnsi="Times New Roman" w:cs="Times New Roman"/>
              </w:rPr>
            </w:pPr>
            <w:r w:rsidRPr="00000801">
              <w:rPr>
                <w:rFonts w:ascii="Times New Roman" w:hAnsi="Times New Roman" w:cs="Times New Roman"/>
                <w:sz w:val="22"/>
                <w:szCs w:val="22"/>
              </w:rPr>
              <w:t>730</w:t>
            </w:r>
          </w:p>
        </w:tc>
        <w:tc>
          <w:tcPr>
            <w:tcW w:w="1079" w:type="dxa"/>
            <w:tcBorders>
              <w:top w:val="single" w:sz="4" w:space="0" w:color="auto"/>
              <w:left w:val="single" w:sz="4" w:space="0" w:color="auto"/>
              <w:bottom w:val="single" w:sz="4" w:space="0" w:color="auto"/>
              <w:right w:val="single" w:sz="4" w:space="0" w:color="auto"/>
            </w:tcBorders>
          </w:tcPr>
          <w:p w:rsidR="00815170" w:rsidRPr="00000801" w:rsidRDefault="00815170" w:rsidP="00856057">
            <w:pPr>
              <w:pStyle w:val="aff1"/>
              <w:jc w:val="left"/>
              <w:rPr>
                <w:rFonts w:ascii="Times New Roman" w:hAnsi="Times New Roman" w:cs="Times New Roman"/>
              </w:rPr>
            </w:pPr>
            <w:r>
              <w:rPr>
                <w:rFonts w:ascii="Times New Roman" w:hAnsi="Times New Roman" w:cs="Times New Roman"/>
                <w:sz w:val="22"/>
                <w:szCs w:val="22"/>
              </w:rPr>
              <w:t>390,0</w:t>
            </w:r>
          </w:p>
        </w:tc>
        <w:tc>
          <w:tcPr>
            <w:tcW w:w="1276" w:type="dxa"/>
            <w:tcBorders>
              <w:top w:val="single" w:sz="4" w:space="0" w:color="auto"/>
              <w:left w:val="single" w:sz="4" w:space="0" w:color="auto"/>
              <w:bottom w:val="single" w:sz="4" w:space="0" w:color="auto"/>
              <w:right w:val="single" w:sz="4" w:space="0" w:color="auto"/>
            </w:tcBorders>
          </w:tcPr>
          <w:p w:rsidR="00815170" w:rsidRPr="00000801" w:rsidRDefault="00815170" w:rsidP="00856057">
            <w:pPr>
              <w:ind w:firstLine="0"/>
              <w:rPr>
                <w:rFonts w:ascii="Times New Roman" w:hAnsi="Times New Roman" w:cs="Times New Roman"/>
              </w:rPr>
            </w:pPr>
            <w:r>
              <w:rPr>
                <w:rFonts w:ascii="Times New Roman" w:hAnsi="Times New Roman" w:cs="Times New Roman"/>
                <w:sz w:val="22"/>
                <w:szCs w:val="22"/>
              </w:rPr>
              <w:t>390,0</w:t>
            </w:r>
          </w:p>
        </w:tc>
        <w:tc>
          <w:tcPr>
            <w:tcW w:w="1134" w:type="dxa"/>
            <w:tcBorders>
              <w:top w:val="single" w:sz="4" w:space="0" w:color="auto"/>
              <w:left w:val="single" w:sz="4" w:space="0" w:color="auto"/>
              <w:bottom w:val="single" w:sz="4" w:space="0" w:color="auto"/>
              <w:right w:val="single" w:sz="4" w:space="0" w:color="auto"/>
            </w:tcBorders>
          </w:tcPr>
          <w:p w:rsidR="00815170" w:rsidRPr="002E49E9" w:rsidRDefault="00815170" w:rsidP="00856057">
            <w:pPr>
              <w:pStyle w:val="aff1"/>
              <w:jc w:val="left"/>
              <w:rPr>
                <w:rFonts w:ascii="Times New Roman" w:hAnsi="Times New Roman" w:cs="Times New Roman"/>
                <w:lang w:val="en-US"/>
              </w:rPr>
            </w:pPr>
            <w:r>
              <w:rPr>
                <w:rFonts w:ascii="Times New Roman" w:hAnsi="Times New Roman" w:cs="Times New Roman"/>
                <w:sz w:val="22"/>
                <w:szCs w:val="22"/>
              </w:rPr>
              <w:t>390,0</w:t>
            </w:r>
          </w:p>
        </w:tc>
        <w:tc>
          <w:tcPr>
            <w:tcW w:w="1134" w:type="dxa"/>
            <w:tcBorders>
              <w:top w:val="single" w:sz="4" w:space="0" w:color="auto"/>
              <w:left w:val="single" w:sz="4" w:space="0" w:color="auto"/>
              <w:bottom w:val="single" w:sz="4" w:space="0" w:color="auto"/>
            </w:tcBorders>
          </w:tcPr>
          <w:p w:rsidR="00815170" w:rsidRPr="00000801" w:rsidRDefault="00815170" w:rsidP="00856057">
            <w:pPr>
              <w:ind w:firstLine="0"/>
              <w:rPr>
                <w:rFonts w:ascii="Times New Roman" w:hAnsi="Times New Roman" w:cs="Times New Roman"/>
              </w:rPr>
            </w:pPr>
            <w:r>
              <w:rPr>
                <w:rFonts w:ascii="Times New Roman" w:hAnsi="Times New Roman" w:cs="Times New Roman"/>
                <w:sz w:val="22"/>
                <w:szCs w:val="22"/>
              </w:rPr>
              <w:t>390,0</w:t>
            </w:r>
          </w:p>
        </w:tc>
        <w:tc>
          <w:tcPr>
            <w:tcW w:w="1134" w:type="dxa"/>
            <w:tcBorders>
              <w:top w:val="single" w:sz="4" w:space="0" w:color="auto"/>
              <w:left w:val="single" w:sz="4" w:space="0" w:color="auto"/>
              <w:bottom w:val="single" w:sz="4" w:space="0" w:color="auto"/>
            </w:tcBorders>
          </w:tcPr>
          <w:p w:rsidR="00815170" w:rsidRPr="002E49E9" w:rsidRDefault="00815170" w:rsidP="00856057">
            <w:pPr>
              <w:ind w:firstLine="0"/>
              <w:rPr>
                <w:rFonts w:ascii="Times New Roman" w:hAnsi="Times New Roman" w:cs="Times New Roman"/>
                <w:lang w:val="en-US"/>
              </w:rPr>
            </w:pPr>
            <w:r>
              <w:rPr>
                <w:rFonts w:ascii="Times New Roman" w:hAnsi="Times New Roman" w:cs="Times New Roman"/>
                <w:sz w:val="22"/>
                <w:szCs w:val="22"/>
              </w:rPr>
              <w:t>390,0</w:t>
            </w:r>
          </w:p>
        </w:tc>
        <w:tc>
          <w:tcPr>
            <w:tcW w:w="1134" w:type="dxa"/>
            <w:tcBorders>
              <w:top w:val="single" w:sz="4" w:space="0" w:color="auto"/>
              <w:left w:val="single" w:sz="4" w:space="0" w:color="auto"/>
              <w:bottom w:val="single" w:sz="4" w:space="0" w:color="auto"/>
            </w:tcBorders>
          </w:tcPr>
          <w:p w:rsidR="00815170" w:rsidRPr="00000801" w:rsidRDefault="00815170" w:rsidP="00856057">
            <w:pPr>
              <w:pStyle w:val="aff1"/>
              <w:jc w:val="left"/>
              <w:rPr>
                <w:rFonts w:ascii="Times New Roman" w:hAnsi="Times New Roman" w:cs="Times New Roman"/>
              </w:rPr>
            </w:pPr>
            <w:r>
              <w:rPr>
                <w:rFonts w:ascii="Times New Roman" w:hAnsi="Times New Roman" w:cs="Times New Roman"/>
                <w:sz w:val="22"/>
                <w:szCs w:val="22"/>
              </w:rPr>
              <w:t>390,0</w:t>
            </w:r>
          </w:p>
        </w:tc>
      </w:tr>
      <w:tr w:rsidR="00815170" w:rsidRPr="00000801" w:rsidTr="00856057">
        <w:trPr>
          <w:trHeight w:val="297"/>
        </w:trPr>
        <w:tc>
          <w:tcPr>
            <w:tcW w:w="1021" w:type="dxa"/>
            <w:vMerge w:val="restart"/>
            <w:tcBorders>
              <w:top w:val="single" w:sz="4" w:space="0" w:color="auto"/>
              <w:right w:val="single" w:sz="4" w:space="0" w:color="auto"/>
            </w:tcBorders>
          </w:tcPr>
          <w:p w:rsidR="00815170" w:rsidRPr="00000801" w:rsidRDefault="00815170" w:rsidP="00856057">
            <w:pPr>
              <w:pStyle w:val="aff1"/>
              <w:jc w:val="left"/>
              <w:rPr>
                <w:rFonts w:ascii="Times New Roman" w:hAnsi="Times New Roman" w:cs="Times New Roman"/>
              </w:rPr>
            </w:pPr>
            <w:r w:rsidRPr="00000801">
              <w:rPr>
                <w:rFonts w:ascii="Times New Roman" w:hAnsi="Times New Roman" w:cs="Times New Roman"/>
                <w:sz w:val="22"/>
                <w:szCs w:val="22"/>
              </w:rPr>
              <w:t>Основное мероприятие</w:t>
            </w:r>
          </w:p>
        </w:tc>
        <w:tc>
          <w:tcPr>
            <w:tcW w:w="1560" w:type="dxa"/>
            <w:vMerge w:val="restart"/>
            <w:tcBorders>
              <w:top w:val="single" w:sz="4" w:space="0" w:color="auto"/>
              <w:left w:val="single" w:sz="4" w:space="0" w:color="auto"/>
              <w:right w:val="single" w:sz="4" w:space="0" w:color="auto"/>
            </w:tcBorders>
          </w:tcPr>
          <w:p w:rsidR="00815170" w:rsidRPr="00000801" w:rsidRDefault="00815170" w:rsidP="00856057">
            <w:pPr>
              <w:pStyle w:val="aff1"/>
              <w:jc w:val="left"/>
              <w:rPr>
                <w:rFonts w:ascii="Times New Roman" w:hAnsi="Times New Roman" w:cs="Times New Roman"/>
              </w:rPr>
            </w:pPr>
            <w:r w:rsidRPr="00000801">
              <w:rPr>
                <w:rFonts w:ascii="Times New Roman" w:hAnsi="Times New Roman" w:cs="Times New Roman"/>
                <w:sz w:val="22"/>
                <w:szCs w:val="22"/>
              </w:rPr>
              <w:t>"Эффективное использование бюджетного потенциала"</w:t>
            </w:r>
          </w:p>
          <w:p w:rsidR="00815170" w:rsidRPr="00000801" w:rsidRDefault="00815170" w:rsidP="00856057">
            <w:pPr>
              <w:pStyle w:val="aff1"/>
              <w:jc w:val="left"/>
              <w:rPr>
                <w:rFonts w:ascii="Times New Roman" w:hAnsi="Times New Roman" w:cs="Times New Roman"/>
              </w:rPr>
            </w:pPr>
            <w:r w:rsidRPr="00000801">
              <w:rPr>
                <w:rFonts w:ascii="Times New Roman" w:hAnsi="Times New Roman" w:cs="Times New Roman"/>
                <w:sz w:val="22"/>
                <w:szCs w:val="22"/>
              </w:rPr>
              <w:t xml:space="preserve">совершенствование бюджетного процесса, формирование </w:t>
            </w:r>
          </w:p>
          <w:p w:rsidR="00815170" w:rsidRPr="00000801" w:rsidRDefault="00815170" w:rsidP="00856057">
            <w:pPr>
              <w:pStyle w:val="aff1"/>
              <w:jc w:val="left"/>
              <w:rPr>
                <w:rFonts w:ascii="Times New Roman" w:hAnsi="Times New Roman" w:cs="Times New Roman"/>
              </w:rPr>
            </w:pPr>
            <w:r w:rsidRPr="00000801">
              <w:rPr>
                <w:rFonts w:ascii="Times New Roman" w:hAnsi="Times New Roman" w:cs="Times New Roman"/>
                <w:sz w:val="22"/>
                <w:szCs w:val="22"/>
              </w:rPr>
              <w:t>бюджета Рузаевского муниципального района на очередной финансовый год и на плановый период</w:t>
            </w:r>
          </w:p>
        </w:tc>
        <w:tc>
          <w:tcPr>
            <w:tcW w:w="1559" w:type="dxa"/>
            <w:tcBorders>
              <w:top w:val="single" w:sz="4" w:space="0" w:color="auto"/>
              <w:left w:val="single" w:sz="4" w:space="0" w:color="auto"/>
              <w:bottom w:val="single" w:sz="4" w:space="0" w:color="auto"/>
              <w:right w:val="single" w:sz="4" w:space="0" w:color="auto"/>
            </w:tcBorders>
          </w:tcPr>
          <w:p w:rsidR="00815170" w:rsidRPr="00000801" w:rsidRDefault="00815170" w:rsidP="00856057">
            <w:pPr>
              <w:pStyle w:val="aff1"/>
              <w:jc w:val="left"/>
              <w:rPr>
                <w:rFonts w:ascii="Times New Roman" w:hAnsi="Times New Roman" w:cs="Times New Roman"/>
              </w:rPr>
            </w:pPr>
            <w:r w:rsidRPr="00000801">
              <w:rPr>
                <w:rFonts w:ascii="Times New Roman" w:hAnsi="Times New Roman" w:cs="Times New Roman"/>
                <w:sz w:val="22"/>
                <w:szCs w:val="22"/>
              </w:rPr>
              <w:t>Всего</w:t>
            </w:r>
          </w:p>
        </w:tc>
        <w:tc>
          <w:tcPr>
            <w:tcW w:w="681" w:type="dxa"/>
            <w:tcBorders>
              <w:top w:val="single" w:sz="4" w:space="0" w:color="auto"/>
              <w:left w:val="single" w:sz="4" w:space="0" w:color="auto"/>
              <w:bottom w:val="single" w:sz="4" w:space="0" w:color="auto"/>
              <w:right w:val="single" w:sz="4" w:space="0" w:color="auto"/>
            </w:tcBorders>
          </w:tcPr>
          <w:p w:rsidR="00815170" w:rsidRPr="00000801" w:rsidRDefault="00815170" w:rsidP="00856057">
            <w:pPr>
              <w:pStyle w:val="aff1"/>
              <w:jc w:val="center"/>
              <w:rPr>
                <w:rFonts w:ascii="Times New Roman" w:hAnsi="Times New Roman" w:cs="Times New Roman"/>
              </w:rPr>
            </w:pPr>
            <w:r w:rsidRPr="00000801">
              <w:rPr>
                <w:rFonts w:ascii="Times New Roman" w:hAnsi="Times New Roman" w:cs="Times New Roman"/>
                <w:sz w:val="22"/>
                <w:szCs w:val="22"/>
              </w:rPr>
              <w:t>х</w:t>
            </w:r>
          </w:p>
        </w:tc>
        <w:tc>
          <w:tcPr>
            <w:tcW w:w="709" w:type="dxa"/>
            <w:tcBorders>
              <w:top w:val="single" w:sz="4" w:space="0" w:color="auto"/>
              <w:left w:val="single" w:sz="4" w:space="0" w:color="auto"/>
              <w:bottom w:val="single" w:sz="4" w:space="0" w:color="auto"/>
              <w:right w:val="single" w:sz="4" w:space="0" w:color="auto"/>
            </w:tcBorders>
          </w:tcPr>
          <w:p w:rsidR="00815170" w:rsidRPr="00000801" w:rsidRDefault="00815170" w:rsidP="00856057">
            <w:pPr>
              <w:pStyle w:val="aff1"/>
              <w:jc w:val="center"/>
              <w:rPr>
                <w:rFonts w:ascii="Times New Roman" w:hAnsi="Times New Roman" w:cs="Times New Roman"/>
              </w:rPr>
            </w:pPr>
            <w:r w:rsidRPr="00000801">
              <w:rPr>
                <w:rFonts w:ascii="Times New Roman" w:hAnsi="Times New Roman" w:cs="Times New Roman"/>
                <w:sz w:val="22"/>
                <w:szCs w:val="22"/>
              </w:rPr>
              <w:t>х</w:t>
            </w:r>
          </w:p>
        </w:tc>
        <w:tc>
          <w:tcPr>
            <w:tcW w:w="1416" w:type="dxa"/>
            <w:tcBorders>
              <w:top w:val="single" w:sz="4" w:space="0" w:color="auto"/>
              <w:left w:val="single" w:sz="4" w:space="0" w:color="auto"/>
              <w:bottom w:val="single" w:sz="4" w:space="0" w:color="auto"/>
              <w:right w:val="single" w:sz="4" w:space="0" w:color="auto"/>
            </w:tcBorders>
          </w:tcPr>
          <w:p w:rsidR="00815170" w:rsidRPr="00000801" w:rsidRDefault="00815170" w:rsidP="00856057">
            <w:pPr>
              <w:pStyle w:val="aff1"/>
              <w:jc w:val="center"/>
              <w:rPr>
                <w:rFonts w:ascii="Times New Roman" w:hAnsi="Times New Roman" w:cs="Times New Roman"/>
              </w:rPr>
            </w:pPr>
            <w:r w:rsidRPr="00000801">
              <w:rPr>
                <w:rFonts w:ascii="Times New Roman" w:hAnsi="Times New Roman" w:cs="Times New Roman"/>
                <w:sz w:val="22"/>
                <w:szCs w:val="22"/>
              </w:rPr>
              <w:t>х</w:t>
            </w:r>
          </w:p>
        </w:tc>
        <w:tc>
          <w:tcPr>
            <w:tcW w:w="764" w:type="dxa"/>
            <w:tcBorders>
              <w:top w:val="single" w:sz="4" w:space="0" w:color="auto"/>
              <w:left w:val="single" w:sz="4" w:space="0" w:color="auto"/>
              <w:bottom w:val="single" w:sz="4" w:space="0" w:color="auto"/>
              <w:right w:val="single" w:sz="4" w:space="0" w:color="auto"/>
            </w:tcBorders>
          </w:tcPr>
          <w:p w:rsidR="00815170" w:rsidRPr="00000801" w:rsidRDefault="00815170" w:rsidP="00856057">
            <w:pPr>
              <w:pStyle w:val="aff1"/>
              <w:jc w:val="center"/>
              <w:rPr>
                <w:rFonts w:ascii="Times New Roman" w:hAnsi="Times New Roman" w:cs="Times New Roman"/>
              </w:rPr>
            </w:pPr>
            <w:r w:rsidRPr="00000801">
              <w:rPr>
                <w:rFonts w:ascii="Times New Roman" w:hAnsi="Times New Roman" w:cs="Times New Roman"/>
                <w:sz w:val="22"/>
                <w:szCs w:val="22"/>
              </w:rPr>
              <w:t>х</w:t>
            </w:r>
          </w:p>
        </w:tc>
        <w:tc>
          <w:tcPr>
            <w:tcW w:w="1079" w:type="dxa"/>
            <w:tcBorders>
              <w:top w:val="single" w:sz="4" w:space="0" w:color="auto"/>
              <w:left w:val="single" w:sz="4" w:space="0" w:color="auto"/>
              <w:bottom w:val="single" w:sz="4" w:space="0" w:color="auto"/>
              <w:right w:val="single" w:sz="4" w:space="0" w:color="auto"/>
            </w:tcBorders>
          </w:tcPr>
          <w:p w:rsidR="00815170" w:rsidRPr="00000801" w:rsidRDefault="00815170" w:rsidP="00856057">
            <w:pPr>
              <w:pStyle w:val="aff1"/>
              <w:jc w:val="left"/>
              <w:rPr>
                <w:rFonts w:ascii="Times New Roman" w:hAnsi="Times New Roman" w:cs="Times New Roman"/>
              </w:rPr>
            </w:pPr>
            <w:r>
              <w:rPr>
                <w:rFonts w:ascii="Times New Roman" w:hAnsi="Times New Roman" w:cs="Times New Roman"/>
                <w:sz w:val="22"/>
                <w:szCs w:val="22"/>
              </w:rPr>
              <w:t>15666,4</w:t>
            </w:r>
          </w:p>
        </w:tc>
        <w:tc>
          <w:tcPr>
            <w:tcW w:w="1276" w:type="dxa"/>
            <w:tcBorders>
              <w:top w:val="single" w:sz="4" w:space="0" w:color="auto"/>
              <w:left w:val="single" w:sz="4" w:space="0" w:color="auto"/>
              <w:bottom w:val="single" w:sz="4" w:space="0" w:color="auto"/>
              <w:right w:val="single" w:sz="4" w:space="0" w:color="auto"/>
            </w:tcBorders>
          </w:tcPr>
          <w:p w:rsidR="00815170" w:rsidRPr="00856057" w:rsidRDefault="00815170" w:rsidP="00856057">
            <w:pPr>
              <w:pStyle w:val="aff1"/>
              <w:jc w:val="left"/>
              <w:rPr>
                <w:rFonts w:ascii="Times New Roman" w:hAnsi="Times New Roman" w:cs="Times New Roman"/>
              </w:rPr>
            </w:pPr>
            <w:r w:rsidRPr="00856057">
              <w:rPr>
                <w:rFonts w:ascii="Times New Roman" w:hAnsi="Times New Roman" w:cs="Times New Roman"/>
                <w:sz w:val="22"/>
                <w:szCs w:val="22"/>
              </w:rPr>
              <w:t>12522,4</w:t>
            </w:r>
          </w:p>
        </w:tc>
        <w:tc>
          <w:tcPr>
            <w:tcW w:w="1134" w:type="dxa"/>
            <w:tcBorders>
              <w:top w:val="single" w:sz="4" w:space="0" w:color="auto"/>
              <w:left w:val="single" w:sz="4" w:space="0" w:color="auto"/>
              <w:bottom w:val="single" w:sz="4" w:space="0" w:color="auto"/>
              <w:right w:val="single" w:sz="4" w:space="0" w:color="auto"/>
            </w:tcBorders>
          </w:tcPr>
          <w:p w:rsidR="00815170" w:rsidRPr="00856057" w:rsidRDefault="00815170" w:rsidP="00856057">
            <w:pPr>
              <w:pStyle w:val="aff1"/>
              <w:jc w:val="left"/>
              <w:rPr>
                <w:rFonts w:ascii="Times New Roman" w:hAnsi="Times New Roman" w:cs="Times New Roman"/>
              </w:rPr>
            </w:pPr>
            <w:r w:rsidRPr="00856057">
              <w:rPr>
                <w:rFonts w:ascii="Times New Roman" w:hAnsi="Times New Roman" w:cs="Times New Roman"/>
                <w:sz w:val="22"/>
                <w:szCs w:val="22"/>
              </w:rPr>
              <w:t>12743,3</w:t>
            </w:r>
          </w:p>
        </w:tc>
        <w:tc>
          <w:tcPr>
            <w:tcW w:w="1134" w:type="dxa"/>
            <w:tcBorders>
              <w:top w:val="single" w:sz="4" w:space="0" w:color="auto"/>
              <w:left w:val="single" w:sz="4" w:space="0" w:color="auto"/>
              <w:bottom w:val="single" w:sz="4" w:space="0" w:color="auto"/>
            </w:tcBorders>
          </w:tcPr>
          <w:p w:rsidR="00815170" w:rsidRPr="00856057" w:rsidRDefault="00815170" w:rsidP="00856057">
            <w:pPr>
              <w:pStyle w:val="aff1"/>
              <w:jc w:val="left"/>
              <w:rPr>
                <w:rFonts w:ascii="Times New Roman" w:hAnsi="Times New Roman" w:cs="Times New Roman"/>
              </w:rPr>
            </w:pPr>
            <w:r w:rsidRPr="00856057">
              <w:rPr>
                <w:rFonts w:ascii="Times New Roman" w:hAnsi="Times New Roman" w:cs="Times New Roman"/>
                <w:sz w:val="22"/>
                <w:szCs w:val="22"/>
              </w:rPr>
              <w:t>12743,3</w:t>
            </w:r>
          </w:p>
        </w:tc>
        <w:tc>
          <w:tcPr>
            <w:tcW w:w="1134" w:type="dxa"/>
            <w:tcBorders>
              <w:top w:val="single" w:sz="4" w:space="0" w:color="auto"/>
              <w:left w:val="single" w:sz="4" w:space="0" w:color="auto"/>
              <w:bottom w:val="single" w:sz="4" w:space="0" w:color="auto"/>
            </w:tcBorders>
          </w:tcPr>
          <w:p w:rsidR="00815170" w:rsidRPr="00856057" w:rsidRDefault="00815170" w:rsidP="00856057">
            <w:pPr>
              <w:pStyle w:val="aff1"/>
              <w:jc w:val="left"/>
              <w:rPr>
                <w:rFonts w:ascii="Times New Roman" w:hAnsi="Times New Roman" w:cs="Times New Roman"/>
              </w:rPr>
            </w:pPr>
            <w:r w:rsidRPr="00856057">
              <w:rPr>
                <w:rFonts w:ascii="Times New Roman" w:hAnsi="Times New Roman" w:cs="Times New Roman"/>
                <w:sz w:val="22"/>
                <w:szCs w:val="22"/>
              </w:rPr>
              <w:t>12743,3</w:t>
            </w:r>
          </w:p>
        </w:tc>
        <w:tc>
          <w:tcPr>
            <w:tcW w:w="1134" w:type="dxa"/>
            <w:tcBorders>
              <w:top w:val="single" w:sz="4" w:space="0" w:color="auto"/>
              <w:left w:val="single" w:sz="4" w:space="0" w:color="auto"/>
              <w:bottom w:val="single" w:sz="4" w:space="0" w:color="auto"/>
            </w:tcBorders>
          </w:tcPr>
          <w:p w:rsidR="00815170" w:rsidRPr="00000801" w:rsidRDefault="00815170" w:rsidP="00856057">
            <w:pPr>
              <w:pStyle w:val="aff1"/>
              <w:jc w:val="left"/>
              <w:rPr>
                <w:rFonts w:ascii="Times New Roman" w:hAnsi="Times New Roman" w:cs="Times New Roman"/>
              </w:rPr>
            </w:pPr>
            <w:r w:rsidRPr="00856057">
              <w:rPr>
                <w:rFonts w:ascii="Times New Roman" w:hAnsi="Times New Roman" w:cs="Times New Roman"/>
                <w:sz w:val="22"/>
                <w:szCs w:val="22"/>
              </w:rPr>
              <w:t>12743,3</w:t>
            </w:r>
          </w:p>
        </w:tc>
      </w:tr>
      <w:tr w:rsidR="00815170" w:rsidRPr="00000801" w:rsidTr="00856057">
        <w:tc>
          <w:tcPr>
            <w:tcW w:w="1021" w:type="dxa"/>
            <w:vMerge/>
            <w:tcBorders>
              <w:bottom w:val="single" w:sz="4" w:space="0" w:color="auto"/>
              <w:right w:val="single" w:sz="4" w:space="0" w:color="auto"/>
            </w:tcBorders>
          </w:tcPr>
          <w:p w:rsidR="00815170" w:rsidRPr="00000801" w:rsidRDefault="00815170" w:rsidP="00856057">
            <w:pPr>
              <w:pStyle w:val="aff1"/>
              <w:jc w:val="left"/>
              <w:rPr>
                <w:rFonts w:ascii="Times New Roman" w:hAnsi="Times New Roman" w:cs="Times New Roman"/>
              </w:rPr>
            </w:pPr>
          </w:p>
        </w:tc>
        <w:tc>
          <w:tcPr>
            <w:tcW w:w="1560" w:type="dxa"/>
            <w:vMerge/>
            <w:tcBorders>
              <w:left w:val="single" w:sz="4" w:space="0" w:color="auto"/>
              <w:bottom w:val="single" w:sz="4" w:space="0" w:color="auto"/>
              <w:right w:val="single" w:sz="4" w:space="0" w:color="auto"/>
            </w:tcBorders>
          </w:tcPr>
          <w:p w:rsidR="00815170" w:rsidRPr="00000801" w:rsidRDefault="00815170" w:rsidP="00856057">
            <w:pPr>
              <w:pStyle w:val="aff1"/>
              <w:jc w:val="left"/>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815170" w:rsidRPr="00000801" w:rsidRDefault="00815170" w:rsidP="00856057">
            <w:pPr>
              <w:pStyle w:val="aff1"/>
              <w:jc w:val="left"/>
              <w:rPr>
                <w:rFonts w:ascii="Times New Roman" w:hAnsi="Times New Roman" w:cs="Times New Roman"/>
              </w:rPr>
            </w:pPr>
            <w:r w:rsidRPr="00000801">
              <w:rPr>
                <w:rFonts w:ascii="Times New Roman" w:hAnsi="Times New Roman" w:cs="Times New Roman"/>
                <w:sz w:val="22"/>
                <w:szCs w:val="22"/>
              </w:rPr>
              <w:t>Финансовое управление администрации Рузаевского муниципального района</w:t>
            </w:r>
          </w:p>
        </w:tc>
        <w:tc>
          <w:tcPr>
            <w:tcW w:w="681" w:type="dxa"/>
            <w:tcBorders>
              <w:top w:val="single" w:sz="4" w:space="0" w:color="auto"/>
              <w:left w:val="single" w:sz="4" w:space="0" w:color="auto"/>
              <w:bottom w:val="single" w:sz="4" w:space="0" w:color="auto"/>
              <w:right w:val="single" w:sz="4" w:space="0" w:color="auto"/>
            </w:tcBorders>
          </w:tcPr>
          <w:p w:rsidR="00815170" w:rsidRPr="00000801" w:rsidRDefault="00815170" w:rsidP="00856057">
            <w:pPr>
              <w:pStyle w:val="aff1"/>
              <w:jc w:val="center"/>
              <w:rPr>
                <w:rFonts w:ascii="Times New Roman" w:hAnsi="Times New Roman" w:cs="Times New Roman"/>
              </w:rPr>
            </w:pPr>
            <w:r w:rsidRPr="00000801">
              <w:rPr>
                <w:rFonts w:ascii="Times New Roman" w:hAnsi="Times New Roman" w:cs="Times New Roman"/>
                <w:sz w:val="22"/>
                <w:szCs w:val="22"/>
              </w:rPr>
              <w:t>901</w:t>
            </w:r>
          </w:p>
        </w:tc>
        <w:tc>
          <w:tcPr>
            <w:tcW w:w="709" w:type="dxa"/>
            <w:tcBorders>
              <w:top w:val="single" w:sz="4" w:space="0" w:color="auto"/>
              <w:left w:val="single" w:sz="4" w:space="0" w:color="auto"/>
              <w:bottom w:val="single" w:sz="4" w:space="0" w:color="auto"/>
              <w:right w:val="single" w:sz="4" w:space="0" w:color="auto"/>
            </w:tcBorders>
          </w:tcPr>
          <w:p w:rsidR="00815170" w:rsidRPr="00000801" w:rsidRDefault="00815170" w:rsidP="00856057">
            <w:pPr>
              <w:pStyle w:val="aff1"/>
              <w:jc w:val="center"/>
              <w:rPr>
                <w:rFonts w:ascii="Times New Roman" w:hAnsi="Times New Roman" w:cs="Times New Roman"/>
              </w:rPr>
            </w:pPr>
            <w:r w:rsidRPr="00000801">
              <w:rPr>
                <w:rFonts w:ascii="Times New Roman" w:hAnsi="Times New Roman" w:cs="Times New Roman"/>
                <w:sz w:val="22"/>
                <w:szCs w:val="22"/>
              </w:rPr>
              <w:t>0106</w:t>
            </w:r>
          </w:p>
        </w:tc>
        <w:tc>
          <w:tcPr>
            <w:tcW w:w="1416" w:type="dxa"/>
            <w:tcBorders>
              <w:top w:val="single" w:sz="4" w:space="0" w:color="auto"/>
              <w:left w:val="single" w:sz="4" w:space="0" w:color="auto"/>
              <w:bottom w:val="single" w:sz="4" w:space="0" w:color="auto"/>
              <w:right w:val="single" w:sz="4" w:space="0" w:color="auto"/>
            </w:tcBorders>
          </w:tcPr>
          <w:p w:rsidR="00815170" w:rsidRPr="000F247D" w:rsidRDefault="00815170" w:rsidP="00856057">
            <w:pPr>
              <w:ind w:firstLine="0"/>
              <w:jc w:val="left"/>
              <w:rPr>
                <w:rFonts w:ascii="Times New Roman" w:hAnsi="Times New Roman" w:cs="Times New Roman"/>
              </w:rPr>
            </w:pPr>
            <w:r w:rsidRPr="000F247D">
              <w:rPr>
                <w:rFonts w:ascii="Times New Roman" w:hAnsi="Times New Roman" w:cs="Times New Roman"/>
                <w:sz w:val="22"/>
                <w:szCs w:val="22"/>
              </w:rPr>
              <w:t>1700241110;</w:t>
            </w:r>
          </w:p>
          <w:p w:rsidR="00815170" w:rsidRPr="000F247D" w:rsidRDefault="00815170" w:rsidP="00856057">
            <w:pPr>
              <w:ind w:firstLine="0"/>
              <w:jc w:val="left"/>
              <w:rPr>
                <w:rFonts w:ascii="Times New Roman" w:hAnsi="Times New Roman" w:cs="Times New Roman"/>
              </w:rPr>
            </w:pPr>
            <w:r w:rsidRPr="000F247D">
              <w:rPr>
                <w:rFonts w:ascii="Times New Roman" w:hAnsi="Times New Roman" w:cs="Times New Roman"/>
                <w:sz w:val="22"/>
                <w:szCs w:val="22"/>
              </w:rPr>
              <w:t>1700241120;</w:t>
            </w:r>
          </w:p>
          <w:p w:rsidR="00815170" w:rsidRPr="000F247D" w:rsidRDefault="00815170" w:rsidP="00856057">
            <w:pPr>
              <w:ind w:firstLine="0"/>
              <w:jc w:val="left"/>
              <w:rPr>
                <w:rFonts w:ascii="Times New Roman" w:hAnsi="Times New Roman" w:cs="Times New Roman"/>
              </w:rPr>
            </w:pPr>
            <w:r w:rsidRPr="000F247D">
              <w:rPr>
                <w:rFonts w:ascii="Times New Roman" w:hAnsi="Times New Roman" w:cs="Times New Roman"/>
                <w:sz w:val="22"/>
                <w:szCs w:val="22"/>
              </w:rPr>
              <w:t>1700278010;</w:t>
            </w:r>
          </w:p>
          <w:p w:rsidR="00815170" w:rsidRPr="000F247D" w:rsidRDefault="00815170" w:rsidP="00856057">
            <w:pPr>
              <w:ind w:firstLine="0"/>
              <w:jc w:val="left"/>
              <w:rPr>
                <w:rFonts w:ascii="Times New Roman" w:hAnsi="Times New Roman" w:cs="Times New Roman"/>
              </w:rPr>
            </w:pPr>
            <w:r w:rsidRPr="000F247D">
              <w:rPr>
                <w:rFonts w:ascii="Times New Roman" w:hAnsi="Times New Roman" w:cs="Times New Roman"/>
                <w:sz w:val="22"/>
                <w:szCs w:val="22"/>
              </w:rPr>
              <w:t>1700278020;</w:t>
            </w:r>
          </w:p>
          <w:p w:rsidR="00815170" w:rsidRPr="000F247D" w:rsidRDefault="00815170" w:rsidP="00856057">
            <w:pPr>
              <w:ind w:firstLine="0"/>
              <w:jc w:val="left"/>
              <w:rPr>
                <w:rFonts w:ascii="Times New Roman" w:hAnsi="Times New Roman" w:cs="Times New Roman"/>
              </w:rPr>
            </w:pPr>
            <w:r w:rsidRPr="000F247D">
              <w:rPr>
                <w:rFonts w:ascii="Times New Roman" w:hAnsi="Times New Roman" w:cs="Times New Roman"/>
                <w:sz w:val="22"/>
                <w:szCs w:val="22"/>
              </w:rPr>
              <w:t>1700278050;</w:t>
            </w:r>
          </w:p>
          <w:p w:rsidR="00815170" w:rsidRPr="000F247D" w:rsidRDefault="00815170" w:rsidP="00856057">
            <w:pPr>
              <w:ind w:firstLine="0"/>
              <w:jc w:val="left"/>
              <w:rPr>
                <w:rFonts w:ascii="Times New Roman" w:hAnsi="Times New Roman" w:cs="Times New Roman"/>
              </w:rPr>
            </w:pPr>
            <w:r w:rsidRPr="000F247D">
              <w:rPr>
                <w:rFonts w:ascii="Times New Roman" w:hAnsi="Times New Roman" w:cs="Times New Roman"/>
                <w:sz w:val="22"/>
                <w:szCs w:val="22"/>
              </w:rPr>
              <w:t>17002W5490</w:t>
            </w:r>
          </w:p>
        </w:tc>
        <w:tc>
          <w:tcPr>
            <w:tcW w:w="764" w:type="dxa"/>
            <w:tcBorders>
              <w:top w:val="single" w:sz="4" w:space="0" w:color="auto"/>
              <w:left w:val="single" w:sz="4" w:space="0" w:color="auto"/>
              <w:bottom w:val="single" w:sz="4" w:space="0" w:color="auto"/>
              <w:right w:val="single" w:sz="4" w:space="0" w:color="auto"/>
            </w:tcBorders>
          </w:tcPr>
          <w:p w:rsidR="00815170" w:rsidRPr="00000801" w:rsidRDefault="00815170" w:rsidP="00856057">
            <w:pPr>
              <w:pStyle w:val="aff1"/>
              <w:jc w:val="center"/>
              <w:rPr>
                <w:rFonts w:ascii="Times New Roman" w:hAnsi="Times New Roman" w:cs="Times New Roman"/>
              </w:rPr>
            </w:pPr>
            <w:r w:rsidRPr="00000801">
              <w:rPr>
                <w:rFonts w:ascii="Times New Roman" w:hAnsi="Times New Roman" w:cs="Times New Roman"/>
                <w:sz w:val="22"/>
                <w:szCs w:val="22"/>
              </w:rPr>
              <w:t>121; 122; 129; 244;</w:t>
            </w:r>
          </w:p>
          <w:p w:rsidR="00815170" w:rsidRPr="00000801" w:rsidRDefault="00815170" w:rsidP="00856057">
            <w:pPr>
              <w:pStyle w:val="aff1"/>
              <w:jc w:val="center"/>
              <w:rPr>
                <w:rFonts w:ascii="Times New Roman" w:hAnsi="Times New Roman" w:cs="Times New Roman"/>
              </w:rPr>
            </w:pPr>
            <w:r w:rsidRPr="00000801">
              <w:rPr>
                <w:rFonts w:ascii="Times New Roman" w:hAnsi="Times New Roman" w:cs="Times New Roman"/>
                <w:sz w:val="22"/>
                <w:szCs w:val="22"/>
              </w:rPr>
              <w:t>851; 852; 853</w:t>
            </w:r>
          </w:p>
          <w:p w:rsidR="00815170" w:rsidRPr="00000801" w:rsidRDefault="00815170" w:rsidP="00856057">
            <w:pPr>
              <w:rPr>
                <w:rFonts w:ascii="Times New Roman" w:hAnsi="Times New Roman" w:cs="Times New Roman"/>
              </w:rPr>
            </w:pPr>
          </w:p>
          <w:p w:rsidR="00815170" w:rsidRPr="00000801" w:rsidRDefault="00815170" w:rsidP="00856057">
            <w:pPr>
              <w:pStyle w:val="aff1"/>
              <w:jc w:val="center"/>
              <w:rPr>
                <w:rFonts w:ascii="Times New Roman" w:hAnsi="Times New Roman" w:cs="Times New Roman"/>
              </w:rPr>
            </w:pPr>
          </w:p>
        </w:tc>
        <w:tc>
          <w:tcPr>
            <w:tcW w:w="1079" w:type="dxa"/>
            <w:tcBorders>
              <w:top w:val="single" w:sz="4" w:space="0" w:color="auto"/>
              <w:left w:val="single" w:sz="4" w:space="0" w:color="auto"/>
              <w:bottom w:val="single" w:sz="4" w:space="0" w:color="auto"/>
              <w:right w:val="single" w:sz="4" w:space="0" w:color="auto"/>
            </w:tcBorders>
          </w:tcPr>
          <w:p w:rsidR="00815170" w:rsidRPr="00000801" w:rsidRDefault="00815170" w:rsidP="00856057">
            <w:pPr>
              <w:pStyle w:val="aff1"/>
              <w:jc w:val="left"/>
              <w:rPr>
                <w:rFonts w:ascii="Times New Roman" w:hAnsi="Times New Roman" w:cs="Times New Roman"/>
              </w:rPr>
            </w:pPr>
            <w:r>
              <w:rPr>
                <w:rFonts w:ascii="Times New Roman" w:hAnsi="Times New Roman" w:cs="Times New Roman"/>
                <w:sz w:val="22"/>
                <w:szCs w:val="22"/>
              </w:rPr>
              <w:t>15666,4</w:t>
            </w:r>
          </w:p>
        </w:tc>
        <w:tc>
          <w:tcPr>
            <w:tcW w:w="1276" w:type="dxa"/>
            <w:tcBorders>
              <w:top w:val="single" w:sz="4" w:space="0" w:color="auto"/>
              <w:left w:val="single" w:sz="4" w:space="0" w:color="auto"/>
              <w:bottom w:val="single" w:sz="4" w:space="0" w:color="auto"/>
              <w:right w:val="single" w:sz="4" w:space="0" w:color="auto"/>
            </w:tcBorders>
          </w:tcPr>
          <w:p w:rsidR="00815170" w:rsidRPr="00000801" w:rsidRDefault="00815170" w:rsidP="00856057">
            <w:pPr>
              <w:pStyle w:val="aff1"/>
              <w:jc w:val="left"/>
              <w:rPr>
                <w:rFonts w:ascii="Times New Roman" w:hAnsi="Times New Roman" w:cs="Times New Roman"/>
              </w:rPr>
            </w:pPr>
            <w:r w:rsidRPr="00856057">
              <w:rPr>
                <w:rFonts w:ascii="Times New Roman" w:hAnsi="Times New Roman" w:cs="Times New Roman"/>
                <w:sz w:val="22"/>
                <w:szCs w:val="22"/>
              </w:rPr>
              <w:t>12522,4</w:t>
            </w:r>
          </w:p>
        </w:tc>
        <w:tc>
          <w:tcPr>
            <w:tcW w:w="1134" w:type="dxa"/>
            <w:tcBorders>
              <w:top w:val="single" w:sz="4" w:space="0" w:color="auto"/>
              <w:left w:val="single" w:sz="4" w:space="0" w:color="auto"/>
              <w:bottom w:val="single" w:sz="4" w:space="0" w:color="auto"/>
              <w:right w:val="single" w:sz="4" w:space="0" w:color="auto"/>
            </w:tcBorders>
          </w:tcPr>
          <w:p w:rsidR="00815170" w:rsidRPr="00000801" w:rsidRDefault="00815170" w:rsidP="00856057">
            <w:pPr>
              <w:pStyle w:val="aff1"/>
              <w:jc w:val="left"/>
              <w:rPr>
                <w:rFonts w:ascii="Times New Roman" w:hAnsi="Times New Roman" w:cs="Times New Roman"/>
              </w:rPr>
            </w:pPr>
            <w:r w:rsidRPr="00856057">
              <w:rPr>
                <w:rFonts w:ascii="Times New Roman" w:hAnsi="Times New Roman" w:cs="Times New Roman"/>
                <w:sz w:val="22"/>
                <w:szCs w:val="22"/>
              </w:rPr>
              <w:t>12743,3</w:t>
            </w:r>
          </w:p>
        </w:tc>
        <w:tc>
          <w:tcPr>
            <w:tcW w:w="1134" w:type="dxa"/>
            <w:tcBorders>
              <w:top w:val="single" w:sz="4" w:space="0" w:color="auto"/>
              <w:left w:val="single" w:sz="4" w:space="0" w:color="auto"/>
              <w:bottom w:val="single" w:sz="4" w:space="0" w:color="auto"/>
            </w:tcBorders>
          </w:tcPr>
          <w:p w:rsidR="00815170" w:rsidRPr="00856057" w:rsidRDefault="00815170" w:rsidP="00856057">
            <w:pPr>
              <w:pStyle w:val="aff1"/>
              <w:jc w:val="left"/>
              <w:rPr>
                <w:rFonts w:ascii="Times New Roman" w:hAnsi="Times New Roman" w:cs="Times New Roman"/>
              </w:rPr>
            </w:pPr>
            <w:r w:rsidRPr="00856057">
              <w:rPr>
                <w:rFonts w:ascii="Times New Roman" w:hAnsi="Times New Roman" w:cs="Times New Roman"/>
                <w:sz w:val="22"/>
                <w:szCs w:val="22"/>
              </w:rPr>
              <w:t>12743,3</w:t>
            </w:r>
          </w:p>
        </w:tc>
        <w:tc>
          <w:tcPr>
            <w:tcW w:w="1134" w:type="dxa"/>
            <w:tcBorders>
              <w:top w:val="single" w:sz="4" w:space="0" w:color="auto"/>
              <w:left w:val="single" w:sz="4" w:space="0" w:color="auto"/>
              <w:bottom w:val="single" w:sz="4" w:space="0" w:color="auto"/>
            </w:tcBorders>
          </w:tcPr>
          <w:p w:rsidR="00815170" w:rsidRPr="00856057" w:rsidRDefault="00815170" w:rsidP="00856057">
            <w:pPr>
              <w:pStyle w:val="aff1"/>
              <w:jc w:val="left"/>
              <w:rPr>
                <w:rFonts w:ascii="Times New Roman" w:hAnsi="Times New Roman" w:cs="Times New Roman"/>
              </w:rPr>
            </w:pPr>
            <w:r w:rsidRPr="00856057">
              <w:rPr>
                <w:rFonts w:ascii="Times New Roman" w:hAnsi="Times New Roman" w:cs="Times New Roman"/>
                <w:sz w:val="22"/>
                <w:szCs w:val="22"/>
              </w:rPr>
              <w:t>12743,3</w:t>
            </w:r>
          </w:p>
        </w:tc>
        <w:tc>
          <w:tcPr>
            <w:tcW w:w="1134" w:type="dxa"/>
            <w:tcBorders>
              <w:top w:val="single" w:sz="4" w:space="0" w:color="auto"/>
              <w:left w:val="single" w:sz="4" w:space="0" w:color="auto"/>
              <w:bottom w:val="single" w:sz="4" w:space="0" w:color="auto"/>
            </w:tcBorders>
          </w:tcPr>
          <w:p w:rsidR="00815170" w:rsidRPr="00000801" w:rsidRDefault="00815170" w:rsidP="00856057">
            <w:pPr>
              <w:pStyle w:val="aff1"/>
              <w:jc w:val="left"/>
              <w:rPr>
                <w:rFonts w:ascii="Times New Roman" w:hAnsi="Times New Roman" w:cs="Times New Roman"/>
              </w:rPr>
            </w:pPr>
            <w:r w:rsidRPr="00856057">
              <w:rPr>
                <w:rFonts w:ascii="Times New Roman" w:hAnsi="Times New Roman" w:cs="Times New Roman"/>
                <w:sz w:val="22"/>
                <w:szCs w:val="22"/>
              </w:rPr>
              <w:t>12743,3</w:t>
            </w:r>
          </w:p>
        </w:tc>
      </w:tr>
      <w:tr w:rsidR="00815170" w:rsidRPr="00000801" w:rsidTr="00856057">
        <w:tc>
          <w:tcPr>
            <w:tcW w:w="1021" w:type="dxa"/>
            <w:tcBorders>
              <w:top w:val="single" w:sz="4" w:space="0" w:color="auto"/>
              <w:bottom w:val="single" w:sz="4" w:space="0" w:color="auto"/>
              <w:right w:val="single" w:sz="4" w:space="0" w:color="auto"/>
            </w:tcBorders>
          </w:tcPr>
          <w:p w:rsidR="00815170" w:rsidRPr="00000801" w:rsidRDefault="00815170" w:rsidP="0018614E">
            <w:pPr>
              <w:pStyle w:val="aff1"/>
              <w:jc w:val="left"/>
              <w:rPr>
                <w:rFonts w:ascii="Times New Roman" w:hAnsi="Times New Roman" w:cs="Times New Roman"/>
              </w:rPr>
            </w:pPr>
            <w:r w:rsidRPr="00000801">
              <w:rPr>
                <w:rFonts w:ascii="Times New Roman" w:hAnsi="Times New Roman" w:cs="Times New Roman"/>
                <w:sz w:val="22"/>
                <w:szCs w:val="22"/>
              </w:rPr>
              <w:t>Основное мероприятие</w:t>
            </w:r>
          </w:p>
        </w:tc>
        <w:tc>
          <w:tcPr>
            <w:tcW w:w="1560" w:type="dxa"/>
            <w:tcBorders>
              <w:top w:val="single" w:sz="4" w:space="0" w:color="auto"/>
              <w:left w:val="single" w:sz="4" w:space="0" w:color="auto"/>
              <w:bottom w:val="single" w:sz="4" w:space="0" w:color="auto"/>
              <w:right w:val="single" w:sz="4" w:space="0" w:color="auto"/>
            </w:tcBorders>
          </w:tcPr>
          <w:p w:rsidR="00815170" w:rsidRPr="00000801" w:rsidRDefault="00815170" w:rsidP="0018614E">
            <w:pPr>
              <w:pStyle w:val="aff1"/>
              <w:jc w:val="left"/>
              <w:rPr>
                <w:rFonts w:ascii="Times New Roman" w:hAnsi="Times New Roman" w:cs="Times New Roman"/>
              </w:rPr>
            </w:pPr>
            <w:r>
              <w:rPr>
                <w:rFonts w:ascii="Times New Roman" w:hAnsi="Times New Roman" w:cs="Times New Roman"/>
                <w:sz w:val="22"/>
                <w:szCs w:val="22"/>
              </w:rPr>
              <w:t>«Р</w:t>
            </w:r>
            <w:r w:rsidRPr="00000801">
              <w:rPr>
                <w:rFonts w:ascii="Times New Roman" w:hAnsi="Times New Roman" w:cs="Times New Roman"/>
                <w:sz w:val="22"/>
                <w:szCs w:val="22"/>
              </w:rPr>
              <w:t xml:space="preserve">азвитие контроля за соблюдением </w:t>
            </w:r>
            <w:hyperlink r:id="rId27" w:history="1">
              <w:r w:rsidRPr="00000801">
                <w:rPr>
                  <w:rStyle w:val="a0"/>
                  <w:rFonts w:ascii="Times New Roman" w:hAnsi="Times New Roman"/>
                  <w:b w:val="0"/>
                  <w:bCs w:val="0"/>
                  <w:sz w:val="22"/>
                  <w:szCs w:val="22"/>
                </w:rPr>
                <w:t>бюджетного законодательства</w:t>
              </w:r>
            </w:hyperlink>
            <w:r>
              <w:rPr>
                <w:rFonts w:ascii="Times New Roman" w:hAnsi="Times New Roman" w:cs="Times New Roman"/>
                <w:b/>
                <w:bCs/>
                <w:sz w:val="22"/>
                <w:szCs w:val="22"/>
              </w:rPr>
              <w:t>»</w:t>
            </w:r>
          </w:p>
        </w:tc>
        <w:tc>
          <w:tcPr>
            <w:tcW w:w="1559" w:type="dxa"/>
            <w:tcBorders>
              <w:top w:val="single" w:sz="4" w:space="0" w:color="auto"/>
              <w:left w:val="single" w:sz="4" w:space="0" w:color="auto"/>
              <w:bottom w:val="single" w:sz="4" w:space="0" w:color="auto"/>
              <w:right w:val="single" w:sz="4" w:space="0" w:color="auto"/>
            </w:tcBorders>
          </w:tcPr>
          <w:p w:rsidR="00815170" w:rsidRPr="00000801" w:rsidRDefault="00815170" w:rsidP="0018614E">
            <w:pPr>
              <w:pStyle w:val="aff1"/>
              <w:jc w:val="left"/>
              <w:rPr>
                <w:rFonts w:ascii="Times New Roman" w:hAnsi="Times New Roman" w:cs="Times New Roman"/>
              </w:rPr>
            </w:pPr>
            <w:r w:rsidRPr="00000801">
              <w:rPr>
                <w:rFonts w:ascii="Times New Roman" w:hAnsi="Times New Roman" w:cs="Times New Roman"/>
                <w:sz w:val="22"/>
                <w:szCs w:val="22"/>
              </w:rPr>
              <w:t>Финансовое управление администрации Рузаевского муниципального района</w:t>
            </w:r>
          </w:p>
        </w:tc>
        <w:tc>
          <w:tcPr>
            <w:tcW w:w="681" w:type="dxa"/>
            <w:tcBorders>
              <w:top w:val="single" w:sz="4" w:space="0" w:color="auto"/>
              <w:left w:val="single" w:sz="4" w:space="0" w:color="auto"/>
              <w:bottom w:val="single" w:sz="4" w:space="0" w:color="auto"/>
              <w:right w:val="single" w:sz="4" w:space="0" w:color="auto"/>
            </w:tcBorders>
          </w:tcPr>
          <w:p w:rsidR="00815170" w:rsidRPr="00000801" w:rsidRDefault="00815170" w:rsidP="0018614E">
            <w:pPr>
              <w:pStyle w:val="aff1"/>
              <w:jc w:val="center"/>
              <w:rPr>
                <w:rFonts w:ascii="Times New Roman" w:hAnsi="Times New Roman" w:cs="Times New Roman"/>
              </w:rPr>
            </w:pPr>
            <w:r w:rsidRPr="00000801">
              <w:rPr>
                <w:rFonts w:ascii="Times New Roman" w:hAnsi="Times New Roman" w:cs="Times New Roman"/>
                <w:sz w:val="22"/>
                <w:szCs w:val="22"/>
              </w:rPr>
              <w:t>х</w:t>
            </w:r>
          </w:p>
        </w:tc>
        <w:tc>
          <w:tcPr>
            <w:tcW w:w="709" w:type="dxa"/>
            <w:tcBorders>
              <w:top w:val="single" w:sz="4" w:space="0" w:color="auto"/>
              <w:left w:val="single" w:sz="4" w:space="0" w:color="auto"/>
              <w:bottom w:val="single" w:sz="4" w:space="0" w:color="auto"/>
              <w:right w:val="single" w:sz="4" w:space="0" w:color="auto"/>
            </w:tcBorders>
          </w:tcPr>
          <w:p w:rsidR="00815170" w:rsidRPr="00000801" w:rsidRDefault="00815170" w:rsidP="0018614E">
            <w:pPr>
              <w:pStyle w:val="aff1"/>
              <w:jc w:val="center"/>
              <w:rPr>
                <w:rFonts w:ascii="Times New Roman" w:hAnsi="Times New Roman" w:cs="Times New Roman"/>
              </w:rPr>
            </w:pPr>
            <w:r w:rsidRPr="00000801">
              <w:rPr>
                <w:rFonts w:ascii="Times New Roman" w:hAnsi="Times New Roman" w:cs="Times New Roman"/>
                <w:sz w:val="22"/>
                <w:szCs w:val="22"/>
              </w:rPr>
              <w:t>х</w:t>
            </w:r>
          </w:p>
        </w:tc>
        <w:tc>
          <w:tcPr>
            <w:tcW w:w="1416" w:type="dxa"/>
            <w:tcBorders>
              <w:top w:val="single" w:sz="4" w:space="0" w:color="auto"/>
              <w:left w:val="single" w:sz="4" w:space="0" w:color="auto"/>
              <w:bottom w:val="single" w:sz="4" w:space="0" w:color="auto"/>
              <w:right w:val="single" w:sz="4" w:space="0" w:color="auto"/>
            </w:tcBorders>
          </w:tcPr>
          <w:p w:rsidR="00815170" w:rsidRPr="00000801" w:rsidRDefault="00815170" w:rsidP="0018614E">
            <w:pPr>
              <w:pStyle w:val="aff1"/>
              <w:jc w:val="center"/>
              <w:rPr>
                <w:rFonts w:ascii="Times New Roman" w:hAnsi="Times New Roman" w:cs="Times New Roman"/>
              </w:rPr>
            </w:pPr>
            <w:r w:rsidRPr="00000801">
              <w:rPr>
                <w:rFonts w:ascii="Times New Roman" w:hAnsi="Times New Roman" w:cs="Times New Roman"/>
                <w:sz w:val="22"/>
                <w:szCs w:val="22"/>
              </w:rPr>
              <w:t>х</w:t>
            </w:r>
          </w:p>
        </w:tc>
        <w:tc>
          <w:tcPr>
            <w:tcW w:w="764" w:type="dxa"/>
            <w:tcBorders>
              <w:top w:val="single" w:sz="4" w:space="0" w:color="auto"/>
              <w:left w:val="single" w:sz="4" w:space="0" w:color="auto"/>
              <w:bottom w:val="single" w:sz="4" w:space="0" w:color="auto"/>
              <w:right w:val="single" w:sz="4" w:space="0" w:color="auto"/>
            </w:tcBorders>
          </w:tcPr>
          <w:p w:rsidR="00815170" w:rsidRPr="00000801" w:rsidRDefault="00815170" w:rsidP="0018614E">
            <w:pPr>
              <w:pStyle w:val="aff1"/>
              <w:jc w:val="center"/>
              <w:rPr>
                <w:rFonts w:ascii="Times New Roman" w:hAnsi="Times New Roman" w:cs="Times New Roman"/>
              </w:rPr>
            </w:pPr>
            <w:r w:rsidRPr="00000801">
              <w:rPr>
                <w:rFonts w:ascii="Times New Roman" w:hAnsi="Times New Roman" w:cs="Times New Roman"/>
                <w:sz w:val="22"/>
                <w:szCs w:val="22"/>
              </w:rPr>
              <w:t>х</w:t>
            </w:r>
          </w:p>
        </w:tc>
        <w:tc>
          <w:tcPr>
            <w:tcW w:w="1079" w:type="dxa"/>
            <w:tcBorders>
              <w:top w:val="single" w:sz="4" w:space="0" w:color="auto"/>
              <w:left w:val="single" w:sz="4" w:space="0" w:color="auto"/>
              <w:bottom w:val="single" w:sz="4" w:space="0" w:color="auto"/>
              <w:right w:val="single" w:sz="4" w:space="0" w:color="auto"/>
            </w:tcBorders>
          </w:tcPr>
          <w:p w:rsidR="00815170" w:rsidRPr="00000801" w:rsidRDefault="00815170" w:rsidP="0018614E">
            <w:pPr>
              <w:pStyle w:val="aff1"/>
              <w:jc w:val="center"/>
              <w:rPr>
                <w:rFonts w:ascii="Times New Roman" w:hAnsi="Times New Roman" w:cs="Times New Roman"/>
              </w:rPr>
            </w:pPr>
            <w:r w:rsidRPr="00000801">
              <w:rPr>
                <w:rFonts w:ascii="Times New Roman" w:hAnsi="Times New Roman" w:cs="Times New Roman"/>
                <w:sz w:val="22"/>
                <w:szCs w:val="22"/>
              </w:rPr>
              <w:t>х</w:t>
            </w:r>
          </w:p>
        </w:tc>
        <w:tc>
          <w:tcPr>
            <w:tcW w:w="1276" w:type="dxa"/>
            <w:tcBorders>
              <w:top w:val="single" w:sz="4" w:space="0" w:color="auto"/>
              <w:left w:val="single" w:sz="4" w:space="0" w:color="auto"/>
              <w:bottom w:val="single" w:sz="4" w:space="0" w:color="auto"/>
              <w:right w:val="single" w:sz="4" w:space="0" w:color="auto"/>
            </w:tcBorders>
          </w:tcPr>
          <w:p w:rsidR="00815170" w:rsidRPr="00000801" w:rsidRDefault="00815170" w:rsidP="0018614E">
            <w:pPr>
              <w:pStyle w:val="aff1"/>
              <w:jc w:val="center"/>
              <w:rPr>
                <w:rFonts w:ascii="Times New Roman" w:hAnsi="Times New Roman" w:cs="Times New Roman"/>
              </w:rPr>
            </w:pPr>
            <w:r w:rsidRPr="00000801">
              <w:rPr>
                <w:rFonts w:ascii="Times New Roman" w:hAnsi="Times New Roman" w:cs="Times New Roman"/>
                <w:sz w:val="22"/>
                <w:szCs w:val="22"/>
              </w:rPr>
              <w:t>х</w:t>
            </w:r>
          </w:p>
        </w:tc>
        <w:tc>
          <w:tcPr>
            <w:tcW w:w="1134" w:type="dxa"/>
            <w:tcBorders>
              <w:top w:val="single" w:sz="4" w:space="0" w:color="auto"/>
              <w:left w:val="single" w:sz="4" w:space="0" w:color="auto"/>
              <w:bottom w:val="single" w:sz="4" w:space="0" w:color="auto"/>
              <w:right w:val="single" w:sz="4" w:space="0" w:color="auto"/>
            </w:tcBorders>
          </w:tcPr>
          <w:p w:rsidR="00815170" w:rsidRPr="00000801" w:rsidRDefault="00815170" w:rsidP="0018614E">
            <w:pPr>
              <w:pStyle w:val="aff1"/>
              <w:jc w:val="left"/>
              <w:rPr>
                <w:rFonts w:ascii="Times New Roman" w:hAnsi="Times New Roman" w:cs="Times New Roman"/>
              </w:rPr>
            </w:pPr>
            <w:r w:rsidRPr="00000801">
              <w:rPr>
                <w:rFonts w:ascii="Times New Roman" w:hAnsi="Times New Roman" w:cs="Times New Roman"/>
                <w:sz w:val="22"/>
                <w:szCs w:val="22"/>
              </w:rPr>
              <w:t>х</w:t>
            </w:r>
          </w:p>
        </w:tc>
        <w:tc>
          <w:tcPr>
            <w:tcW w:w="1134" w:type="dxa"/>
            <w:tcBorders>
              <w:top w:val="single" w:sz="4" w:space="0" w:color="auto"/>
              <w:left w:val="single" w:sz="4" w:space="0" w:color="auto"/>
              <w:bottom w:val="single" w:sz="4" w:space="0" w:color="auto"/>
            </w:tcBorders>
          </w:tcPr>
          <w:p w:rsidR="00815170" w:rsidRPr="00000801" w:rsidRDefault="00815170" w:rsidP="0018614E">
            <w:pPr>
              <w:pStyle w:val="aff1"/>
              <w:jc w:val="left"/>
              <w:rPr>
                <w:rFonts w:ascii="Times New Roman" w:hAnsi="Times New Roman" w:cs="Times New Roman"/>
              </w:rPr>
            </w:pPr>
            <w:r w:rsidRPr="00000801">
              <w:rPr>
                <w:rFonts w:ascii="Times New Roman" w:hAnsi="Times New Roman" w:cs="Times New Roman"/>
                <w:sz w:val="22"/>
                <w:szCs w:val="22"/>
              </w:rPr>
              <w:t>х</w:t>
            </w:r>
          </w:p>
        </w:tc>
        <w:tc>
          <w:tcPr>
            <w:tcW w:w="1134" w:type="dxa"/>
            <w:tcBorders>
              <w:top w:val="single" w:sz="4" w:space="0" w:color="auto"/>
              <w:left w:val="single" w:sz="4" w:space="0" w:color="auto"/>
              <w:bottom w:val="single" w:sz="4" w:space="0" w:color="auto"/>
            </w:tcBorders>
          </w:tcPr>
          <w:p w:rsidR="00815170" w:rsidRPr="00000801" w:rsidRDefault="00815170" w:rsidP="0018614E">
            <w:pPr>
              <w:pStyle w:val="aff1"/>
              <w:jc w:val="left"/>
              <w:rPr>
                <w:rFonts w:ascii="Times New Roman" w:hAnsi="Times New Roman" w:cs="Times New Roman"/>
              </w:rPr>
            </w:pPr>
            <w:r w:rsidRPr="00000801">
              <w:rPr>
                <w:rFonts w:ascii="Times New Roman" w:hAnsi="Times New Roman" w:cs="Times New Roman"/>
                <w:sz w:val="22"/>
                <w:szCs w:val="22"/>
              </w:rPr>
              <w:t>х</w:t>
            </w:r>
          </w:p>
        </w:tc>
        <w:tc>
          <w:tcPr>
            <w:tcW w:w="1134" w:type="dxa"/>
            <w:tcBorders>
              <w:top w:val="single" w:sz="4" w:space="0" w:color="auto"/>
              <w:left w:val="single" w:sz="4" w:space="0" w:color="auto"/>
              <w:bottom w:val="single" w:sz="4" w:space="0" w:color="auto"/>
            </w:tcBorders>
          </w:tcPr>
          <w:p w:rsidR="00815170" w:rsidRPr="00000801" w:rsidRDefault="00815170" w:rsidP="0018614E">
            <w:pPr>
              <w:pStyle w:val="aff1"/>
              <w:jc w:val="left"/>
              <w:rPr>
                <w:rFonts w:ascii="Times New Roman" w:hAnsi="Times New Roman" w:cs="Times New Roman"/>
              </w:rPr>
            </w:pPr>
            <w:r w:rsidRPr="00000801">
              <w:rPr>
                <w:rFonts w:ascii="Times New Roman" w:hAnsi="Times New Roman" w:cs="Times New Roman"/>
                <w:sz w:val="22"/>
                <w:szCs w:val="22"/>
              </w:rPr>
              <w:t>х</w:t>
            </w:r>
          </w:p>
        </w:tc>
      </w:tr>
      <w:tr w:rsidR="00815170" w:rsidRPr="00000801" w:rsidTr="00856057">
        <w:tc>
          <w:tcPr>
            <w:tcW w:w="1021" w:type="dxa"/>
            <w:tcBorders>
              <w:top w:val="single" w:sz="4" w:space="0" w:color="auto"/>
              <w:bottom w:val="single" w:sz="4" w:space="0" w:color="auto"/>
              <w:right w:val="single" w:sz="4" w:space="0" w:color="auto"/>
            </w:tcBorders>
          </w:tcPr>
          <w:p w:rsidR="00815170" w:rsidRPr="00000801" w:rsidRDefault="00815170" w:rsidP="0018614E">
            <w:pPr>
              <w:pStyle w:val="aff1"/>
              <w:jc w:val="left"/>
              <w:rPr>
                <w:rFonts w:ascii="Times New Roman" w:hAnsi="Times New Roman" w:cs="Times New Roman"/>
              </w:rPr>
            </w:pPr>
            <w:r w:rsidRPr="00000801">
              <w:rPr>
                <w:rFonts w:ascii="Times New Roman" w:hAnsi="Times New Roman" w:cs="Times New Roman"/>
                <w:sz w:val="22"/>
                <w:szCs w:val="22"/>
              </w:rPr>
              <w:t>Основное мероприятие</w:t>
            </w:r>
          </w:p>
        </w:tc>
        <w:tc>
          <w:tcPr>
            <w:tcW w:w="1560" w:type="dxa"/>
            <w:tcBorders>
              <w:top w:val="single" w:sz="4" w:space="0" w:color="auto"/>
              <w:left w:val="single" w:sz="4" w:space="0" w:color="auto"/>
              <w:bottom w:val="single" w:sz="4" w:space="0" w:color="auto"/>
              <w:right w:val="single" w:sz="4" w:space="0" w:color="auto"/>
            </w:tcBorders>
          </w:tcPr>
          <w:p w:rsidR="00815170" w:rsidRPr="00000801" w:rsidRDefault="00815170" w:rsidP="0018614E">
            <w:pPr>
              <w:pStyle w:val="aff1"/>
              <w:jc w:val="left"/>
              <w:rPr>
                <w:rFonts w:ascii="Times New Roman" w:hAnsi="Times New Roman" w:cs="Times New Roman"/>
              </w:rPr>
            </w:pPr>
            <w:r>
              <w:rPr>
                <w:rFonts w:ascii="Times New Roman" w:hAnsi="Times New Roman" w:cs="Times New Roman"/>
                <w:sz w:val="22"/>
                <w:szCs w:val="22"/>
              </w:rPr>
              <w:t>«С</w:t>
            </w:r>
            <w:r w:rsidRPr="00000801">
              <w:rPr>
                <w:rFonts w:ascii="Times New Roman" w:hAnsi="Times New Roman" w:cs="Times New Roman"/>
                <w:sz w:val="22"/>
                <w:szCs w:val="22"/>
              </w:rPr>
              <w:t>овершенствование предоставления и муниципальных услуг</w:t>
            </w:r>
            <w:r>
              <w:rPr>
                <w:rFonts w:ascii="Times New Roman" w:hAnsi="Times New Roman" w:cs="Times New Roman"/>
                <w:sz w:val="22"/>
                <w:szCs w:val="22"/>
              </w:rPr>
              <w:t>»</w:t>
            </w:r>
          </w:p>
        </w:tc>
        <w:tc>
          <w:tcPr>
            <w:tcW w:w="1559" w:type="dxa"/>
            <w:tcBorders>
              <w:top w:val="single" w:sz="4" w:space="0" w:color="auto"/>
              <w:left w:val="single" w:sz="4" w:space="0" w:color="auto"/>
              <w:bottom w:val="single" w:sz="4" w:space="0" w:color="auto"/>
              <w:right w:val="single" w:sz="4" w:space="0" w:color="auto"/>
            </w:tcBorders>
          </w:tcPr>
          <w:p w:rsidR="00815170" w:rsidRPr="00000801" w:rsidRDefault="00815170" w:rsidP="0018614E">
            <w:pPr>
              <w:pStyle w:val="aff1"/>
              <w:jc w:val="left"/>
              <w:rPr>
                <w:rFonts w:ascii="Times New Roman" w:hAnsi="Times New Roman" w:cs="Times New Roman"/>
              </w:rPr>
            </w:pPr>
            <w:r w:rsidRPr="00000801">
              <w:rPr>
                <w:rFonts w:ascii="Times New Roman" w:hAnsi="Times New Roman" w:cs="Times New Roman"/>
                <w:sz w:val="22"/>
                <w:szCs w:val="22"/>
              </w:rPr>
              <w:t>Финансовое управление администрации Рузаевского муниципального района</w:t>
            </w:r>
          </w:p>
        </w:tc>
        <w:tc>
          <w:tcPr>
            <w:tcW w:w="681" w:type="dxa"/>
            <w:tcBorders>
              <w:top w:val="single" w:sz="4" w:space="0" w:color="auto"/>
              <w:left w:val="single" w:sz="4" w:space="0" w:color="auto"/>
              <w:bottom w:val="single" w:sz="4" w:space="0" w:color="auto"/>
              <w:right w:val="single" w:sz="4" w:space="0" w:color="auto"/>
            </w:tcBorders>
          </w:tcPr>
          <w:p w:rsidR="00815170" w:rsidRPr="00000801" w:rsidRDefault="00815170" w:rsidP="0018614E">
            <w:pPr>
              <w:pStyle w:val="aff1"/>
              <w:jc w:val="center"/>
              <w:rPr>
                <w:rFonts w:ascii="Times New Roman" w:hAnsi="Times New Roman" w:cs="Times New Roman"/>
              </w:rPr>
            </w:pPr>
            <w:r w:rsidRPr="00000801">
              <w:rPr>
                <w:rFonts w:ascii="Times New Roman" w:hAnsi="Times New Roman" w:cs="Times New Roman"/>
                <w:sz w:val="22"/>
                <w:szCs w:val="22"/>
              </w:rPr>
              <w:t>х</w:t>
            </w:r>
          </w:p>
        </w:tc>
        <w:tc>
          <w:tcPr>
            <w:tcW w:w="709" w:type="dxa"/>
            <w:tcBorders>
              <w:top w:val="single" w:sz="4" w:space="0" w:color="auto"/>
              <w:left w:val="single" w:sz="4" w:space="0" w:color="auto"/>
              <w:bottom w:val="single" w:sz="4" w:space="0" w:color="auto"/>
              <w:right w:val="single" w:sz="4" w:space="0" w:color="auto"/>
            </w:tcBorders>
          </w:tcPr>
          <w:p w:rsidR="00815170" w:rsidRPr="00000801" w:rsidRDefault="00815170" w:rsidP="0018614E">
            <w:pPr>
              <w:pStyle w:val="aff1"/>
              <w:jc w:val="center"/>
              <w:rPr>
                <w:rFonts w:ascii="Times New Roman" w:hAnsi="Times New Roman" w:cs="Times New Roman"/>
              </w:rPr>
            </w:pPr>
            <w:r w:rsidRPr="00000801">
              <w:rPr>
                <w:rFonts w:ascii="Times New Roman" w:hAnsi="Times New Roman" w:cs="Times New Roman"/>
                <w:sz w:val="22"/>
                <w:szCs w:val="22"/>
              </w:rPr>
              <w:t>х</w:t>
            </w:r>
          </w:p>
        </w:tc>
        <w:tc>
          <w:tcPr>
            <w:tcW w:w="1416" w:type="dxa"/>
            <w:tcBorders>
              <w:top w:val="single" w:sz="4" w:space="0" w:color="auto"/>
              <w:left w:val="single" w:sz="4" w:space="0" w:color="auto"/>
              <w:bottom w:val="single" w:sz="4" w:space="0" w:color="auto"/>
              <w:right w:val="single" w:sz="4" w:space="0" w:color="auto"/>
            </w:tcBorders>
          </w:tcPr>
          <w:p w:rsidR="00815170" w:rsidRPr="00000801" w:rsidRDefault="00815170" w:rsidP="0018614E">
            <w:pPr>
              <w:pStyle w:val="aff1"/>
              <w:jc w:val="center"/>
              <w:rPr>
                <w:rFonts w:ascii="Times New Roman" w:hAnsi="Times New Roman" w:cs="Times New Roman"/>
              </w:rPr>
            </w:pPr>
            <w:r w:rsidRPr="00000801">
              <w:rPr>
                <w:rFonts w:ascii="Times New Roman" w:hAnsi="Times New Roman" w:cs="Times New Roman"/>
                <w:sz w:val="22"/>
                <w:szCs w:val="22"/>
              </w:rPr>
              <w:t>х</w:t>
            </w:r>
          </w:p>
        </w:tc>
        <w:tc>
          <w:tcPr>
            <w:tcW w:w="764" w:type="dxa"/>
            <w:tcBorders>
              <w:top w:val="single" w:sz="4" w:space="0" w:color="auto"/>
              <w:left w:val="single" w:sz="4" w:space="0" w:color="auto"/>
              <w:bottom w:val="single" w:sz="4" w:space="0" w:color="auto"/>
              <w:right w:val="single" w:sz="4" w:space="0" w:color="auto"/>
            </w:tcBorders>
          </w:tcPr>
          <w:p w:rsidR="00815170" w:rsidRPr="00000801" w:rsidRDefault="00815170" w:rsidP="0018614E">
            <w:pPr>
              <w:pStyle w:val="aff1"/>
              <w:jc w:val="center"/>
              <w:rPr>
                <w:rFonts w:ascii="Times New Roman" w:hAnsi="Times New Roman" w:cs="Times New Roman"/>
              </w:rPr>
            </w:pPr>
            <w:r w:rsidRPr="00000801">
              <w:rPr>
                <w:rFonts w:ascii="Times New Roman" w:hAnsi="Times New Roman" w:cs="Times New Roman"/>
                <w:sz w:val="22"/>
                <w:szCs w:val="22"/>
              </w:rPr>
              <w:t>х</w:t>
            </w:r>
          </w:p>
        </w:tc>
        <w:tc>
          <w:tcPr>
            <w:tcW w:w="1079" w:type="dxa"/>
            <w:tcBorders>
              <w:top w:val="single" w:sz="4" w:space="0" w:color="auto"/>
              <w:left w:val="single" w:sz="4" w:space="0" w:color="auto"/>
              <w:bottom w:val="single" w:sz="4" w:space="0" w:color="auto"/>
              <w:right w:val="single" w:sz="4" w:space="0" w:color="auto"/>
            </w:tcBorders>
          </w:tcPr>
          <w:p w:rsidR="00815170" w:rsidRPr="00000801" w:rsidRDefault="00815170" w:rsidP="0018614E">
            <w:pPr>
              <w:pStyle w:val="aff1"/>
              <w:jc w:val="center"/>
              <w:rPr>
                <w:rFonts w:ascii="Times New Roman" w:hAnsi="Times New Roman" w:cs="Times New Roman"/>
              </w:rPr>
            </w:pPr>
            <w:r w:rsidRPr="00000801">
              <w:rPr>
                <w:rFonts w:ascii="Times New Roman" w:hAnsi="Times New Roman" w:cs="Times New Roman"/>
                <w:sz w:val="22"/>
                <w:szCs w:val="22"/>
              </w:rPr>
              <w:t>х</w:t>
            </w:r>
          </w:p>
        </w:tc>
        <w:tc>
          <w:tcPr>
            <w:tcW w:w="1276" w:type="dxa"/>
            <w:tcBorders>
              <w:top w:val="single" w:sz="4" w:space="0" w:color="auto"/>
              <w:left w:val="single" w:sz="4" w:space="0" w:color="auto"/>
              <w:bottom w:val="single" w:sz="4" w:space="0" w:color="auto"/>
              <w:right w:val="single" w:sz="4" w:space="0" w:color="auto"/>
            </w:tcBorders>
          </w:tcPr>
          <w:p w:rsidR="00815170" w:rsidRPr="00000801" w:rsidRDefault="00815170" w:rsidP="0018614E">
            <w:pPr>
              <w:pStyle w:val="aff1"/>
              <w:jc w:val="center"/>
              <w:rPr>
                <w:rFonts w:ascii="Times New Roman" w:hAnsi="Times New Roman" w:cs="Times New Roman"/>
              </w:rPr>
            </w:pPr>
            <w:r w:rsidRPr="00000801">
              <w:rPr>
                <w:rFonts w:ascii="Times New Roman" w:hAnsi="Times New Roman" w:cs="Times New Roman"/>
                <w:sz w:val="22"/>
                <w:szCs w:val="22"/>
              </w:rPr>
              <w:t>х</w:t>
            </w:r>
          </w:p>
        </w:tc>
        <w:tc>
          <w:tcPr>
            <w:tcW w:w="1134" w:type="dxa"/>
            <w:tcBorders>
              <w:top w:val="single" w:sz="4" w:space="0" w:color="auto"/>
              <w:left w:val="single" w:sz="4" w:space="0" w:color="auto"/>
              <w:bottom w:val="single" w:sz="4" w:space="0" w:color="auto"/>
              <w:right w:val="single" w:sz="4" w:space="0" w:color="auto"/>
            </w:tcBorders>
          </w:tcPr>
          <w:p w:rsidR="00815170" w:rsidRPr="00000801" w:rsidRDefault="00815170" w:rsidP="0018614E">
            <w:pPr>
              <w:pStyle w:val="aff1"/>
              <w:jc w:val="left"/>
              <w:rPr>
                <w:rFonts w:ascii="Times New Roman" w:hAnsi="Times New Roman" w:cs="Times New Roman"/>
              </w:rPr>
            </w:pPr>
            <w:r w:rsidRPr="00000801">
              <w:rPr>
                <w:rFonts w:ascii="Times New Roman" w:hAnsi="Times New Roman" w:cs="Times New Roman"/>
                <w:sz w:val="22"/>
                <w:szCs w:val="22"/>
              </w:rPr>
              <w:t>х</w:t>
            </w:r>
          </w:p>
        </w:tc>
        <w:tc>
          <w:tcPr>
            <w:tcW w:w="1134" w:type="dxa"/>
            <w:tcBorders>
              <w:top w:val="single" w:sz="4" w:space="0" w:color="auto"/>
              <w:left w:val="single" w:sz="4" w:space="0" w:color="auto"/>
              <w:bottom w:val="single" w:sz="4" w:space="0" w:color="auto"/>
            </w:tcBorders>
          </w:tcPr>
          <w:p w:rsidR="00815170" w:rsidRPr="00000801" w:rsidRDefault="00815170" w:rsidP="0018614E">
            <w:pPr>
              <w:pStyle w:val="aff1"/>
              <w:jc w:val="left"/>
              <w:rPr>
                <w:rFonts w:ascii="Times New Roman" w:hAnsi="Times New Roman" w:cs="Times New Roman"/>
              </w:rPr>
            </w:pPr>
            <w:r w:rsidRPr="00000801">
              <w:rPr>
                <w:rFonts w:ascii="Times New Roman" w:hAnsi="Times New Roman" w:cs="Times New Roman"/>
                <w:sz w:val="22"/>
                <w:szCs w:val="22"/>
              </w:rPr>
              <w:t>х</w:t>
            </w:r>
          </w:p>
        </w:tc>
        <w:tc>
          <w:tcPr>
            <w:tcW w:w="1134" w:type="dxa"/>
            <w:tcBorders>
              <w:top w:val="single" w:sz="4" w:space="0" w:color="auto"/>
              <w:left w:val="single" w:sz="4" w:space="0" w:color="auto"/>
              <w:bottom w:val="single" w:sz="4" w:space="0" w:color="auto"/>
            </w:tcBorders>
          </w:tcPr>
          <w:p w:rsidR="00815170" w:rsidRPr="00000801" w:rsidRDefault="00815170" w:rsidP="0018614E">
            <w:pPr>
              <w:pStyle w:val="aff1"/>
              <w:jc w:val="left"/>
              <w:rPr>
                <w:rFonts w:ascii="Times New Roman" w:hAnsi="Times New Roman" w:cs="Times New Roman"/>
              </w:rPr>
            </w:pPr>
            <w:r w:rsidRPr="00000801">
              <w:rPr>
                <w:rFonts w:ascii="Times New Roman" w:hAnsi="Times New Roman" w:cs="Times New Roman"/>
                <w:sz w:val="22"/>
                <w:szCs w:val="22"/>
              </w:rPr>
              <w:t>х</w:t>
            </w:r>
          </w:p>
        </w:tc>
        <w:tc>
          <w:tcPr>
            <w:tcW w:w="1134" w:type="dxa"/>
            <w:tcBorders>
              <w:top w:val="single" w:sz="4" w:space="0" w:color="auto"/>
              <w:left w:val="single" w:sz="4" w:space="0" w:color="auto"/>
              <w:bottom w:val="single" w:sz="4" w:space="0" w:color="auto"/>
            </w:tcBorders>
          </w:tcPr>
          <w:p w:rsidR="00815170" w:rsidRPr="00000801" w:rsidRDefault="00815170" w:rsidP="0018614E">
            <w:pPr>
              <w:pStyle w:val="aff1"/>
              <w:jc w:val="left"/>
              <w:rPr>
                <w:rFonts w:ascii="Times New Roman" w:hAnsi="Times New Roman" w:cs="Times New Roman"/>
              </w:rPr>
            </w:pPr>
            <w:r w:rsidRPr="00000801">
              <w:rPr>
                <w:rFonts w:ascii="Times New Roman" w:hAnsi="Times New Roman" w:cs="Times New Roman"/>
                <w:sz w:val="22"/>
                <w:szCs w:val="22"/>
              </w:rPr>
              <w:t>х</w:t>
            </w:r>
          </w:p>
        </w:tc>
      </w:tr>
      <w:tr w:rsidR="00815170" w:rsidRPr="00000801" w:rsidTr="00856057">
        <w:tc>
          <w:tcPr>
            <w:tcW w:w="1021" w:type="dxa"/>
            <w:tcBorders>
              <w:top w:val="single" w:sz="4" w:space="0" w:color="auto"/>
              <w:bottom w:val="single" w:sz="4" w:space="0" w:color="auto"/>
              <w:right w:val="single" w:sz="4" w:space="0" w:color="auto"/>
            </w:tcBorders>
          </w:tcPr>
          <w:p w:rsidR="00815170" w:rsidRPr="00000801" w:rsidRDefault="00815170" w:rsidP="0018614E">
            <w:pPr>
              <w:pStyle w:val="aff1"/>
              <w:jc w:val="left"/>
              <w:rPr>
                <w:rFonts w:ascii="Times New Roman" w:hAnsi="Times New Roman" w:cs="Times New Roman"/>
              </w:rPr>
            </w:pPr>
            <w:r w:rsidRPr="00000801">
              <w:rPr>
                <w:rFonts w:ascii="Times New Roman" w:hAnsi="Times New Roman" w:cs="Times New Roman"/>
                <w:sz w:val="22"/>
                <w:szCs w:val="22"/>
              </w:rPr>
              <w:t>Основное мероприятие</w:t>
            </w:r>
          </w:p>
        </w:tc>
        <w:tc>
          <w:tcPr>
            <w:tcW w:w="1560" w:type="dxa"/>
            <w:tcBorders>
              <w:top w:val="single" w:sz="4" w:space="0" w:color="auto"/>
              <w:left w:val="single" w:sz="4" w:space="0" w:color="auto"/>
              <w:bottom w:val="single" w:sz="4" w:space="0" w:color="auto"/>
              <w:right w:val="single" w:sz="4" w:space="0" w:color="auto"/>
            </w:tcBorders>
          </w:tcPr>
          <w:p w:rsidR="00815170" w:rsidRPr="00000801" w:rsidRDefault="00815170" w:rsidP="0018614E">
            <w:pPr>
              <w:pStyle w:val="aff1"/>
              <w:jc w:val="left"/>
              <w:rPr>
                <w:rFonts w:ascii="Times New Roman" w:hAnsi="Times New Roman" w:cs="Times New Roman"/>
              </w:rPr>
            </w:pPr>
            <w:r>
              <w:rPr>
                <w:rFonts w:ascii="Times New Roman" w:hAnsi="Times New Roman" w:cs="Times New Roman"/>
                <w:sz w:val="22"/>
                <w:szCs w:val="22"/>
              </w:rPr>
              <w:t>«Н</w:t>
            </w:r>
            <w:r w:rsidRPr="00000801">
              <w:rPr>
                <w:rFonts w:ascii="Times New Roman" w:hAnsi="Times New Roman" w:cs="Times New Roman"/>
                <w:sz w:val="22"/>
                <w:szCs w:val="22"/>
              </w:rPr>
              <w:t>аращивание доходного потенциала, оптимизация бюджетных расходов</w:t>
            </w:r>
          </w:p>
        </w:tc>
        <w:tc>
          <w:tcPr>
            <w:tcW w:w="1559" w:type="dxa"/>
            <w:tcBorders>
              <w:top w:val="single" w:sz="4" w:space="0" w:color="auto"/>
              <w:left w:val="single" w:sz="4" w:space="0" w:color="auto"/>
              <w:bottom w:val="single" w:sz="4" w:space="0" w:color="auto"/>
              <w:right w:val="single" w:sz="4" w:space="0" w:color="auto"/>
            </w:tcBorders>
          </w:tcPr>
          <w:p w:rsidR="00815170" w:rsidRPr="00000801" w:rsidRDefault="00815170" w:rsidP="0018614E">
            <w:pPr>
              <w:pStyle w:val="aff1"/>
              <w:jc w:val="left"/>
              <w:rPr>
                <w:rFonts w:ascii="Times New Roman" w:hAnsi="Times New Roman" w:cs="Times New Roman"/>
              </w:rPr>
            </w:pPr>
            <w:r w:rsidRPr="00000801">
              <w:rPr>
                <w:rFonts w:ascii="Times New Roman" w:hAnsi="Times New Roman" w:cs="Times New Roman"/>
                <w:sz w:val="22"/>
                <w:szCs w:val="22"/>
              </w:rPr>
              <w:t>Финансовое управление администрации Рузаевского муниципального района</w:t>
            </w:r>
          </w:p>
        </w:tc>
        <w:tc>
          <w:tcPr>
            <w:tcW w:w="681" w:type="dxa"/>
            <w:tcBorders>
              <w:top w:val="single" w:sz="4" w:space="0" w:color="auto"/>
              <w:left w:val="single" w:sz="4" w:space="0" w:color="auto"/>
              <w:bottom w:val="single" w:sz="4" w:space="0" w:color="auto"/>
              <w:right w:val="single" w:sz="4" w:space="0" w:color="auto"/>
            </w:tcBorders>
          </w:tcPr>
          <w:p w:rsidR="00815170" w:rsidRPr="00000801" w:rsidRDefault="00815170" w:rsidP="0018614E">
            <w:pPr>
              <w:pStyle w:val="aff1"/>
              <w:jc w:val="center"/>
              <w:rPr>
                <w:rFonts w:ascii="Times New Roman" w:hAnsi="Times New Roman" w:cs="Times New Roman"/>
              </w:rPr>
            </w:pPr>
            <w:r w:rsidRPr="00000801">
              <w:rPr>
                <w:rFonts w:ascii="Times New Roman" w:hAnsi="Times New Roman" w:cs="Times New Roman"/>
                <w:sz w:val="22"/>
                <w:szCs w:val="22"/>
              </w:rPr>
              <w:t>х</w:t>
            </w:r>
          </w:p>
        </w:tc>
        <w:tc>
          <w:tcPr>
            <w:tcW w:w="709" w:type="dxa"/>
            <w:tcBorders>
              <w:top w:val="single" w:sz="4" w:space="0" w:color="auto"/>
              <w:left w:val="single" w:sz="4" w:space="0" w:color="auto"/>
              <w:bottom w:val="single" w:sz="4" w:space="0" w:color="auto"/>
              <w:right w:val="single" w:sz="4" w:space="0" w:color="auto"/>
            </w:tcBorders>
          </w:tcPr>
          <w:p w:rsidR="00815170" w:rsidRPr="00000801" w:rsidRDefault="00815170" w:rsidP="0018614E">
            <w:pPr>
              <w:pStyle w:val="aff1"/>
              <w:jc w:val="center"/>
              <w:rPr>
                <w:rFonts w:ascii="Times New Roman" w:hAnsi="Times New Roman" w:cs="Times New Roman"/>
              </w:rPr>
            </w:pPr>
            <w:r w:rsidRPr="00000801">
              <w:rPr>
                <w:rFonts w:ascii="Times New Roman" w:hAnsi="Times New Roman" w:cs="Times New Roman"/>
                <w:sz w:val="22"/>
                <w:szCs w:val="22"/>
              </w:rPr>
              <w:t>х</w:t>
            </w:r>
          </w:p>
        </w:tc>
        <w:tc>
          <w:tcPr>
            <w:tcW w:w="1416" w:type="dxa"/>
            <w:tcBorders>
              <w:top w:val="single" w:sz="4" w:space="0" w:color="auto"/>
              <w:left w:val="single" w:sz="4" w:space="0" w:color="auto"/>
              <w:bottom w:val="single" w:sz="4" w:space="0" w:color="auto"/>
              <w:right w:val="single" w:sz="4" w:space="0" w:color="auto"/>
            </w:tcBorders>
          </w:tcPr>
          <w:p w:rsidR="00815170" w:rsidRPr="00000801" w:rsidRDefault="00815170" w:rsidP="0018614E">
            <w:pPr>
              <w:pStyle w:val="aff1"/>
              <w:jc w:val="center"/>
              <w:rPr>
                <w:rFonts w:ascii="Times New Roman" w:hAnsi="Times New Roman" w:cs="Times New Roman"/>
              </w:rPr>
            </w:pPr>
            <w:r w:rsidRPr="00000801">
              <w:rPr>
                <w:rFonts w:ascii="Times New Roman" w:hAnsi="Times New Roman" w:cs="Times New Roman"/>
                <w:sz w:val="22"/>
                <w:szCs w:val="22"/>
              </w:rPr>
              <w:t>х</w:t>
            </w:r>
          </w:p>
        </w:tc>
        <w:tc>
          <w:tcPr>
            <w:tcW w:w="764" w:type="dxa"/>
            <w:tcBorders>
              <w:top w:val="single" w:sz="4" w:space="0" w:color="auto"/>
              <w:left w:val="single" w:sz="4" w:space="0" w:color="auto"/>
              <w:bottom w:val="single" w:sz="4" w:space="0" w:color="auto"/>
              <w:right w:val="single" w:sz="4" w:space="0" w:color="auto"/>
            </w:tcBorders>
          </w:tcPr>
          <w:p w:rsidR="00815170" w:rsidRPr="00000801" w:rsidRDefault="00815170" w:rsidP="0018614E">
            <w:pPr>
              <w:pStyle w:val="aff1"/>
              <w:jc w:val="center"/>
              <w:rPr>
                <w:rFonts w:ascii="Times New Roman" w:hAnsi="Times New Roman" w:cs="Times New Roman"/>
              </w:rPr>
            </w:pPr>
            <w:r w:rsidRPr="00000801">
              <w:rPr>
                <w:rFonts w:ascii="Times New Roman" w:hAnsi="Times New Roman" w:cs="Times New Roman"/>
                <w:sz w:val="22"/>
                <w:szCs w:val="22"/>
              </w:rPr>
              <w:t>х</w:t>
            </w:r>
          </w:p>
        </w:tc>
        <w:tc>
          <w:tcPr>
            <w:tcW w:w="1079" w:type="dxa"/>
            <w:tcBorders>
              <w:top w:val="single" w:sz="4" w:space="0" w:color="auto"/>
              <w:left w:val="single" w:sz="4" w:space="0" w:color="auto"/>
              <w:bottom w:val="single" w:sz="4" w:space="0" w:color="auto"/>
              <w:right w:val="single" w:sz="4" w:space="0" w:color="auto"/>
            </w:tcBorders>
          </w:tcPr>
          <w:p w:rsidR="00815170" w:rsidRPr="00000801" w:rsidRDefault="00815170" w:rsidP="0018614E">
            <w:pPr>
              <w:pStyle w:val="aff1"/>
              <w:jc w:val="center"/>
              <w:rPr>
                <w:rFonts w:ascii="Times New Roman" w:hAnsi="Times New Roman" w:cs="Times New Roman"/>
              </w:rPr>
            </w:pPr>
            <w:r w:rsidRPr="00000801">
              <w:rPr>
                <w:rFonts w:ascii="Times New Roman" w:hAnsi="Times New Roman" w:cs="Times New Roman"/>
                <w:sz w:val="22"/>
                <w:szCs w:val="22"/>
              </w:rPr>
              <w:t>х</w:t>
            </w:r>
          </w:p>
        </w:tc>
        <w:tc>
          <w:tcPr>
            <w:tcW w:w="1276" w:type="dxa"/>
            <w:tcBorders>
              <w:top w:val="single" w:sz="4" w:space="0" w:color="auto"/>
              <w:left w:val="single" w:sz="4" w:space="0" w:color="auto"/>
              <w:bottom w:val="single" w:sz="4" w:space="0" w:color="auto"/>
              <w:right w:val="single" w:sz="4" w:space="0" w:color="auto"/>
            </w:tcBorders>
          </w:tcPr>
          <w:p w:rsidR="00815170" w:rsidRPr="00000801" w:rsidRDefault="00815170" w:rsidP="0018614E">
            <w:pPr>
              <w:pStyle w:val="aff1"/>
              <w:jc w:val="center"/>
              <w:rPr>
                <w:rFonts w:ascii="Times New Roman" w:hAnsi="Times New Roman" w:cs="Times New Roman"/>
              </w:rPr>
            </w:pPr>
            <w:r w:rsidRPr="00000801">
              <w:rPr>
                <w:rFonts w:ascii="Times New Roman" w:hAnsi="Times New Roman" w:cs="Times New Roman"/>
                <w:sz w:val="22"/>
                <w:szCs w:val="22"/>
              </w:rPr>
              <w:t>х</w:t>
            </w:r>
          </w:p>
        </w:tc>
        <w:tc>
          <w:tcPr>
            <w:tcW w:w="1134" w:type="dxa"/>
            <w:tcBorders>
              <w:top w:val="single" w:sz="4" w:space="0" w:color="auto"/>
              <w:left w:val="single" w:sz="4" w:space="0" w:color="auto"/>
              <w:bottom w:val="single" w:sz="4" w:space="0" w:color="auto"/>
              <w:right w:val="single" w:sz="4" w:space="0" w:color="auto"/>
            </w:tcBorders>
          </w:tcPr>
          <w:p w:rsidR="00815170" w:rsidRPr="00000801" w:rsidRDefault="00815170" w:rsidP="0018614E">
            <w:pPr>
              <w:pStyle w:val="aff1"/>
              <w:jc w:val="left"/>
              <w:rPr>
                <w:rFonts w:ascii="Times New Roman" w:hAnsi="Times New Roman" w:cs="Times New Roman"/>
              </w:rPr>
            </w:pPr>
            <w:r w:rsidRPr="00000801">
              <w:rPr>
                <w:rFonts w:ascii="Times New Roman" w:hAnsi="Times New Roman" w:cs="Times New Roman"/>
                <w:sz w:val="22"/>
                <w:szCs w:val="22"/>
              </w:rPr>
              <w:t>х</w:t>
            </w:r>
          </w:p>
        </w:tc>
        <w:tc>
          <w:tcPr>
            <w:tcW w:w="1134" w:type="dxa"/>
            <w:tcBorders>
              <w:top w:val="single" w:sz="4" w:space="0" w:color="auto"/>
              <w:left w:val="single" w:sz="4" w:space="0" w:color="auto"/>
              <w:bottom w:val="single" w:sz="4" w:space="0" w:color="auto"/>
            </w:tcBorders>
          </w:tcPr>
          <w:p w:rsidR="00815170" w:rsidRPr="00000801" w:rsidRDefault="00815170" w:rsidP="0018614E">
            <w:pPr>
              <w:pStyle w:val="aff1"/>
              <w:jc w:val="left"/>
              <w:rPr>
                <w:rFonts w:ascii="Times New Roman" w:hAnsi="Times New Roman" w:cs="Times New Roman"/>
              </w:rPr>
            </w:pPr>
            <w:r w:rsidRPr="00000801">
              <w:rPr>
                <w:rFonts w:ascii="Times New Roman" w:hAnsi="Times New Roman" w:cs="Times New Roman"/>
                <w:sz w:val="22"/>
                <w:szCs w:val="22"/>
              </w:rPr>
              <w:t>х</w:t>
            </w:r>
          </w:p>
        </w:tc>
        <w:tc>
          <w:tcPr>
            <w:tcW w:w="1134" w:type="dxa"/>
            <w:tcBorders>
              <w:top w:val="single" w:sz="4" w:space="0" w:color="auto"/>
              <w:left w:val="single" w:sz="4" w:space="0" w:color="auto"/>
              <w:bottom w:val="single" w:sz="4" w:space="0" w:color="auto"/>
            </w:tcBorders>
          </w:tcPr>
          <w:p w:rsidR="00815170" w:rsidRPr="00000801" w:rsidRDefault="00815170" w:rsidP="0018614E">
            <w:pPr>
              <w:pStyle w:val="aff1"/>
              <w:jc w:val="left"/>
              <w:rPr>
                <w:rFonts w:ascii="Times New Roman" w:hAnsi="Times New Roman" w:cs="Times New Roman"/>
              </w:rPr>
            </w:pPr>
            <w:r w:rsidRPr="00000801">
              <w:rPr>
                <w:rFonts w:ascii="Times New Roman" w:hAnsi="Times New Roman" w:cs="Times New Roman"/>
                <w:sz w:val="22"/>
                <w:szCs w:val="22"/>
              </w:rPr>
              <w:t>х</w:t>
            </w:r>
          </w:p>
        </w:tc>
        <w:tc>
          <w:tcPr>
            <w:tcW w:w="1134" w:type="dxa"/>
            <w:tcBorders>
              <w:top w:val="single" w:sz="4" w:space="0" w:color="auto"/>
              <w:left w:val="single" w:sz="4" w:space="0" w:color="auto"/>
              <w:bottom w:val="single" w:sz="4" w:space="0" w:color="auto"/>
            </w:tcBorders>
          </w:tcPr>
          <w:p w:rsidR="00815170" w:rsidRPr="00000801" w:rsidRDefault="00815170" w:rsidP="0018614E">
            <w:pPr>
              <w:pStyle w:val="aff1"/>
              <w:jc w:val="left"/>
              <w:rPr>
                <w:rFonts w:ascii="Times New Roman" w:hAnsi="Times New Roman" w:cs="Times New Roman"/>
              </w:rPr>
            </w:pPr>
            <w:r w:rsidRPr="00000801">
              <w:rPr>
                <w:rFonts w:ascii="Times New Roman" w:hAnsi="Times New Roman" w:cs="Times New Roman"/>
                <w:sz w:val="22"/>
                <w:szCs w:val="22"/>
              </w:rPr>
              <w:t>х</w:t>
            </w:r>
          </w:p>
        </w:tc>
      </w:tr>
      <w:tr w:rsidR="00815170" w:rsidRPr="00000801" w:rsidTr="00856057">
        <w:tc>
          <w:tcPr>
            <w:tcW w:w="1021" w:type="dxa"/>
            <w:tcBorders>
              <w:top w:val="single" w:sz="4" w:space="0" w:color="auto"/>
              <w:bottom w:val="single" w:sz="4" w:space="0" w:color="auto"/>
              <w:right w:val="single" w:sz="4" w:space="0" w:color="auto"/>
            </w:tcBorders>
          </w:tcPr>
          <w:p w:rsidR="00815170" w:rsidRPr="00000801" w:rsidRDefault="00815170" w:rsidP="00B17E74">
            <w:pPr>
              <w:pStyle w:val="aff1"/>
              <w:jc w:val="left"/>
              <w:rPr>
                <w:rFonts w:ascii="Times New Roman" w:hAnsi="Times New Roman" w:cs="Times New Roman"/>
              </w:rPr>
            </w:pPr>
            <w:r w:rsidRPr="00000801">
              <w:rPr>
                <w:rFonts w:ascii="Times New Roman" w:hAnsi="Times New Roman" w:cs="Times New Roman"/>
                <w:sz w:val="22"/>
                <w:szCs w:val="22"/>
              </w:rPr>
              <w:t>Основное мероприятие</w:t>
            </w:r>
          </w:p>
        </w:tc>
        <w:tc>
          <w:tcPr>
            <w:tcW w:w="1560" w:type="dxa"/>
            <w:tcBorders>
              <w:top w:val="single" w:sz="4" w:space="0" w:color="auto"/>
              <w:left w:val="single" w:sz="4" w:space="0" w:color="auto"/>
              <w:bottom w:val="single" w:sz="4" w:space="0" w:color="auto"/>
              <w:right w:val="single" w:sz="4" w:space="0" w:color="auto"/>
            </w:tcBorders>
          </w:tcPr>
          <w:p w:rsidR="00815170" w:rsidRPr="00000801" w:rsidRDefault="00815170" w:rsidP="00B17E74">
            <w:pPr>
              <w:pStyle w:val="aff1"/>
              <w:jc w:val="left"/>
              <w:rPr>
                <w:rFonts w:ascii="Times New Roman" w:hAnsi="Times New Roman" w:cs="Times New Roman"/>
              </w:rPr>
            </w:pPr>
            <w:r>
              <w:rPr>
                <w:rFonts w:ascii="Times New Roman" w:hAnsi="Times New Roman" w:cs="Times New Roman"/>
                <w:sz w:val="22"/>
                <w:szCs w:val="22"/>
              </w:rPr>
              <w:t>«</w:t>
            </w:r>
            <w:r w:rsidRPr="00B65F52">
              <w:rPr>
                <w:rFonts w:ascii="Times New Roman" w:hAnsi="Times New Roman" w:cs="Times New Roman"/>
                <w:sz w:val="22"/>
                <w:szCs w:val="22"/>
              </w:rPr>
              <w:t>Повышение эффективности межбюджетных отношений</w:t>
            </w:r>
            <w:r>
              <w:rPr>
                <w:rFonts w:ascii="Times New Roman" w:hAnsi="Times New Roman" w:cs="Times New Roman"/>
                <w:sz w:val="22"/>
                <w:szCs w:val="22"/>
              </w:rPr>
              <w:t xml:space="preserve">» </w:t>
            </w:r>
          </w:p>
        </w:tc>
        <w:tc>
          <w:tcPr>
            <w:tcW w:w="1559" w:type="dxa"/>
            <w:tcBorders>
              <w:top w:val="single" w:sz="4" w:space="0" w:color="auto"/>
              <w:left w:val="single" w:sz="4" w:space="0" w:color="auto"/>
              <w:bottom w:val="single" w:sz="4" w:space="0" w:color="auto"/>
              <w:right w:val="single" w:sz="4" w:space="0" w:color="auto"/>
            </w:tcBorders>
          </w:tcPr>
          <w:p w:rsidR="00815170" w:rsidRPr="00000801" w:rsidRDefault="00815170" w:rsidP="00B17E74">
            <w:pPr>
              <w:pStyle w:val="aff1"/>
              <w:jc w:val="left"/>
              <w:rPr>
                <w:rFonts w:ascii="Times New Roman" w:hAnsi="Times New Roman" w:cs="Times New Roman"/>
              </w:rPr>
            </w:pPr>
            <w:r>
              <w:rPr>
                <w:rFonts w:ascii="Times New Roman" w:hAnsi="Times New Roman" w:cs="Times New Roman"/>
                <w:sz w:val="22"/>
                <w:szCs w:val="22"/>
              </w:rPr>
              <w:t>Всего</w:t>
            </w:r>
          </w:p>
        </w:tc>
        <w:tc>
          <w:tcPr>
            <w:tcW w:w="681" w:type="dxa"/>
            <w:tcBorders>
              <w:top w:val="single" w:sz="4" w:space="0" w:color="auto"/>
              <w:left w:val="single" w:sz="4" w:space="0" w:color="auto"/>
              <w:bottom w:val="single" w:sz="4" w:space="0" w:color="auto"/>
              <w:right w:val="single" w:sz="4" w:space="0" w:color="auto"/>
            </w:tcBorders>
          </w:tcPr>
          <w:p w:rsidR="00815170" w:rsidRPr="00000801" w:rsidRDefault="00815170" w:rsidP="00B17E74">
            <w:pPr>
              <w:pStyle w:val="aff1"/>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815170" w:rsidRPr="00000801" w:rsidRDefault="00815170" w:rsidP="00B17E74">
            <w:pPr>
              <w:pStyle w:val="aff1"/>
              <w:jc w:val="center"/>
              <w:rPr>
                <w:rFonts w:ascii="Times New Roman" w:hAnsi="Times New Roman" w:cs="Times New Roman"/>
              </w:rPr>
            </w:pPr>
          </w:p>
        </w:tc>
        <w:tc>
          <w:tcPr>
            <w:tcW w:w="1416" w:type="dxa"/>
            <w:tcBorders>
              <w:top w:val="single" w:sz="4" w:space="0" w:color="auto"/>
              <w:left w:val="single" w:sz="4" w:space="0" w:color="auto"/>
              <w:bottom w:val="single" w:sz="4" w:space="0" w:color="auto"/>
              <w:right w:val="single" w:sz="4" w:space="0" w:color="auto"/>
            </w:tcBorders>
          </w:tcPr>
          <w:p w:rsidR="00815170" w:rsidRPr="00000801" w:rsidRDefault="00815170" w:rsidP="00B17E74">
            <w:pPr>
              <w:pStyle w:val="aff1"/>
              <w:jc w:val="center"/>
              <w:rPr>
                <w:rFonts w:ascii="Times New Roman" w:hAnsi="Times New Roman" w:cs="Times New Roman"/>
              </w:rPr>
            </w:pPr>
          </w:p>
        </w:tc>
        <w:tc>
          <w:tcPr>
            <w:tcW w:w="764" w:type="dxa"/>
            <w:tcBorders>
              <w:top w:val="single" w:sz="4" w:space="0" w:color="auto"/>
              <w:left w:val="single" w:sz="4" w:space="0" w:color="auto"/>
              <w:bottom w:val="single" w:sz="4" w:space="0" w:color="auto"/>
              <w:right w:val="single" w:sz="4" w:space="0" w:color="auto"/>
            </w:tcBorders>
          </w:tcPr>
          <w:p w:rsidR="00815170" w:rsidRPr="00000801" w:rsidRDefault="00815170" w:rsidP="00B17E74">
            <w:pPr>
              <w:pStyle w:val="aff1"/>
              <w:jc w:val="center"/>
              <w:rPr>
                <w:rFonts w:ascii="Times New Roman" w:hAnsi="Times New Roman" w:cs="Times New Roman"/>
              </w:rPr>
            </w:pPr>
          </w:p>
        </w:tc>
        <w:tc>
          <w:tcPr>
            <w:tcW w:w="1079" w:type="dxa"/>
            <w:tcBorders>
              <w:top w:val="single" w:sz="4" w:space="0" w:color="auto"/>
              <w:left w:val="single" w:sz="4" w:space="0" w:color="auto"/>
              <w:bottom w:val="single" w:sz="4" w:space="0" w:color="auto"/>
              <w:right w:val="single" w:sz="4" w:space="0" w:color="auto"/>
            </w:tcBorders>
          </w:tcPr>
          <w:p w:rsidR="00815170" w:rsidRPr="00000801" w:rsidRDefault="00815170" w:rsidP="00B17E74">
            <w:pPr>
              <w:pStyle w:val="aff1"/>
              <w:jc w:val="left"/>
              <w:rPr>
                <w:rFonts w:ascii="Times New Roman" w:hAnsi="Times New Roman" w:cs="Times New Roman"/>
              </w:rPr>
            </w:pPr>
            <w:r>
              <w:rPr>
                <w:rFonts w:ascii="Times New Roman" w:hAnsi="Times New Roman" w:cs="Times New Roman"/>
                <w:sz w:val="22"/>
                <w:szCs w:val="22"/>
              </w:rPr>
              <w:t>5972,2</w:t>
            </w:r>
          </w:p>
        </w:tc>
        <w:tc>
          <w:tcPr>
            <w:tcW w:w="1276" w:type="dxa"/>
            <w:tcBorders>
              <w:top w:val="single" w:sz="4" w:space="0" w:color="auto"/>
              <w:left w:val="single" w:sz="4" w:space="0" w:color="auto"/>
              <w:bottom w:val="single" w:sz="4" w:space="0" w:color="auto"/>
              <w:right w:val="single" w:sz="4" w:space="0" w:color="auto"/>
            </w:tcBorders>
          </w:tcPr>
          <w:p w:rsidR="00815170" w:rsidRPr="00000801" w:rsidRDefault="00815170" w:rsidP="00B17E74">
            <w:pPr>
              <w:pStyle w:val="aff1"/>
              <w:jc w:val="left"/>
              <w:rPr>
                <w:rFonts w:ascii="Times New Roman" w:hAnsi="Times New Roman" w:cs="Times New Roman"/>
              </w:rPr>
            </w:pPr>
            <w:bookmarkStart w:id="19" w:name="_GoBack"/>
            <w:bookmarkEnd w:id="19"/>
            <w:r>
              <w:rPr>
                <w:rFonts w:ascii="Times New Roman" w:hAnsi="Times New Roman" w:cs="Times New Roman"/>
                <w:sz w:val="22"/>
                <w:szCs w:val="22"/>
              </w:rPr>
              <w:t>2009,5</w:t>
            </w:r>
          </w:p>
        </w:tc>
        <w:tc>
          <w:tcPr>
            <w:tcW w:w="1134" w:type="dxa"/>
            <w:tcBorders>
              <w:top w:val="single" w:sz="4" w:space="0" w:color="auto"/>
              <w:left w:val="single" w:sz="4" w:space="0" w:color="auto"/>
              <w:bottom w:val="single" w:sz="4" w:space="0" w:color="auto"/>
              <w:right w:val="single" w:sz="4" w:space="0" w:color="auto"/>
            </w:tcBorders>
          </w:tcPr>
          <w:p w:rsidR="00815170" w:rsidRPr="00000801" w:rsidRDefault="00815170" w:rsidP="00B17E74">
            <w:pPr>
              <w:pStyle w:val="aff1"/>
              <w:jc w:val="left"/>
              <w:rPr>
                <w:rFonts w:ascii="Times New Roman" w:hAnsi="Times New Roman" w:cs="Times New Roman"/>
              </w:rPr>
            </w:pPr>
            <w:r>
              <w:rPr>
                <w:rFonts w:ascii="Times New Roman" w:hAnsi="Times New Roman" w:cs="Times New Roman"/>
                <w:sz w:val="22"/>
                <w:szCs w:val="22"/>
              </w:rPr>
              <w:t>1443,6</w:t>
            </w:r>
          </w:p>
        </w:tc>
        <w:tc>
          <w:tcPr>
            <w:tcW w:w="1134" w:type="dxa"/>
            <w:tcBorders>
              <w:top w:val="single" w:sz="4" w:space="0" w:color="auto"/>
              <w:left w:val="single" w:sz="4" w:space="0" w:color="auto"/>
              <w:bottom w:val="single" w:sz="4" w:space="0" w:color="auto"/>
            </w:tcBorders>
          </w:tcPr>
          <w:p w:rsidR="00815170" w:rsidRPr="00000801" w:rsidRDefault="00815170" w:rsidP="00B17E74">
            <w:pPr>
              <w:pStyle w:val="aff1"/>
              <w:jc w:val="left"/>
              <w:rPr>
                <w:rFonts w:ascii="Times New Roman" w:hAnsi="Times New Roman" w:cs="Times New Roman"/>
              </w:rPr>
            </w:pPr>
            <w:r>
              <w:rPr>
                <w:rFonts w:ascii="Times New Roman" w:hAnsi="Times New Roman" w:cs="Times New Roman"/>
                <w:sz w:val="22"/>
                <w:szCs w:val="22"/>
              </w:rPr>
              <w:t>1443,6</w:t>
            </w:r>
          </w:p>
        </w:tc>
        <w:tc>
          <w:tcPr>
            <w:tcW w:w="1134" w:type="dxa"/>
            <w:tcBorders>
              <w:top w:val="single" w:sz="4" w:space="0" w:color="auto"/>
              <w:left w:val="single" w:sz="4" w:space="0" w:color="auto"/>
              <w:bottom w:val="single" w:sz="4" w:space="0" w:color="auto"/>
            </w:tcBorders>
          </w:tcPr>
          <w:p w:rsidR="00815170" w:rsidRPr="00000801" w:rsidRDefault="00815170" w:rsidP="00B17E74">
            <w:pPr>
              <w:pStyle w:val="aff1"/>
              <w:jc w:val="left"/>
              <w:rPr>
                <w:rFonts w:ascii="Times New Roman" w:hAnsi="Times New Roman" w:cs="Times New Roman"/>
              </w:rPr>
            </w:pPr>
            <w:r>
              <w:rPr>
                <w:rFonts w:ascii="Times New Roman" w:hAnsi="Times New Roman" w:cs="Times New Roman"/>
                <w:sz w:val="22"/>
                <w:szCs w:val="22"/>
              </w:rPr>
              <w:t>1443,6</w:t>
            </w:r>
          </w:p>
        </w:tc>
        <w:tc>
          <w:tcPr>
            <w:tcW w:w="1134" w:type="dxa"/>
            <w:tcBorders>
              <w:top w:val="single" w:sz="4" w:space="0" w:color="auto"/>
              <w:left w:val="single" w:sz="4" w:space="0" w:color="auto"/>
              <w:bottom w:val="single" w:sz="4" w:space="0" w:color="auto"/>
            </w:tcBorders>
          </w:tcPr>
          <w:p w:rsidR="00815170" w:rsidRPr="000B7689" w:rsidRDefault="00815170" w:rsidP="00B17E74">
            <w:pPr>
              <w:pStyle w:val="aff1"/>
              <w:jc w:val="left"/>
              <w:rPr>
                <w:rFonts w:ascii="Times New Roman" w:hAnsi="Times New Roman" w:cs="Times New Roman"/>
              </w:rPr>
            </w:pPr>
            <w:r>
              <w:rPr>
                <w:rFonts w:ascii="Times New Roman" w:hAnsi="Times New Roman" w:cs="Times New Roman"/>
                <w:sz w:val="22"/>
                <w:szCs w:val="22"/>
              </w:rPr>
              <w:t>1443,6</w:t>
            </w:r>
          </w:p>
        </w:tc>
      </w:tr>
      <w:tr w:rsidR="00815170" w:rsidRPr="00000801" w:rsidTr="00856057">
        <w:tc>
          <w:tcPr>
            <w:tcW w:w="1021" w:type="dxa"/>
            <w:tcBorders>
              <w:top w:val="single" w:sz="4" w:space="0" w:color="auto"/>
              <w:bottom w:val="single" w:sz="4" w:space="0" w:color="auto"/>
              <w:right w:val="single" w:sz="4" w:space="0" w:color="auto"/>
            </w:tcBorders>
          </w:tcPr>
          <w:p w:rsidR="00815170" w:rsidRPr="00000801" w:rsidRDefault="00815170" w:rsidP="00B17E74">
            <w:pPr>
              <w:pStyle w:val="aff1"/>
              <w:jc w:val="left"/>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tcPr>
          <w:p w:rsidR="00815170" w:rsidRDefault="00815170" w:rsidP="00B17E74">
            <w:pPr>
              <w:pStyle w:val="aff1"/>
              <w:jc w:val="left"/>
              <w:rPr>
                <w:rFonts w:ascii="Times New Roman" w:hAnsi="Times New Roman" w:cs="Times New Roman"/>
              </w:rPr>
            </w:pPr>
            <w:r w:rsidRPr="00B65F52">
              <w:rPr>
                <w:rFonts w:ascii="Times New Roman" w:hAnsi="Times New Roman" w:cs="Times New Roman"/>
                <w:sz w:val="22"/>
                <w:szCs w:val="22"/>
              </w:rPr>
              <w:t xml:space="preserve">Выравнивание бюджетной обеспеченности сельских поселений </w:t>
            </w:r>
            <w:r>
              <w:rPr>
                <w:rFonts w:ascii="Times New Roman" w:hAnsi="Times New Roman" w:cs="Times New Roman"/>
                <w:sz w:val="22"/>
                <w:szCs w:val="22"/>
              </w:rPr>
              <w:t>Рузаевского</w:t>
            </w:r>
            <w:r w:rsidRPr="00B65F52">
              <w:rPr>
                <w:rFonts w:ascii="Times New Roman" w:hAnsi="Times New Roman" w:cs="Times New Roman"/>
                <w:sz w:val="22"/>
                <w:szCs w:val="22"/>
              </w:rPr>
              <w:t xml:space="preserve"> муниципального района</w:t>
            </w:r>
          </w:p>
        </w:tc>
        <w:tc>
          <w:tcPr>
            <w:tcW w:w="1559" w:type="dxa"/>
            <w:tcBorders>
              <w:top w:val="single" w:sz="4" w:space="0" w:color="auto"/>
              <w:left w:val="single" w:sz="4" w:space="0" w:color="auto"/>
              <w:bottom w:val="single" w:sz="4" w:space="0" w:color="auto"/>
              <w:right w:val="single" w:sz="4" w:space="0" w:color="auto"/>
            </w:tcBorders>
          </w:tcPr>
          <w:p w:rsidR="00815170" w:rsidRPr="00000801" w:rsidRDefault="00815170" w:rsidP="00B17E74">
            <w:pPr>
              <w:pStyle w:val="aff1"/>
              <w:jc w:val="left"/>
              <w:rPr>
                <w:rFonts w:ascii="Times New Roman" w:hAnsi="Times New Roman" w:cs="Times New Roman"/>
              </w:rPr>
            </w:pPr>
            <w:r w:rsidRPr="00000801">
              <w:rPr>
                <w:rFonts w:ascii="Times New Roman" w:hAnsi="Times New Roman" w:cs="Times New Roman"/>
                <w:sz w:val="22"/>
                <w:szCs w:val="22"/>
              </w:rPr>
              <w:t>Финансовое управление администрации Рузаевского муниципального района</w:t>
            </w:r>
          </w:p>
        </w:tc>
        <w:tc>
          <w:tcPr>
            <w:tcW w:w="681" w:type="dxa"/>
            <w:tcBorders>
              <w:top w:val="single" w:sz="4" w:space="0" w:color="auto"/>
              <w:left w:val="single" w:sz="4" w:space="0" w:color="auto"/>
              <w:bottom w:val="single" w:sz="4" w:space="0" w:color="auto"/>
              <w:right w:val="single" w:sz="4" w:space="0" w:color="auto"/>
            </w:tcBorders>
          </w:tcPr>
          <w:p w:rsidR="00815170" w:rsidRPr="00000801" w:rsidRDefault="00815170" w:rsidP="00B17E74">
            <w:pPr>
              <w:pStyle w:val="aff1"/>
              <w:jc w:val="center"/>
              <w:rPr>
                <w:rFonts w:ascii="Times New Roman" w:hAnsi="Times New Roman" w:cs="Times New Roman"/>
              </w:rPr>
            </w:pPr>
            <w:r w:rsidRPr="00000801">
              <w:rPr>
                <w:rFonts w:ascii="Times New Roman" w:hAnsi="Times New Roman" w:cs="Times New Roman"/>
                <w:sz w:val="22"/>
                <w:szCs w:val="22"/>
              </w:rPr>
              <w:t>901</w:t>
            </w:r>
          </w:p>
        </w:tc>
        <w:tc>
          <w:tcPr>
            <w:tcW w:w="709" w:type="dxa"/>
            <w:tcBorders>
              <w:top w:val="single" w:sz="4" w:space="0" w:color="auto"/>
              <w:left w:val="single" w:sz="4" w:space="0" w:color="auto"/>
              <w:bottom w:val="single" w:sz="4" w:space="0" w:color="auto"/>
              <w:right w:val="single" w:sz="4" w:space="0" w:color="auto"/>
            </w:tcBorders>
          </w:tcPr>
          <w:p w:rsidR="00815170" w:rsidRPr="00000801" w:rsidRDefault="00815170" w:rsidP="00B17E74">
            <w:pPr>
              <w:pStyle w:val="aff1"/>
              <w:jc w:val="center"/>
              <w:rPr>
                <w:rFonts w:ascii="Times New Roman" w:hAnsi="Times New Roman" w:cs="Times New Roman"/>
              </w:rPr>
            </w:pPr>
            <w:r w:rsidRPr="00000801">
              <w:rPr>
                <w:rFonts w:ascii="Times New Roman" w:hAnsi="Times New Roman" w:cs="Times New Roman"/>
                <w:sz w:val="22"/>
                <w:szCs w:val="22"/>
              </w:rPr>
              <w:t>1</w:t>
            </w:r>
            <w:r>
              <w:rPr>
                <w:rFonts w:ascii="Times New Roman" w:hAnsi="Times New Roman" w:cs="Times New Roman"/>
                <w:sz w:val="22"/>
                <w:szCs w:val="22"/>
              </w:rPr>
              <w:t>4</w:t>
            </w:r>
            <w:r w:rsidRPr="00000801">
              <w:rPr>
                <w:rFonts w:ascii="Times New Roman" w:hAnsi="Times New Roman" w:cs="Times New Roman"/>
                <w:sz w:val="22"/>
                <w:szCs w:val="22"/>
              </w:rPr>
              <w:t>01</w:t>
            </w:r>
          </w:p>
        </w:tc>
        <w:tc>
          <w:tcPr>
            <w:tcW w:w="1416" w:type="dxa"/>
            <w:tcBorders>
              <w:top w:val="single" w:sz="4" w:space="0" w:color="auto"/>
              <w:left w:val="single" w:sz="4" w:space="0" w:color="auto"/>
              <w:bottom w:val="single" w:sz="4" w:space="0" w:color="auto"/>
              <w:right w:val="single" w:sz="4" w:space="0" w:color="auto"/>
            </w:tcBorders>
          </w:tcPr>
          <w:p w:rsidR="00815170" w:rsidRPr="00000801" w:rsidRDefault="00815170" w:rsidP="00B17E74">
            <w:pPr>
              <w:pStyle w:val="aff1"/>
              <w:jc w:val="center"/>
              <w:rPr>
                <w:rFonts w:ascii="Times New Roman" w:hAnsi="Times New Roman" w:cs="Times New Roman"/>
              </w:rPr>
            </w:pPr>
            <w:r w:rsidRPr="00000801">
              <w:rPr>
                <w:rFonts w:ascii="Times New Roman" w:hAnsi="Times New Roman" w:cs="Times New Roman"/>
                <w:sz w:val="22"/>
                <w:szCs w:val="22"/>
              </w:rPr>
              <w:t>1700</w:t>
            </w:r>
            <w:r>
              <w:rPr>
                <w:rFonts w:ascii="Times New Roman" w:hAnsi="Times New Roman" w:cs="Times New Roman"/>
                <w:sz w:val="22"/>
                <w:szCs w:val="22"/>
              </w:rPr>
              <w:t>644010</w:t>
            </w:r>
          </w:p>
        </w:tc>
        <w:tc>
          <w:tcPr>
            <w:tcW w:w="764" w:type="dxa"/>
            <w:tcBorders>
              <w:top w:val="single" w:sz="4" w:space="0" w:color="auto"/>
              <w:left w:val="single" w:sz="4" w:space="0" w:color="auto"/>
              <w:bottom w:val="single" w:sz="4" w:space="0" w:color="auto"/>
              <w:right w:val="single" w:sz="4" w:space="0" w:color="auto"/>
            </w:tcBorders>
          </w:tcPr>
          <w:p w:rsidR="00815170" w:rsidRPr="00000801" w:rsidRDefault="00815170" w:rsidP="00B17E74">
            <w:pPr>
              <w:pStyle w:val="aff1"/>
              <w:jc w:val="center"/>
              <w:rPr>
                <w:rFonts w:ascii="Times New Roman" w:hAnsi="Times New Roman" w:cs="Times New Roman"/>
              </w:rPr>
            </w:pPr>
            <w:r>
              <w:rPr>
                <w:rFonts w:ascii="Times New Roman" w:hAnsi="Times New Roman" w:cs="Times New Roman"/>
                <w:sz w:val="22"/>
                <w:szCs w:val="22"/>
              </w:rPr>
              <w:t>511</w:t>
            </w:r>
          </w:p>
        </w:tc>
        <w:tc>
          <w:tcPr>
            <w:tcW w:w="1079" w:type="dxa"/>
            <w:tcBorders>
              <w:top w:val="single" w:sz="4" w:space="0" w:color="auto"/>
              <w:left w:val="single" w:sz="4" w:space="0" w:color="auto"/>
              <w:bottom w:val="single" w:sz="4" w:space="0" w:color="auto"/>
              <w:right w:val="single" w:sz="4" w:space="0" w:color="auto"/>
            </w:tcBorders>
          </w:tcPr>
          <w:p w:rsidR="00815170" w:rsidRPr="00000801" w:rsidRDefault="00815170" w:rsidP="00B17E74">
            <w:pPr>
              <w:pStyle w:val="aff1"/>
              <w:jc w:val="left"/>
              <w:rPr>
                <w:rFonts w:ascii="Times New Roman" w:hAnsi="Times New Roman" w:cs="Times New Roman"/>
              </w:rPr>
            </w:pPr>
            <w:r>
              <w:rPr>
                <w:rFonts w:ascii="Times New Roman" w:hAnsi="Times New Roman" w:cs="Times New Roman"/>
                <w:sz w:val="22"/>
                <w:szCs w:val="22"/>
              </w:rPr>
              <w:t>2222,5</w:t>
            </w:r>
          </w:p>
        </w:tc>
        <w:tc>
          <w:tcPr>
            <w:tcW w:w="1276" w:type="dxa"/>
            <w:tcBorders>
              <w:top w:val="single" w:sz="4" w:space="0" w:color="auto"/>
              <w:left w:val="single" w:sz="4" w:space="0" w:color="auto"/>
              <w:bottom w:val="single" w:sz="4" w:space="0" w:color="auto"/>
              <w:right w:val="single" w:sz="4" w:space="0" w:color="auto"/>
            </w:tcBorders>
          </w:tcPr>
          <w:p w:rsidR="00815170" w:rsidRPr="00000801" w:rsidRDefault="00815170" w:rsidP="00B17E74">
            <w:pPr>
              <w:pStyle w:val="aff1"/>
              <w:jc w:val="left"/>
              <w:rPr>
                <w:rFonts w:ascii="Times New Roman" w:hAnsi="Times New Roman" w:cs="Times New Roman"/>
              </w:rPr>
            </w:pPr>
            <w:r>
              <w:rPr>
                <w:rFonts w:ascii="Times New Roman" w:hAnsi="Times New Roman" w:cs="Times New Roman"/>
                <w:sz w:val="22"/>
                <w:szCs w:val="22"/>
              </w:rPr>
              <w:t>2009,5</w:t>
            </w:r>
          </w:p>
        </w:tc>
        <w:tc>
          <w:tcPr>
            <w:tcW w:w="1134" w:type="dxa"/>
            <w:tcBorders>
              <w:top w:val="single" w:sz="4" w:space="0" w:color="auto"/>
              <w:left w:val="single" w:sz="4" w:space="0" w:color="auto"/>
              <w:bottom w:val="single" w:sz="4" w:space="0" w:color="auto"/>
              <w:right w:val="single" w:sz="4" w:space="0" w:color="auto"/>
            </w:tcBorders>
          </w:tcPr>
          <w:p w:rsidR="00815170" w:rsidRPr="00000801" w:rsidRDefault="00815170" w:rsidP="00B17E74">
            <w:pPr>
              <w:pStyle w:val="aff1"/>
              <w:jc w:val="left"/>
              <w:rPr>
                <w:rFonts w:ascii="Times New Roman" w:hAnsi="Times New Roman" w:cs="Times New Roman"/>
              </w:rPr>
            </w:pPr>
            <w:r>
              <w:rPr>
                <w:rFonts w:ascii="Times New Roman" w:hAnsi="Times New Roman" w:cs="Times New Roman"/>
                <w:sz w:val="22"/>
                <w:szCs w:val="22"/>
              </w:rPr>
              <w:t>1443,6</w:t>
            </w:r>
          </w:p>
        </w:tc>
        <w:tc>
          <w:tcPr>
            <w:tcW w:w="1134" w:type="dxa"/>
            <w:tcBorders>
              <w:top w:val="single" w:sz="4" w:space="0" w:color="auto"/>
              <w:left w:val="single" w:sz="4" w:space="0" w:color="auto"/>
              <w:bottom w:val="single" w:sz="4" w:space="0" w:color="auto"/>
            </w:tcBorders>
          </w:tcPr>
          <w:p w:rsidR="00815170" w:rsidRPr="00000801" w:rsidRDefault="00815170" w:rsidP="00B17E74">
            <w:pPr>
              <w:pStyle w:val="aff1"/>
              <w:jc w:val="left"/>
              <w:rPr>
                <w:rFonts w:ascii="Times New Roman" w:hAnsi="Times New Roman" w:cs="Times New Roman"/>
              </w:rPr>
            </w:pPr>
            <w:r>
              <w:rPr>
                <w:rFonts w:ascii="Times New Roman" w:hAnsi="Times New Roman" w:cs="Times New Roman"/>
                <w:sz w:val="22"/>
                <w:szCs w:val="22"/>
              </w:rPr>
              <w:t>1443,6</w:t>
            </w:r>
          </w:p>
        </w:tc>
        <w:tc>
          <w:tcPr>
            <w:tcW w:w="1134" w:type="dxa"/>
            <w:tcBorders>
              <w:top w:val="single" w:sz="4" w:space="0" w:color="auto"/>
              <w:left w:val="single" w:sz="4" w:space="0" w:color="auto"/>
              <w:bottom w:val="single" w:sz="4" w:space="0" w:color="auto"/>
            </w:tcBorders>
          </w:tcPr>
          <w:p w:rsidR="00815170" w:rsidRPr="00000801" w:rsidRDefault="00815170" w:rsidP="00B17E74">
            <w:pPr>
              <w:pStyle w:val="aff1"/>
              <w:jc w:val="left"/>
              <w:rPr>
                <w:rFonts w:ascii="Times New Roman" w:hAnsi="Times New Roman" w:cs="Times New Roman"/>
              </w:rPr>
            </w:pPr>
            <w:r>
              <w:rPr>
                <w:rFonts w:ascii="Times New Roman" w:hAnsi="Times New Roman" w:cs="Times New Roman"/>
                <w:sz w:val="22"/>
                <w:szCs w:val="22"/>
              </w:rPr>
              <w:t>1443,6</w:t>
            </w:r>
          </w:p>
        </w:tc>
        <w:tc>
          <w:tcPr>
            <w:tcW w:w="1134" w:type="dxa"/>
            <w:tcBorders>
              <w:top w:val="single" w:sz="4" w:space="0" w:color="auto"/>
              <w:left w:val="single" w:sz="4" w:space="0" w:color="auto"/>
              <w:bottom w:val="single" w:sz="4" w:space="0" w:color="auto"/>
            </w:tcBorders>
          </w:tcPr>
          <w:p w:rsidR="00815170" w:rsidRPr="00000801" w:rsidRDefault="00815170" w:rsidP="00B17E74">
            <w:pPr>
              <w:pStyle w:val="aff1"/>
              <w:jc w:val="left"/>
              <w:rPr>
                <w:rFonts w:ascii="Times New Roman" w:hAnsi="Times New Roman" w:cs="Times New Roman"/>
              </w:rPr>
            </w:pPr>
            <w:r>
              <w:rPr>
                <w:rFonts w:ascii="Times New Roman" w:hAnsi="Times New Roman" w:cs="Times New Roman"/>
                <w:sz w:val="22"/>
                <w:szCs w:val="22"/>
              </w:rPr>
              <w:t>1443,6</w:t>
            </w:r>
          </w:p>
        </w:tc>
      </w:tr>
      <w:tr w:rsidR="00815170" w:rsidRPr="00000801" w:rsidTr="00856057">
        <w:tc>
          <w:tcPr>
            <w:tcW w:w="1021" w:type="dxa"/>
            <w:tcBorders>
              <w:top w:val="single" w:sz="4" w:space="0" w:color="auto"/>
              <w:bottom w:val="single" w:sz="4" w:space="0" w:color="auto"/>
              <w:right w:val="single" w:sz="4" w:space="0" w:color="auto"/>
            </w:tcBorders>
          </w:tcPr>
          <w:p w:rsidR="00815170" w:rsidRPr="00000801" w:rsidRDefault="00815170" w:rsidP="0018614E">
            <w:pPr>
              <w:pStyle w:val="aff1"/>
              <w:jc w:val="left"/>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tcPr>
          <w:p w:rsidR="00815170" w:rsidRPr="00000801" w:rsidRDefault="00815170" w:rsidP="0018614E">
            <w:pPr>
              <w:pStyle w:val="aff1"/>
              <w:jc w:val="left"/>
              <w:rPr>
                <w:rFonts w:ascii="Times New Roman" w:hAnsi="Times New Roman" w:cs="Times New Roman"/>
              </w:rPr>
            </w:pPr>
            <w:r w:rsidRPr="00B65F52">
              <w:rPr>
                <w:rFonts w:ascii="Times New Roman" w:hAnsi="Times New Roman" w:cs="Times New Roman"/>
                <w:sz w:val="22"/>
                <w:szCs w:val="22"/>
              </w:rPr>
              <w:t>Софинансирование расходных обязательств по финансовому обеспечению деятельности муниципальных казенных учреждений и финансовому обеспечению выполнения муниципального задания бюджетными и автономными муниципальными учреждениями</w:t>
            </w:r>
          </w:p>
        </w:tc>
        <w:tc>
          <w:tcPr>
            <w:tcW w:w="1559" w:type="dxa"/>
            <w:tcBorders>
              <w:top w:val="single" w:sz="4" w:space="0" w:color="auto"/>
              <w:left w:val="single" w:sz="4" w:space="0" w:color="auto"/>
              <w:bottom w:val="single" w:sz="4" w:space="0" w:color="auto"/>
              <w:right w:val="single" w:sz="4" w:space="0" w:color="auto"/>
            </w:tcBorders>
          </w:tcPr>
          <w:p w:rsidR="00815170" w:rsidRPr="00000801" w:rsidRDefault="00815170" w:rsidP="0018614E">
            <w:pPr>
              <w:pStyle w:val="aff1"/>
              <w:jc w:val="left"/>
              <w:rPr>
                <w:rFonts w:ascii="Times New Roman" w:hAnsi="Times New Roman" w:cs="Times New Roman"/>
              </w:rPr>
            </w:pPr>
            <w:r w:rsidRPr="00000801">
              <w:rPr>
                <w:rFonts w:ascii="Times New Roman" w:hAnsi="Times New Roman" w:cs="Times New Roman"/>
                <w:sz w:val="22"/>
                <w:szCs w:val="22"/>
              </w:rPr>
              <w:t>Финансовое управление администрации Рузаевского муниципального района</w:t>
            </w:r>
          </w:p>
        </w:tc>
        <w:tc>
          <w:tcPr>
            <w:tcW w:w="681" w:type="dxa"/>
            <w:tcBorders>
              <w:top w:val="single" w:sz="4" w:space="0" w:color="auto"/>
              <w:left w:val="single" w:sz="4" w:space="0" w:color="auto"/>
              <w:bottom w:val="single" w:sz="4" w:space="0" w:color="auto"/>
              <w:right w:val="single" w:sz="4" w:space="0" w:color="auto"/>
            </w:tcBorders>
          </w:tcPr>
          <w:p w:rsidR="00815170" w:rsidRPr="00000801" w:rsidRDefault="00815170" w:rsidP="0018614E">
            <w:pPr>
              <w:pStyle w:val="aff1"/>
              <w:jc w:val="center"/>
              <w:rPr>
                <w:rFonts w:ascii="Times New Roman" w:hAnsi="Times New Roman" w:cs="Times New Roman"/>
              </w:rPr>
            </w:pPr>
            <w:r w:rsidRPr="00000801">
              <w:rPr>
                <w:rFonts w:ascii="Times New Roman" w:hAnsi="Times New Roman" w:cs="Times New Roman"/>
                <w:sz w:val="22"/>
                <w:szCs w:val="22"/>
              </w:rPr>
              <w:t>901</w:t>
            </w:r>
          </w:p>
        </w:tc>
        <w:tc>
          <w:tcPr>
            <w:tcW w:w="709" w:type="dxa"/>
            <w:tcBorders>
              <w:top w:val="single" w:sz="4" w:space="0" w:color="auto"/>
              <w:left w:val="single" w:sz="4" w:space="0" w:color="auto"/>
              <w:bottom w:val="single" w:sz="4" w:space="0" w:color="auto"/>
              <w:right w:val="single" w:sz="4" w:space="0" w:color="auto"/>
            </w:tcBorders>
          </w:tcPr>
          <w:p w:rsidR="00815170" w:rsidRPr="00000801" w:rsidRDefault="00815170" w:rsidP="0018614E">
            <w:pPr>
              <w:pStyle w:val="aff1"/>
              <w:jc w:val="center"/>
              <w:rPr>
                <w:rFonts w:ascii="Times New Roman" w:hAnsi="Times New Roman" w:cs="Times New Roman"/>
              </w:rPr>
            </w:pPr>
            <w:r w:rsidRPr="00000801">
              <w:rPr>
                <w:rFonts w:ascii="Times New Roman" w:hAnsi="Times New Roman" w:cs="Times New Roman"/>
                <w:sz w:val="22"/>
                <w:szCs w:val="22"/>
              </w:rPr>
              <w:t>1</w:t>
            </w:r>
            <w:r>
              <w:rPr>
                <w:rFonts w:ascii="Times New Roman" w:hAnsi="Times New Roman" w:cs="Times New Roman"/>
                <w:sz w:val="22"/>
                <w:szCs w:val="22"/>
              </w:rPr>
              <w:t>4</w:t>
            </w:r>
            <w:r w:rsidRPr="00000801">
              <w:rPr>
                <w:rFonts w:ascii="Times New Roman" w:hAnsi="Times New Roman" w:cs="Times New Roman"/>
                <w:sz w:val="22"/>
                <w:szCs w:val="22"/>
              </w:rPr>
              <w:t>0</w:t>
            </w:r>
            <w:r>
              <w:rPr>
                <w:rFonts w:ascii="Times New Roman" w:hAnsi="Times New Roman" w:cs="Times New Roman"/>
                <w:sz w:val="22"/>
                <w:szCs w:val="22"/>
              </w:rPr>
              <w:t>3</w:t>
            </w:r>
          </w:p>
        </w:tc>
        <w:tc>
          <w:tcPr>
            <w:tcW w:w="1416" w:type="dxa"/>
            <w:tcBorders>
              <w:top w:val="single" w:sz="4" w:space="0" w:color="auto"/>
              <w:left w:val="single" w:sz="4" w:space="0" w:color="auto"/>
              <w:bottom w:val="single" w:sz="4" w:space="0" w:color="auto"/>
              <w:right w:val="single" w:sz="4" w:space="0" w:color="auto"/>
            </w:tcBorders>
          </w:tcPr>
          <w:p w:rsidR="00815170" w:rsidRPr="00000801" w:rsidRDefault="00815170" w:rsidP="0018614E">
            <w:pPr>
              <w:pStyle w:val="aff1"/>
              <w:jc w:val="center"/>
              <w:rPr>
                <w:rFonts w:ascii="Times New Roman" w:hAnsi="Times New Roman" w:cs="Times New Roman"/>
              </w:rPr>
            </w:pPr>
            <w:r w:rsidRPr="00000801">
              <w:rPr>
                <w:rFonts w:ascii="Times New Roman" w:hAnsi="Times New Roman" w:cs="Times New Roman"/>
                <w:sz w:val="22"/>
                <w:szCs w:val="22"/>
              </w:rPr>
              <w:t>1700</w:t>
            </w:r>
            <w:r>
              <w:rPr>
                <w:rFonts w:ascii="Times New Roman" w:hAnsi="Times New Roman" w:cs="Times New Roman"/>
                <w:sz w:val="22"/>
                <w:szCs w:val="22"/>
              </w:rPr>
              <w:t>644205</w:t>
            </w:r>
          </w:p>
        </w:tc>
        <w:tc>
          <w:tcPr>
            <w:tcW w:w="764" w:type="dxa"/>
            <w:tcBorders>
              <w:top w:val="single" w:sz="4" w:space="0" w:color="auto"/>
              <w:left w:val="single" w:sz="4" w:space="0" w:color="auto"/>
              <w:bottom w:val="single" w:sz="4" w:space="0" w:color="auto"/>
              <w:right w:val="single" w:sz="4" w:space="0" w:color="auto"/>
            </w:tcBorders>
          </w:tcPr>
          <w:p w:rsidR="00815170" w:rsidRPr="00000801" w:rsidRDefault="00815170" w:rsidP="0018614E">
            <w:pPr>
              <w:pStyle w:val="aff1"/>
              <w:jc w:val="center"/>
              <w:rPr>
                <w:rFonts w:ascii="Times New Roman" w:hAnsi="Times New Roman" w:cs="Times New Roman"/>
              </w:rPr>
            </w:pPr>
            <w:r>
              <w:rPr>
                <w:rFonts w:ascii="Times New Roman" w:hAnsi="Times New Roman" w:cs="Times New Roman"/>
                <w:sz w:val="22"/>
                <w:szCs w:val="22"/>
              </w:rPr>
              <w:t>521</w:t>
            </w:r>
          </w:p>
        </w:tc>
        <w:tc>
          <w:tcPr>
            <w:tcW w:w="1079" w:type="dxa"/>
            <w:tcBorders>
              <w:top w:val="single" w:sz="4" w:space="0" w:color="auto"/>
              <w:left w:val="single" w:sz="4" w:space="0" w:color="auto"/>
              <w:bottom w:val="single" w:sz="4" w:space="0" w:color="auto"/>
              <w:right w:val="single" w:sz="4" w:space="0" w:color="auto"/>
            </w:tcBorders>
          </w:tcPr>
          <w:p w:rsidR="00815170" w:rsidRPr="00000801" w:rsidRDefault="00815170" w:rsidP="0018614E">
            <w:pPr>
              <w:pStyle w:val="aff1"/>
              <w:jc w:val="left"/>
              <w:rPr>
                <w:rFonts w:ascii="Times New Roman" w:hAnsi="Times New Roman" w:cs="Times New Roman"/>
              </w:rPr>
            </w:pPr>
            <w:r>
              <w:rPr>
                <w:rFonts w:ascii="Times New Roman" w:hAnsi="Times New Roman" w:cs="Times New Roman"/>
                <w:sz w:val="22"/>
                <w:szCs w:val="22"/>
              </w:rPr>
              <w:t>3749,7</w:t>
            </w:r>
          </w:p>
        </w:tc>
        <w:tc>
          <w:tcPr>
            <w:tcW w:w="1276" w:type="dxa"/>
            <w:tcBorders>
              <w:top w:val="single" w:sz="4" w:space="0" w:color="auto"/>
              <w:left w:val="single" w:sz="4" w:space="0" w:color="auto"/>
              <w:bottom w:val="single" w:sz="4" w:space="0" w:color="auto"/>
              <w:right w:val="single" w:sz="4" w:space="0" w:color="auto"/>
            </w:tcBorders>
          </w:tcPr>
          <w:p w:rsidR="00815170" w:rsidRPr="00000801" w:rsidRDefault="00815170" w:rsidP="0018614E">
            <w:pPr>
              <w:pStyle w:val="aff1"/>
              <w:jc w:val="left"/>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15170" w:rsidRPr="00000801" w:rsidRDefault="00815170" w:rsidP="0018614E">
            <w:pPr>
              <w:pStyle w:val="aff1"/>
              <w:jc w:val="left"/>
              <w:rPr>
                <w:rFonts w:ascii="Times New Roman" w:hAnsi="Times New Roman" w:cs="Times New Roman"/>
              </w:rPr>
            </w:pPr>
          </w:p>
        </w:tc>
        <w:tc>
          <w:tcPr>
            <w:tcW w:w="1134" w:type="dxa"/>
            <w:tcBorders>
              <w:top w:val="single" w:sz="4" w:space="0" w:color="auto"/>
              <w:left w:val="single" w:sz="4" w:space="0" w:color="auto"/>
              <w:bottom w:val="single" w:sz="4" w:space="0" w:color="auto"/>
            </w:tcBorders>
          </w:tcPr>
          <w:p w:rsidR="00815170" w:rsidRPr="00000801" w:rsidRDefault="00815170" w:rsidP="0018614E">
            <w:pPr>
              <w:pStyle w:val="aff1"/>
              <w:jc w:val="left"/>
              <w:rPr>
                <w:rFonts w:ascii="Times New Roman" w:hAnsi="Times New Roman" w:cs="Times New Roman"/>
              </w:rPr>
            </w:pPr>
          </w:p>
        </w:tc>
        <w:tc>
          <w:tcPr>
            <w:tcW w:w="1134" w:type="dxa"/>
            <w:tcBorders>
              <w:top w:val="single" w:sz="4" w:space="0" w:color="auto"/>
              <w:left w:val="single" w:sz="4" w:space="0" w:color="auto"/>
              <w:bottom w:val="single" w:sz="4" w:space="0" w:color="auto"/>
            </w:tcBorders>
          </w:tcPr>
          <w:p w:rsidR="00815170" w:rsidRPr="00000801" w:rsidRDefault="00815170" w:rsidP="0018614E">
            <w:pPr>
              <w:pStyle w:val="aff1"/>
              <w:jc w:val="left"/>
              <w:rPr>
                <w:rFonts w:ascii="Times New Roman" w:hAnsi="Times New Roman" w:cs="Times New Roman"/>
              </w:rPr>
            </w:pPr>
          </w:p>
        </w:tc>
        <w:tc>
          <w:tcPr>
            <w:tcW w:w="1134" w:type="dxa"/>
            <w:tcBorders>
              <w:top w:val="single" w:sz="4" w:space="0" w:color="auto"/>
              <w:left w:val="single" w:sz="4" w:space="0" w:color="auto"/>
              <w:bottom w:val="single" w:sz="4" w:space="0" w:color="auto"/>
            </w:tcBorders>
          </w:tcPr>
          <w:p w:rsidR="00815170" w:rsidRPr="00134BD0" w:rsidRDefault="00815170" w:rsidP="0018614E">
            <w:pPr>
              <w:pStyle w:val="aff1"/>
              <w:jc w:val="left"/>
            </w:pPr>
          </w:p>
        </w:tc>
      </w:tr>
    </w:tbl>
    <w:p w:rsidR="00815170" w:rsidRPr="00485D72" w:rsidRDefault="00815170" w:rsidP="00C94DAC">
      <w:pPr>
        <w:ind w:firstLine="0"/>
        <w:rPr>
          <w:rFonts w:ascii="Times New Roman" w:hAnsi="Times New Roman" w:cs="Times New Roman"/>
        </w:rPr>
      </w:pPr>
    </w:p>
    <w:sectPr w:rsidR="00815170" w:rsidRPr="00485D72" w:rsidSect="006976A9">
      <w:pgSz w:w="16837" w:h="11905" w:orient="landscape"/>
      <w:pgMar w:top="851" w:right="1134" w:bottom="799" w:left="1134"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732D02"/>
    <w:multiLevelType w:val="hybridMultilevel"/>
    <w:tmpl w:val="D80AB0E4"/>
    <w:lvl w:ilvl="0" w:tplc="856AB5B8">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1">
    <w:nsid w:val="393B3C9A"/>
    <w:multiLevelType w:val="hybridMultilevel"/>
    <w:tmpl w:val="4F640B40"/>
    <w:lvl w:ilvl="0" w:tplc="0B70033C">
      <w:start w:val="1"/>
      <w:numFmt w:val="decimal"/>
      <w:lvlText w:val="%1."/>
      <w:lvlJc w:val="left"/>
      <w:pPr>
        <w:ind w:left="1215" w:hanging="495"/>
      </w:pPr>
      <w:rPr>
        <w:rFonts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doNotUseHTMLParagraphAutoSpacing/>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B1DFC"/>
    <w:rsid w:val="00000801"/>
    <w:rsid w:val="000022F7"/>
    <w:rsid w:val="0000329B"/>
    <w:rsid w:val="000209D6"/>
    <w:rsid w:val="000313ED"/>
    <w:rsid w:val="000375CE"/>
    <w:rsid w:val="00052691"/>
    <w:rsid w:val="00054295"/>
    <w:rsid w:val="00092A26"/>
    <w:rsid w:val="00096A32"/>
    <w:rsid w:val="000A06E1"/>
    <w:rsid w:val="000A095D"/>
    <w:rsid w:val="000A0CCE"/>
    <w:rsid w:val="000A3A25"/>
    <w:rsid w:val="000B26EE"/>
    <w:rsid w:val="000B2F04"/>
    <w:rsid w:val="000B3981"/>
    <w:rsid w:val="000B53D8"/>
    <w:rsid w:val="000B6FF7"/>
    <w:rsid w:val="000B7689"/>
    <w:rsid w:val="000C75C9"/>
    <w:rsid w:val="000D0527"/>
    <w:rsid w:val="000D6A73"/>
    <w:rsid w:val="000E0983"/>
    <w:rsid w:val="000E52BB"/>
    <w:rsid w:val="000F1557"/>
    <w:rsid w:val="000F247D"/>
    <w:rsid w:val="000F4130"/>
    <w:rsid w:val="00111EED"/>
    <w:rsid w:val="0011355A"/>
    <w:rsid w:val="0011623C"/>
    <w:rsid w:val="00117CA6"/>
    <w:rsid w:val="0012142C"/>
    <w:rsid w:val="00131919"/>
    <w:rsid w:val="00131D91"/>
    <w:rsid w:val="00133F25"/>
    <w:rsid w:val="00134BD0"/>
    <w:rsid w:val="001364DC"/>
    <w:rsid w:val="00143D81"/>
    <w:rsid w:val="00153B52"/>
    <w:rsid w:val="00173589"/>
    <w:rsid w:val="00182F0E"/>
    <w:rsid w:val="0018614E"/>
    <w:rsid w:val="0018783D"/>
    <w:rsid w:val="00190416"/>
    <w:rsid w:val="001918F6"/>
    <w:rsid w:val="00191BBE"/>
    <w:rsid w:val="00192FED"/>
    <w:rsid w:val="001B1DFC"/>
    <w:rsid w:val="001C7AA6"/>
    <w:rsid w:val="001D186F"/>
    <w:rsid w:val="001D6B3A"/>
    <w:rsid w:val="001E2C7F"/>
    <w:rsid w:val="001F20B1"/>
    <w:rsid w:val="001F2C52"/>
    <w:rsid w:val="001F44A8"/>
    <w:rsid w:val="001F6F1F"/>
    <w:rsid w:val="00204A5B"/>
    <w:rsid w:val="00206D8B"/>
    <w:rsid w:val="00213927"/>
    <w:rsid w:val="002142BC"/>
    <w:rsid w:val="00215BDD"/>
    <w:rsid w:val="002251DA"/>
    <w:rsid w:val="002273A4"/>
    <w:rsid w:val="0023236C"/>
    <w:rsid w:val="00232B34"/>
    <w:rsid w:val="0023617B"/>
    <w:rsid w:val="002375B3"/>
    <w:rsid w:val="002465D3"/>
    <w:rsid w:val="00246753"/>
    <w:rsid w:val="00251163"/>
    <w:rsid w:val="00252270"/>
    <w:rsid w:val="00253132"/>
    <w:rsid w:val="00266E77"/>
    <w:rsid w:val="002679A7"/>
    <w:rsid w:val="00274039"/>
    <w:rsid w:val="00277696"/>
    <w:rsid w:val="00277EE2"/>
    <w:rsid w:val="0028418D"/>
    <w:rsid w:val="002901FD"/>
    <w:rsid w:val="00291BC8"/>
    <w:rsid w:val="00292D8F"/>
    <w:rsid w:val="002A113E"/>
    <w:rsid w:val="002A20F0"/>
    <w:rsid w:val="002A61B6"/>
    <w:rsid w:val="002B0997"/>
    <w:rsid w:val="002B2735"/>
    <w:rsid w:val="002D4149"/>
    <w:rsid w:val="002D770F"/>
    <w:rsid w:val="002E1710"/>
    <w:rsid w:val="002E3F33"/>
    <w:rsid w:val="002E4153"/>
    <w:rsid w:val="002E49E9"/>
    <w:rsid w:val="002E703F"/>
    <w:rsid w:val="00306DF4"/>
    <w:rsid w:val="00307655"/>
    <w:rsid w:val="00314BD4"/>
    <w:rsid w:val="003243B2"/>
    <w:rsid w:val="0032721A"/>
    <w:rsid w:val="00333580"/>
    <w:rsid w:val="00333D34"/>
    <w:rsid w:val="00337908"/>
    <w:rsid w:val="00343B5A"/>
    <w:rsid w:val="00355F1D"/>
    <w:rsid w:val="0036389F"/>
    <w:rsid w:val="00365424"/>
    <w:rsid w:val="00367338"/>
    <w:rsid w:val="003674F1"/>
    <w:rsid w:val="0037030B"/>
    <w:rsid w:val="00374A84"/>
    <w:rsid w:val="0039206A"/>
    <w:rsid w:val="00392F33"/>
    <w:rsid w:val="00397EB3"/>
    <w:rsid w:val="003A4003"/>
    <w:rsid w:val="003A428E"/>
    <w:rsid w:val="003B42CE"/>
    <w:rsid w:val="003C3EB2"/>
    <w:rsid w:val="003C6AC0"/>
    <w:rsid w:val="003D152C"/>
    <w:rsid w:val="003D2EB4"/>
    <w:rsid w:val="003D6A9B"/>
    <w:rsid w:val="003E5826"/>
    <w:rsid w:val="003E5EFD"/>
    <w:rsid w:val="003F13B0"/>
    <w:rsid w:val="0041135C"/>
    <w:rsid w:val="0041333A"/>
    <w:rsid w:val="004167A1"/>
    <w:rsid w:val="004203D2"/>
    <w:rsid w:val="00422328"/>
    <w:rsid w:val="00426BAA"/>
    <w:rsid w:val="00427677"/>
    <w:rsid w:val="00430928"/>
    <w:rsid w:val="0043222E"/>
    <w:rsid w:val="00445CC5"/>
    <w:rsid w:val="0044707D"/>
    <w:rsid w:val="00447716"/>
    <w:rsid w:val="00450C2E"/>
    <w:rsid w:val="00460AD5"/>
    <w:rsid w:val="00464FAA"/>
    <w:rsid w:val="0046619B"/>
    <w:rsid w:val="00470757"/>
    <w:rsid w:val="00472F9E"/>
    <w:rsid w:val="004738B6"/>
    <w:rsid w:val="00480721"/>
    <w:rsid w:val="00485D72"/>
    <w:rsid w:val="00490D6B"/>
    <w:rsid w:val="00494E19"/>
    <w:rsid w:val="004976CF"/>
    <w:rsid w:val="004A3567"/>
    <w:rsid w:val="004A5476"/>
    <w:rsid w:val="004B482A"/>
    <w:rsid w:val="004D05BD"/>
    <w:rsid w:val="004E5275"/>
    <w:rsid w:val="004E60AF"/>
    <w:rsid w:val="004F38B1"/>
    <w:rsid w:val="005054C9"/>
    <w:rsid w:val="00515D75"/>
    <w:rsid w:val="005213E8"/>
    <w:rsid w:val="005375BD"/>
    <w:rsid w:val="005412EE"/>
    <w:rsid w:val="005458E0"/>
    <w:rsid w:val="00553329"/>
    <w:rsid w:val="00564162"/>
    <w:rsid w:val="005668D2"/>
    <w:rsid w:val="00573396"/>
    <w:rsid w:val="005749DF"/>
    <w:rsid w:val="00574E4B"/>
    <w:rsid w:val="005803F8"/>
    <w:rsid w:val="00596142"/>
    <w:rsid w:val="005A0543"/>
    <w:rsid w:val="005A5263"/>
    <w:rsid w:val="005B067F"/>
    <w:rsid w:val="005B48A4"/>
    <w:rsid w:val="005B6DF5"/>
    <w:rsid w:val="005C04B9"/>
    <w:rsid w:val="005C131E"/>
    <w:rsid w:val="005C2A39"/>
    <w:rsid w:val="005C6809"/>
    <w:rsid w:val="005D49BF"/>
    <w:rsid w:val="005E01E8"/>
    <w:rsid w:val="005E1AC9"/>
    <w:rsid w:val="005E4BF6"/>
    <w:rsid w:val="005F2FBE"/>
    <w:rsid w:val="005F69BE"/>
    <w:rsid w:val="00601ADF"/>
    <w:rsid w:val="0060444E"/>
    <w:rsid w:val="006142F3"/>
    <w:rsid w:val="00617337"/>
    <w:rsid w:val="00626097"/>
    <w:rsid w:val="00626C1C"/>
    <w:rsid w:val="006368B9"/>
    <w:rsid w:val="00641353"/>
    <w:rsid w:val="00641464"/>
    <w:rsid w:val="00643E0B"/>
    <w:rsid w:val="0064561D"/>
    <w:rsid w:val="006507F2"/>
    <w:rsid w:val="00650C4D"/>
    <w:rsid w:val="0065326D"/>
    <w:rsid w:val="006544C7"/>
    <w:rsid w:val="00664C33"/>
    <w:rsid w:val="00674586"/>
    <w:rsid w:val="00680F3A"/>
    <w:rsid w:val="00691F05"/>
    <w:rsid w:val="00692774"/>
    <w:rsid w:val="00692871"/>
    <w:rsid w:val="00695B81"/>
    <w:rsid w:val="006976A9"/>
    <w:rsid w:val="006A050A"/>
    <w:rsid w:val="006B6B2F"/>
    <w:rsid w:val="006C03A1"/>
    <w:rsid w:val="006C43A1"/>
    <w:rsid w:val="006C5356"/>
    <w:rsid w:val="006C655A"/>
    <w:rsid w:val="006D1D62"/>
    <w:rsid w:val="006D4251"/>
    <w:rsid w:val="006D72A5"/>
    <w:rsid w:val="006D7629"/>
    <w:rsid w:val="006E2F98"/>
    <w:rsid w:val="006E3838"/>
    <w:rsid w:val="006F19A5"/>
    <w:rsid w:val="00704B49"/>
    <w:rsid w:val="00706C07"/>
    <w:rsid w:val="00720187"/>
    <w:rsid w:val="00720782"/>
    <w:rsid w:val="007220B9"/>
    <w:rsid w:val="00731B55"/>
    <w:rsid w:val="0073469B"/>
    <w:rsid w:val="0074450C"/>
    <w:rsid w:val="00745686"/>
    <w:rsid w:val="0074609C"/>
    <w:rsid w:val="00747151"/>
    <w:rsid w:val="0074794C"/>
    <w:rsid w:val="00750F44"/>
    <w:rsid w:val="00761513"/>
    <w:rsid w:val="00762250"/>
    <w:rsid w:val="00772815"/>
    <w:rsid w:val="007A5D82"/>
    <w:rsid w:val="007B26CE"/>
    <w:rsid w:val="007B64E2"/>
    <w:rsid w:val="007C26FC"/>
    <w:rsid w:val="007C2CB7"/>
    <w:rsid w:val="007C3094"/>
    <w:rsid w:val="007D1722"/>
    <w:rsid w:val="007D2EC4"/>
    <w:rsid w:val="007D3B69"/>
    <w:rsid w:val="007E4A1D"/>
    <w:rsid w:val="007E6885"/>
    <w:rsid w:val="00800FD3"/>
    <w:rsid w:val="008109C0"/>
    <w:rsid w:val="00811769"/>
    <w:rsid w:val="00814221"/>
    <w:rsid w:val="00814E4D"/>
    <w:rsid w:val="00815170"/>
    <w:rsid w:val="00820054"/>
    <w:rsid w:val="0082191D"/>
    <w:rsid w:val="00847982"/>
    <w:rsid w:val="00856057"/>
    <w:rsid w:val="0087021B"/>
    <w:rsid w:val="00874503"/>
    <w:rsid w:val="0087500B"/>
    <w:rsid w:val="00880DB8"/>
    <w:rsid w:val="00883FC4"/>
    <w:rsid w:val="00884A7E"/>
    <w:rsid w:val="00885537"/>
    <w:rsid w:val="00886613"/>
    <w:rsid w:val="008A4DBD"/>
    <w:rsid w:val="008A710C"/>
    <w:rsid w:val="008D2340"/>
    <w:rsid w:val="008D3C4A"/>
    <w:rsid w:val="008D54A2"/>
    <w:rsid w:val="008D655C"/>
    <w:rsid w:val="008E09E1"/>
    <w:rsid w:val="008E545E"/>
    <w:rsid w:val="0090554E"/>
    <w:rsid w:val="00911F76"/>
    <w:rsid w:val="00927853"/>
    <w:rsid w:val="00936648"/>
    <w:rsid w:val="00944788"/>
    <w:rsid w:val="009511CF"/>
    <w:rsid w:val="0096554E"/>
    <w:rsid w:val="00970936"/>
    <w:rsid w:val="00975A28"/>
    <w:rsid w:val="00977819"/>
    <w:rsid w:val="00980D17"/>
    <w:rsid w:val="009927A0"/>
    <w:rsid w:val="00997E82"/>
    <w:rsid w:val="009A3F95"/>
    <w:rsid w:val="009A5300"/>
    <w:rsid w:val="009A54C5"/>
    <w:rsid w:val="009A5611"/>
    <w:rsid w:val="009A681B"/>
    <w:rsid w:val="009B683D"/>
    <w:rsid w:val="009C23AB"/>
    <w:rsid w:val="009E0DB1"/>
    <w:rsid w:val="009E45CF"/>
    <w:rsid w:val="009E71EB"/>
    <w:rsid w:val="009F477C"/>
    <w:rsid w:val="009F5588"/>
    <w:rsid w:val="009F6887"/>
    <w:rsid w:val="00A0054D"/>
    <w:rsid w:val="00A00E72"/>
    <w:rsid w:val="00A02092"/>
    <w:rsid w:val="00A02732"/>
    <w:rsid w:val="00A06383"/>
    <w:rsid w:val="00A24AAB"/>
    <w:rsid w:val="00A24B67"/>
    <w:rsid w:val="00A31A5F"/>
    <w:rsid w:val="00A324E5"/>
    <w:rsid w:val="00A3575B"/>
    <w:rsid w:val="00A35AFB"/>
    <w:rsid w:val="00A3646D"/>
    <w:rsid w:val="00A44180"/>
    <w:rsid w:val="00A45A39"/>
    <w:rsid w:val="00A500EA"/>
    <w:rsid w:val="00A50EEE"/>
    <w:rsid w:val="00A67562"/>
    <w:rsid w:val="00A74F0F"/>
    <w:rsid w:val="00A75C4D"/>
    <w:rsid w:val="00A8632F"/>
    <w:rsid w:val="00A90FA7"/>
    <w:rsid w:val="00A91FAF"/>
    <w:rsid w:val="00AA6C62"/>
    <w:rsid w:val="00AB14B3"/>
    <w:rsid w:val="00AB390D"/>
    <w:rsid w:val="00AB3D9A"/>
    <w:rsid w:val="00AB7DFD"/>
    <w:rsid w:val="00AC2205"/>
    <w:rsid w:val="00AC7140"/>
    <w:rsid w:val="00AD3C4C"/>
    <w:rsid w:val="00AD538B"/>
    <w:rsid w:val="00AD5C73"/>
    <w:rsid w:val="00AD5F55"/>
    <w:rsid w:val="00AD6702"/>
    <w:rsid w:val="00AE1E7E"/>
    <w:rsid w:val="00B0197A"/>
    <w:rsid w:val="00B07006"/>
    <w:rsid w:val="00B106EA"/>
    <w:rsid w:val="00B11B21"/>
    <w:rsid w:val="00B15F31"/>
    <w:rsid w:val="00B17092"/>
    <w:rsid w:val="00B17E74"/>
    <w:rsid w:val="00B30A4F"/>
    <w:rsid w:val="00B37D3D"/>
    <w:rsid w:val="00B409F5"/>
    <w:rsid w:val="00B45734"/>
    <w:rsid w:val="00B459FB"/>
    <w:rsid w:val="00B5176B"/>
    <w:rsid w:val="00B6541E"/>
    <w:rsid w:val="00B65F02"/>
    <w:rsid w:val="00B65F52"/>
    <w:rsid w:val="00B73229"/>
    <w:rsid w:val="00B872D8"/>
    <w:rsid w:val="00B932C3"/>
    <w:rsid w:val="00BA5AE4"/>
    <w:rsid w:val="00BB1E0B"/>
    <w:rsid w:val="00BB48C4"/>
    <w:rsid w:val="00BC6857"/>
    <w:rsid w:val="00BD362A"/>
    <w:rsid w:val="00BD4FA3"/>
    <w:rsid w:val="00BE3AE6"/>
    <w:rsid w:val="00BF2506"/>
    <w:rsid w:val="00BF3CBF"/>
    <w:rsid w:val="00BF5C80"/>
    <w:rsid w:val="00BF5FBF"/>
    <w:rsid w:val="00BF7269"/>
    <w:rsid w:val="00C12A38"/>
    <w:rsid w:val="00C1310F"/>
    <w:rsid w:val="00C213AF"/>
    <w:rsid w:val="00C21C94"/>
    <w:rsid w:val="00C323FF"/>
    <w:rsid w:val="00C330D4"/>
    <w:rsid w:val="00C41B25"/>
    <w:rsid w:val="00C54EF0"/>
    <w:rsid w:val="00C56BBD"/>
    <w:rsid w:val="00C624DC"/>
    <w:rsid w:val="00C63532"/>
    <w:rsid w:val="00C67746"/>
    <w:rsid w:val="00C768D0"/>
    <w:rsid w:val="00C81407"/>
    <w:rsid w:val="00C84763"/>
    <w:rsid w:val="00C94DAC"/>
    <w:rsid w:val="00CA6BF2"/>
    <w:rsid w:val="00CA7030"/>
    <w:rsid w:val="00CB561C"/>
    <w:rsid w:val="00CD165F"/>
    <w:rsid w:val="00CF287A"/>
    <w:rsid w:val="00D00797"/>
    <w:rsid w:val="00D24239"/>
    <w:rsid w:val="00D310D2"/>
    <w:rsid w:val="00D33913"/>
    <w:rsid w:val="00D35941"/>
    <w:rsid w:val="00D41910"/>
    <w:rsid w:val="00D4486F"/>
    <w:rsid w:val="00D47047"/>
    <w:rsid w:val="00D52507"/>
    <w:rsid w:val="00D67EB7"/>
    <w:rsid w:val="00D71705"/>
    <w:rsid w:val="00D722A5"/>
    <w:rsid w:val="00D73AA7"/>
    <w:rsid w:val="00D83227"/>
    <w:rsid w:val="00D8731E"/>
    <w:rsid w:val="00D90F64"/>
    <w:rsid w:val="00D91783"/>
    <w:rsid w:val="00D94D1E"/>
    <w:rsid w:val="00D968F3"/>
    <w:rsid w:val="00DA64A7"/>
    <w:rsid w:val="00DA67E4"/>
    <w:rsid w:val="00DA7F78"/>
    <w:rsid w:val="00DB7619"/>
    <w:rsid w:val="00DC3D38"/>
    <w:rsid w:val="00DC5E40"/>
    <w:rsid w:val="00DD274A"/>
    <w:rsid w:val="00DD276A"/>
    <w:rsid w:val="00DE12AA"/>
    <w:rsid w:val="00DE529C"/>
    <w:rsid w:val="00DE579B"/>
    <w:rsid w:val="00DF561C"/>
    <w:rsid w:val="00DF7DF1"/>
    <w:rsid w:val="00E02077"/>
    <w:rsid w:val="00E02483"/>
    <w:rsid w:val="00E03985"/>
    <w:rsid w:val="00E17E6C"/>
    <w:rsid w:val="00E225B6"/>
    <w:rsid w:val="00E261D6"/>
    <w:rsid w:val="00E4155D"/>
    <w:rsid w:val="00E51213"/>
    <w:rsid w:val="00E559DA"/>
    <w:rsid w:val="00E5661C"/>
    <w:rsid w:val="00E57DD7"/>
    <w:rsid w:val="00E60B77"/>
    <w:rsid w:val="00E633A2"/>
    <w:rsid w:val="00E64683"/>
    <w:rsid w:val="00E6767A"/>
    <w:rsid w:val="00E67CDC"/>
    <w:rsid w:val="00E70B65"/>
    <w:rsid w:val="00E71C73"/>
    <w:rsid w:val="00E74748"/>
    <w:rsid w:val="00E81523"/>
    <w:rsid w:val="00E82556"/>
    <w:rsid w:val="00E842AF"/>
    <w:rsid w:val="00E8480F"/>
    <w:rsid w:val="00E91E07"/>
    <w:rsid w:val="00E93176"/>
    <w:rsid w:val="00E95EB0"/>
    <w:rsid w:val="00EA396D"/>
    <w:rsid w:val="00EB5845"/>
    <w:rsid w:val="00EB586F"/>
    <w:rsid w:val="00EB7C5C"/>
    <w:rsid w:val="00EC0073"/>
    <w:rsid w:val="00EC24E1"/>
    <w:rsid w:val="00EC36AA"/>
    <w:rsid w:val="00EC553F"/>
    <w:rsid w:val="00ED3473"/>
    <w:rsid w:val="00ED5FA2"/>
    <w:rsid w:val="00ED799F"/>
    <w:rsid w:val="00EE6AE8"/>
    <w:rsid w:val="00EF2247"/>
    <w:rsid w:val="00EF6FCD"/>
    <w:rsid w:val="00EF7284"/>
    <w:rsid w:val="00F0129E"/>
    <w:rsid w:val="00F058E5"/>
    <w:rsid w:val="00F0626E"/>
    <w:rsid w:val="00F0673A"/>
    <w:rsid w:val="00F123E0"/>
    <w:rsid w:val="00F14E64"/>
    <w:rsid w:val="00F17875"/>
    <w:rsid w:val="00F272BD"/>
    <w:rsid w:val="00F40CD7"/>
    <w:rsid w:val="00F426E8"/>
    <w:rsid w:val="00F654E5"/>
    <w:rsid w:val="00F92A08"/>
    <w:rsid w:val="00F9382E"/>
    <w:rsid w:val="00F97E2F"/>
    <w:rsid w:val="00FA3430"/>
    <w:rsid w:val="00FB3499"/>
    <w:rsid w:val="00FB42C7"/>
    <w:rsid w:val="00FB6767"/>
    <w:rsid w:val="00FC0013"/>
    <w:rsid w:val="00FD0C95"/>
    <w:rsid w:val="00FD30A3"/>
    <w:rsid w:val="00FE1982"/>
    <w:rsid w:val="00FE1A51"/>
    <w:rsid w:val="00FE3F20"/>
    <w:rsid w:val="00FE5634"/>
    <w:rsid w:val="00FF318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7092"/>
    <w:pPr>
      <w:widowControl w:val="0"/>
      <w:autoSpaceDE w:val="0"/>
      <w:autoSpaceDN w:val="0"/>
      <w:adjustRightInd w:val="0"/>
      <w:ind w:firstLine="720"/>
      <w:jc w:val="both"/>
    </w:pPr>
    <w:rPr>
      <w:rFonts w:ascii="Arial" w:hAnsi="Arial" w:cs="Arial"/>
      <w:sz w:val="24"/>
      <w:szCs w:val="24"/>
    </w:rPr>
  </w:style>
  <w:style w:type="paragraph" w:styleId="Heading1">
    <w:name w:val="heading 1"/>
    <w:basedOn w:val="Normal"/>
    <w:next w:val="Normal"/>
    <w:link w:val="Heading1Char"/>
    <w:uiPriority w:val="99"/>
    <w:qFormat/>
    <w:rsid w:val="00B17092"/>
    <w:pPr>
      <w:spacing w:before="108" w:after="108"/>
      <w:ind w:firstLine="0"/>
      <w:jc w:val="center"/>
      <w:outlineLvl w:val="0"/>
    </w:pPr>
    <w:rPr>
      <w:b/>
      <w:bCs/>
      <w:color w:val="26282F"/>
    </w:rPr>
  </w:style>
  <w:style w:type="paragraph" w:styleId="Heading2">
    <w:name w:val="heading 2"/>
    <w:basedOn w:val="Heading1"/>
    <w:next w:val="Normal"/>
    <w:link w:val="Heading2Char"/>
    <w:uiPriority w:val="99"/>
    <w:qFormat/>
    <w:rsid w:val="00B17092"/>
    <w:pPr>
      <w:outlineLvl w:val="1"/>
    </w:pPr>
  </w:style>
  <w:style w:type="paragraph" w:styleId="Heading3">
    <w:name w:val="heading 3"/>
    <w:basedOn w:val="Heading2"/>
    <w:next w:val="Normal"/>
    <w:link w:val="Heading3Char"/>
    <w:uiPriority w:val="99"/>
    <w:qFormat/>
    <w:rsid w:val="00B17092"/>
    <w:pPr>
      <w:outlineLvl w:val="2"/>
    </w:pPr>
  </w:style>
  <w:style w:type="paragraph" w:styleId="Heading4">
    <w:name w:val="heading 4"/>
    <w:basedOn w:val="Heading3"/>
    <w:next w:val="Normal"/>
    <w:link w:val="Heading4Char"/>
    <w:uiPriority w:val="99"/>
    <w:qFormat/>
    <w:rsid w:val="00B17092"/>
    <w:pPr>
      <w:outlineLvl w:val="3"/>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17092"/>
    <w:rPr>
      <w:rFonts w:ascii="Cambria" w:hAnsi="Cambria" w:cs="Cambria"/>
      <w:b/>
      <w:bCs/>
      <w:kern w:val="32"/>
      <w:sz w:val="32"/>
      <w:szCs w:val="32"/>
    </w:rPr>
  </w:style>
  <w:style w:type="character" w:customStyle="1" w:styleId="Heading2Char">
    <w:name w:val="Heading 2 Char"/>
    <w:basedOn w:val="DefaultParagraphFont"/>
    <w:link w:val="Heading2"/>
    <w:uiPriority w:val="99"/>
    <w:semiHidden/>
    <w:locked/>
    <w:rsid w:val="00B17092"/>
    <w:rPr>
      <w:rFonts w:ascii="Cambria" w:hAnsi="Cambria" w:cs="Cambria"/>
      <w:b/>
      <w:bCs/>
      <w:i/>
      <w:iCs/>
      <w:sz w:val="28"/>
      <w:szCs w:val="28"/>
    </w:rPr>
  </w:style>
  <w:style w:type="character" w:customStyle="1" w:styleId="Heading3Char">
    <w:name w:val="Heading 3 Char"/>
    <w:basedOn w:val="DefaultParagraphFont"/>
    <w:link w:val="Heading3"/>
    <w:uiPriority w:val="99"/>
    <w:semiHidden/>
    <w:locked/>
    <w:rsid w:val="00B17092"/>
    <w:rPr>
      <w:rFonts w:ascii="Cambria" w:hAnsi="Cambria" w:cs="Cambria"/>
      <w:b/>
      <w:bCs/>
      <w:sz w:val="26"/>
      <w:szCs w:val="26"/>
    </w:rPr>
  </w:style>
  <w:style w:type="character" w:customStyle="1" w:styleId="Heading4Char">
    <w:name w:val="Heading 4 Char"/>
    <w:basedOn w:val="DefaultParagraphFont"/>
    <w:link w:val="Heading4"/>
    <w:uiPriority w:val="99"/>
    <w:semiHidden/>
    <w:locked/>
    <w:rsid w:val="00B17092"/>
    <w:rPr>
      <w:rFonts w:ascii="Calibri" w:hAnsi="Calibri" w:cs="Calibri"/>
      <w:b/>
      <w:bCs/>
      <w:sz w:val="28"/>
      <w:szCs w:val="28"/>
    </w:rPr>
  </w:style>
  <w:style w:type="character" w:customStyle="1" w:styleId="a">
    <w:name w:val="Цветовое выделение"/>
    <w:uiPriority w:val="99"/>
    <w:rsid w:val="00B17092"/>
    <w:rPr>
      <w:b/>
      <w:color w:val="26282F"/>
    </w:rPr>
  </w:style>
  <w:style w:type="character" w:customStyle="1" w:styleId="a0">
    <w:name w:val="Гипертекстовая ссылка"/>
    <w:basedOn w:val="a"/>
    <w:uiPriority w:val="99"/>
    <w:rsid w:val="00B17092"/>
    <w:rPr>
      <w:rFonts w:cs="Times New Roman"/>
      <w:bCs/>
      <w:color w:val="auto"/>
    </w:rPr>
  </w:style>
  <w:style w:type="character" w:customStyle="1" w:styleId="a1">
    <w:name w:val="Активная гипертекстовая ссылка"/>
    <w:basedOn w:val="a0"/>
    <w:uiPriority w:val="99"/>
    <w:rsid w:val="00B17092"/>
    <w:rPr>
      <w:u w:val="single"/>
    </w:rPr>
  </w:style>
  <w:style w:type="paragraph" w:customStyle="1" w:styleId="a2">
    <w:name w:val="Внимание"/>
    <w:basedOn w:val="Normal"/>
    <w:next w:val="Normal"/>
    <w:uiPriority w:val="99"/>
    <w:rsid w:val="00B17092"/>
    <w:pPr>
      <w:spacing w:before="240" w:after="240"/>
      <w:ind w:left="420" w:right="420" w:firstLine="300"/>
    </w:pPr>
    <w:rPr>
      <w:shd w:val="clear" w:color="auto" w:fill="F5F3DA"/>
    </w:rPr>
  </w:style>
  <w:style w:type="paragraph" w:customStyle="1" w:styleId="a3">
    <w:name w:val="Внимание: криминал!!"/>
    <w:basedOn w:val="a2"/>
    <w:next w:val="Normal"/>
    <w:uiPriority w:val="99"/>
    <w:rsid w:val="00B17092"/>
  </w:style>
  <w:style w:type="paragraph" w:customStyle="1" w:styleId="a4">
    <w:name w:val="Внимание: недобросовестность!"/>
    <w:basedOn w:val="a2"/>
    <w:next w:val="Normal"/>
    <w:uiPriority w:val="99"/>
    <w:rsid w:val="00B17092"/>
  </w:style>
  <w:style w:type="character" w:customStyle="1" w:styleId="a5">
    <w:name w:val="Выделение для Базового Поиска"/>
    <w:basedOn w:val="a"/>
    <w:uiPriority w:val="99"/>
    <w:rsid w:val="00B17092"/>
    <w:rPr>
      <w:rFonts w:cs="Times New Roman"/>
      <w:bCs/>
      <w:color w:val="0058A9"/>
    </w:rPr>
  </w:style>
  <w:style w:type="character" w:customStyle="1" w:styleId="a6">
    <w:name w:val="Выделение для Базового Поиска (курсив)"/>
    <w:basedOn w:val="a5"/>
    <w:uiPriority w:val="99"/>
    <w:rsid w:val="00B17092"/>
    <w:rPr>
      <w:i/>
      <w:iCs/>
    </w:rPr>
  </w:style>
  <w:style w:type="paragraph" w:customStyle="1" w:styleId="a7">
    <w:name w:val="Дочерний элемент списка"/>
    <w:basedOn w:val="Normal"/>
    <w:next w:val="Normal"/>
    <w:uiPriority w:val="99"/>
    <w:rsid w:val="00B17092"/>
    <w:pPr>
      <w:ind w:firstLine="0"/>
    </w:pPr>
    <w:rPr>
      <w:color w:val="868381"/>
      <w:sz w:val="20"/>
      <w:szCs w:val="20"/>
    </w:rPr>
  </w:style>
  <w:style w:type="paragraph" w:customStyle="1" w:styleId="a8">
    <w:name w:val="Основное меню (преемственное)"/>
    <w:basedOn w:val="Normal"/>
    <w:next w:val="Normal"/>
    <w:uiPriority w:val="99"/>
    <w:rsid w:val="00B17092"/>
    <w:rPr>
      <w:rFonts w:ascii="Verdana" w:hAnsi="Verdana" w:cs="Verdana"/>
      <w:sz w:val="22"/>
      <w:szCs w:val="22"/>
    </w:rPr>
  </w:style>
  <w:style w:type="paragraph" w:styleId="Title">
    <w:name w:val="Title"/>
    <w:basedOn w:val="a8"/>
    <w:next w:val="Normal"/>
    <w:link w:val="TitleChar"/>
    <w:uiPriority w:val="99"/>
    <w:qFormat/>
    <w:rsid w:val="00B17092"/>
    <w:rPr>
      <w:b/>
      <w:bCs/>
      <w:color w:val="0058A9"/>
      <w:shd w:val="clear" w:color="auto" w:fill="ECE9D8"/>
    </w:rPr>
  </w:style>
  <w:style w:type="character" w:customStyle="1" w:styleId="TitleChar">
    <w:name w:val="Title Char"/>
    <w:basedOn w:val="DefaultParagraphFont"/>
    <w:link w:val="Title"/>
    <w:uiPriority w:val="99"/>
    <w:locked/>
    <w:rsid w:val="00B17092"/>
    <w:rPr>
      <w:rFonts w:ascii="Calibri Light" w:hAnsi="Calibri Light" w:cs="Times New Roman"/>
      <w:b/>
      <w:bCs/>
      <w:kern w:val="28"/>
      <w:sz w:val="32"/>
      <w:szCs w:val="32"/>
    </w:rPr>
  </w:style>
  <w:style w:type="paragraph" w:customStyle="1" w:styleId="a9">
    <w:name w:val="Заголовок группы контролов"/>
    <w:basedOn w:val="Normal"/>
    <w:next w:val="Normal"/>
    <w:uiPriority w:val="99"/>
    <w:rsid w:val="00B17092"/>
    <w:rPr>
      <w:b/>
      <w:bCs/>
      <w:color w:val="000000"/>
    </w:rPr>
  </w:style>
  <w:style w:type="paragraph" w:customStyle="1" w:styleId="aa">
    <w:name w:val="Заголовок для информации об изменениях"/>
    <w:basedOn w:val="Heading1"/>
    <w:next w:val="Normal"/>
    <w:uiPriority w:val="99"/>
    <w:rsid w:val="00B17092"/>
    <w:pPr>
      <w:spacing w:before="0"/>
      <w:outlineLvl w:val="9"/>
    </w:pPr>
    <w:rPr>
      <w:b w:val="0"/>
      <w:bCs w:val="0"/>
      <w:sz w:val="18"/>
      <w:szCs w:val="18"/>
      <w:shd w:val="clear" w:color="auto" w:fill="FFFFFF"/>
    </w:rPr>
  </w:style>
  <w:style w:type="paragraph" w:customStyle="1" w:styleId="ab">
    <w:name w:val="Заголовок распахивающейся части диалога"/>
    <w:basedOn w:val="Normal"/>
    <w:next w:val="Normal"/>
    <w:uiPriority w:val="99"/>
    <w:rsid w:val="00B17092"/>
    <w:rPr>
      <w:i/>
      <w:iCs/>
      <w:color w:val="000080"/>
      <w:sz w:val="22"/>
      <w:szCs w:val="22"/>
    </w:rPr>
  </w:style>
  <w:style w:type="character" w:customStyle="1" w:styleId="ac">
    <w:name w:val="Заголовок своего сообщения"/>
    <w:basedOn w:val="a"/>
    <w:uiPriority w:val="99"/>
    <w:rsid w:val="00B17092"/>
    <w:rPr>
      <w:rFonts w:cs="Times New Roman"/>
      <w:bCs/>
    </w:rPr>
  </w:style>
  <w:style w:type="paragraph" w:customStyle="1" w:styleId="ad">
    <w:name w:val="Заголовок статьи"/>
    <w:basedOn w:val="Normal"/>
    <w:next w:val="Normal"/>
    <w:uiPriority w:val="99"/>
    <w:rsid w:val="00B17092"/>
    <w:pPr>
      <w:ind w:left="1612" w:hanging="892"/>
    </w:pPr>
  </w:style>
  <w:style w:type="character" w:customStyle="1" w:styleId="ae">
    <w:name w:val="Заголовок чужого сообщения"/>
    <w:basedOn w:val="a"/>
    <w:uiPriority w:val="99"/>
    <w:rsid w:val="00B17092"/>
    <w:rPr>
      <w:rFonts w:cs="Times New Roman"/>
      <w:bCs/>
      <w:color w:val="FF0000"/>
    </w:rPr>
  </w:style>
  <w:style w:type="paragraph" w:customStyle="1" w:styleId="af">
    <w:name w:val="Заголовок ЭР (левое окно)"/>
    <w:basedOn w:val="Normal"/>
    <w:next w:val="Normal"/>
    <w:uiPriority w:val="99"/>
    <w:rsid w:val="00B17092"/>
    <w:pPr>
      <w:spacing w:before="300" w:after="250"/>
      <w:ind w:firstLine="0"/>
      <w:jc w:val="center"/>
    </w:pPr>
    <w:rPr>
      <w:b/>
      <w:bCs/>
      <w:color w:val="26282F"/>
      <w:sz w:val="26"/>
      <w:szCs w:val="26"/>
    </w:rPr>
  </w:style>
  <w:style w:type="paragraph" w:customStyle="1" w:styleId="af0">
    <w:name w:val="Заголовок ЭР (правое окно)"/>
    <w:basedOn w:val="af"/>
    <w:next w:val="Normal"/>
    <w:uiPriority w:val="99"/>
    <w:rsid w:val="00B17092"/>
    <w:pPr>
      <w:spacing w:after="0"/>
      <w:jc w:val="left"/>
    </w:pPr>
  </w:style>
  <w:style w:type="paragraph" w:customStyle="1" w:styleId="af1">
    <w:name w:val="Интерактивный заголовок"/>
    <w:basedOn w:val="Title"/>
    <w:next w:val="Normal"/>
    <w:uiPriority w:val="99"/>
    <w:rsid w:val="00B17092"/>
    <w:rPr>
      <w:u w:val="single"/>
    </w:rPr>
  </w:style>
  <w:style w:type="paragraph" w:customStyle="1" w:styleId="af2">
    <w:name w:val="Текст информации об изменениях"/>
    <w:basedOn w:val="Normal"/>
    <w:next w:val="Normal"/>
    <w:uiPriority w:val="99"/>
    <w:rsid w:val="00B17092"/>
    <w:rPr>
      <w:color w:val="353842"/>
      <w:sz w:val="18"/>
      <w:szCs w:val="18"/>
    </w:rPr>
  </w:style>
  <w:style w:type="paragraph" w:customStyle="1" w:styleId="af3">
    <w:name w:val="Информация об изменениях"/>
    <w:basedOn w:val="af2"/>
    <w:next w:val="Normal"/>
    <w:uiPriority w:val="99"/>
    <w:rsid w:val="00B17092"/>
    <w:pPr>
      <w:spacing w:before="180"/>
      <w:ind w:left="360" w:right="360" w:firstLine="0"/>
    </w:pPr>
    <w:rPr>
      <w:shd w:val="clear" w:color="auto" w:fill="EAEFED"/>
    </w:rPr>
  </w:style>
  <w:style w:type="paragraph" w:customStyle="1" w:styleId="af4">
    <w:name w:val="Текст (справка)"/>
    <w:basedOn w:val="Normal"/>
    <w:next w:val="Normal"/>
    <w:uiPriority w:val="99"/>
    <w:rsid w:val="00B17092"/>
    <w:pPr>
      <w:ind w:left="170" w:right="170" w:firstLine="0"/>
      <w:jc w:val="left"/>
    </w:pPr>
  </w:style>
  <w:style w:type="paragraph" w:customStyle="1" w:styleId="af5">
    <w:name w:val="Комментарий"/>
    <w:basedOn w:val="af4"/>
    <w:next w:val="Normal"/>
    <w:uiPriority w:val="99"/>
    <w:rsid w:val="00B17092"/>
    <w:pPr>
      <w:spacing w:before="75"/>
      <w:ind w:right="0"/>
      <w:jc w:val="both"/>
    </w:pPr>
    <w:rPr>
      <w:color w:val="353842"/>
      <w:shd w:val="clear" w:color="auto" w:fill="F0F0F0"/>
    </w:rPr>
  </w:style>
  <w:style w:type="paragraph" w:customStyle="1" w:styleId="af6">
    <w:name w:val="Информация об изменениях документа"/>
    <w:basedOn w:val="af5"/>
    <w:next w:val="Normal"/>
    <w:uiPriority w:val="99"/>
    <w:rsid w:val="00B17092"/>
    <w:rPr>
      <w:i/>
      <w:iCs/>
    </w:rPr>
  </w:style>
  <w:style w:type="paragraph" w:customStyle="1" w:styleId="af7">
    <w:name w:val="Текст (лев. подпись)"/>
    <w:basedOn w:val="Normal"/>
    <w:next w:val="Normal"/>
    <w:uiPriority w:val="99"/>
    <w:rsid w:val="00B17092"/>
    <w:pPr>
      <w:ind w:firstLine="0"/>
      <w:jc w:val="left"/>
    </w:pPr>
  </w:style>
  <w:style w:type="paragraph" w:customStyle="1" w:styleId="af8">
    <w:name w:val="Колонтитул (левый)"/>
    <w:basedOn w:val="af7"/>
    <w:next w:val="Normal"/>
    <w:uiPriority w:val="99"/>
    <w:rsid w:val="00B17092"/>
    <w:rPr>
      <w:sz w:val="14"/>
      <w:szCs w:val="14"/>
    </w:rPr>
  </w:style>
  <w:style w:type="paragraph" w:customStyle="1" w:styleId="af9">
    <w:name w:val="Текст (прав. подпись)"/>
    <w:basedOn w:val="Normal"/>
    <w:next w:val="Normal"/>
    <w:uiPriority w:val="99"/>
    <w:rsid w:val="00B17092"/>
    <w:pPr>
      <w:ind w:firstLine="0"/>
      <w:jc w:val="right"/>
    </w:pPr>
  </w:style>
  <w:style w:type="paragraph" w:customStyle="1" w:styleId="afa">
    <w:name w:val="Колонтитул (правый)"/>
    <w:basedOn w:val="af9"/>
    <w:next w:val="Normal"/>
    <w:uiPriority w:val="99"/>
    <w:rsid w:val="00B17092"/>
    <w:rPr>
      <w:sz w:val="14"/>
      <w:szCs w:val="14"/>
    </w:rPr>
  </w:style>
  <w:style w:type="paragraph" w:customStyle="1" w:styleId="afb">
    <w:name w:val="Комментарий пользователя"/>
    <w:basedOn w:val="af5"/>
    <w:next w:val="Normal"/>
    <w:uiPriority w:val="99"/>
    <w:rsid w:val="00B17092"/>
    <w:pPr>
      <w:jc w:val="left"/>
    </w:pPr>
    <w:rPr>
      <w:shd w:val="clear" w:color="auto" w:fill="FFDFE0"/>
    </w:rPr>
  </w:style>
  <w:style w:type="paragraph" w:customStyle="1" w:styleId="afc">
    <w:name w:val="Куда обратиться?"/>
    <w:basedOn w:val="a2"/>
    <w:next w:val="Normal"/>
    <w:uiPriority w:val="99"/>
    <w:rsid w:val="00B17092"/>
  </w:style>
  <w:style w:type="paragraph" w:customStyle="1" w:styleId="afd">
    <w:name w:val="Моноширинный"/>
    <w:basedOn w:val="Normal"/>
    <w:next w:val="Normal"/>
    <w:uiPriority w:val="99"/>
    <w:rsid w:val="00B17092"/>
    <w:pPr>
      <w:ind w:firstLine="0"/>
      <w:jc w:val="left"/>
    </w:pPr>
    <w:rPr>
      <w:rFonts w:ascii="Courier New" w:hAnsi="Courier New" w:cs="Courier New"/>
    </w:rPr>
  </w:style>
  <w:style w:type="character" w:customStyle="1" w:styleId="afe">
    <w:name w:val="Найденные слова"/>
    <w:basedOn w:val="a"/>
    <w:uiPriority w:val="99"/>
    <w:rsid w:val="00B17092"/>
    <w:rPr>
      <w:rFonts w:cs="Times New Roman"/>
      <w:bCs/>
      <w:shd w:val="clear" w:color="auto" w:fill="auto"/>
    </w:rPr>
  </w:style>
  <w:style w:type="character" w:customStyle="1" w:styleId="aff">
    <w:name w:val="Не вступил в силу"/>
    <w:basedOn w:val="a"/>
    <w:uiPriority w:val="99"/>
    <w:rsid w:val="00B17092"/>
    <w:rPr>
      <w:rFonts w:cs="Times New Roman"/>
      <w:bCs/>
      <w:color w:val="000000"/>
      <w:shd w:val="clear" w:color="auto" w:fill="auto"/>
    </w:rPr>
  </w:style>
  <w:style w:type="paragraph" w:customStyle="1" w:styleId="aff0">
    <w:name w:val="Необходимые документы"/>
    <w:basedOn w:val="a2"/>
    <w:next w:val="Normal"/>
    <w:uiPriority w:val="99"/>
    <w:rsid w:val="00B17092"/>
    <w:pPr>
      <w:ind w:firstLine="118"/>
    </w:pPr>
  </w:style>
  <w:style w:type="paragraph" w:customStyle="1" w:styleId="aff1">
    <w:name w:val="Нормальный (таблица)"/>
    <w:basedOn w:val="Normal"/>
    <w:next w:val="Normal"/>
    <w:uiPriority w:val="99"/>
    <w:rsid w:val="00B17092"/>
    <w:pPr>
      <w:ind w:firstLine="0"/>
    </w:pPr>
  </w:style>
  <w:style w:type="paragraph" w:customStyle="1" w:styleId="aff2">
    <w:name w:val="Таблицы (моноширинный)"/>
    <w:basedOn w:val="Normal"/>
    <w:next w:val="Normal"/>
    <w:uiPriority w:val="99"/>
    <w:rsid w:val="00B17092"/>
    <w:pPr>
      <w:ind w:firstLine="0"/>
      <w:jc w:val="left"/>
    </w:pPr>
    <w:rPr>
      <w:rFonts w:ascii="Courier New" w:hAnsi="Courier New" w:cs="Courier New"/>
    </w:rPr>
  </w:style>
  <w:style w:type="paragraph" w:customStyle="1" w:styleId="aff3">
    <w:name w:val="Оглавление"/>
    <w:basedOn w:val="aff2"/>
    <w:next w:val="Normal"/>
    <w:uiPriority w:val="99"/>
    <w:rsid w:val="00B17092"/>
    <w:pPr>
      <w:ind w:left="140"/>
    </w:pPr>
  </w:style>
  <w:style w:type="character" w:customStyle="1" w:styleId="aff4">
    <w:name w:val="Опечатки"/>
    <w:uiPriority w:val="99"/>
    <w:rsid w:val="00B17092"/>
    <w:rPr>
      <w:color w:val="FF0000"/>
    </w:rPr>
  </w:style>
  <w:style w:type="paragraph" w:customStyle="1" w:styleId="aff5">
    <w:name w:val="Переменная часть"/>
    <w:basedOn w:val="a8"/>
    <w:next w:val="Normal"/>
    <w:uiPriority w:val="99"/>
    <w:rsid w:val="00B17092"/>
    <w:rPr>
      <w:sz w:val="18"/>
      <w:szCs w:val="18"/>
    </w:rPr>
  </w:style>
  <w:style w:type="paragraph" w:customStyle="1" w:styleId="aff6">
    <w:name w:val="Подвал для информации об изменениях"/>
    <w:basedOn w:val="Heading1"/>
    <w:next w:val="Normal"/>
    <w:uiPriority w:val="99"/>
    <w:rsid w:val="00B17092"/>
    <w:pPr>
      <w:outlineLvl w:val="9"/>
    </w:pPr>
    <w:rPr>
      <w:b w:val="0"/>
      <w:bCs w:val="0"/>
      <w:sz w:val="18"/>
      <w:szCs w:val="18"/>
    </w:rPr>
  </w:style>
  <w:style w:type="paragraph" w:customStyle="1" w:styleId="aff7">
    <w:name w:val="Подзаголовок для информации об изменениях"/>
    <w:basedOn w:val="af2"/>
    <w:next w:val="Normal"/>
    <w:uiPriority w:val="99"/>
    <w:rsid w:val="00B17092"/>
    <w:rPr>
      <w:b/>
      <w:bCs/>
    </w:rPr>
  </w:style>
  <w:style w:type="paragraph" w:customStyle="1" w:styleId="aff8">
    <w:name w:val="Подчёркнуный текст"/>
    <w:basedOn w:val="Normal"/>
    <w:next w:val="Normal"/>
    <w:uiPriority w:val="99"/>
    <w:rsid w:val="00B17092"/>
  </w:style>
  <w:style w:type="paragraph" w:customStyle="1" w:styleId="aff9">
    <w:name w:val="Постоянная часть"/>
    <w:basedOn w:val="a8"/>
    <w:next w:val="Normal"/>
    <w:uiPriority w:val="99"/>
    <w:rsid w:val="00B17092"/>
    <w:rPr>
      <w:sz w:val="20"/>
      <w:szCs w:val="20"/>
    </w:rPr>
  </w:style>
  <w:style w:type="paragraph" w:customStyle="1" w:styleId="affa">
    <w:name w:val="Прижатый влево"/>
    <w:basedOn w:val="Normal"/>
    <w:next w:val="Normal"/>
    <w:uiPriority w:val="99"/>
    <w:rsid w:val="00B17092"/>
    <w:pPr>
      <w:ind w:firstLine="0"/>
      <w:jc w:val="left"/>
    </w:pPr>
  </w:style>
  <w:style w:type="paragraph" w:customStyle="1" w:styleId="affb">
    <w:name w:val="Пример."/>
    <w:basedOn w:val="a2"/>
    <w:next w:val="Normal"/>
    <w:uiPriority w:val="99"/>
    <w:rsid w:val="00B17092"/>
  </w:style>
  <w:style w:type="paragraph" w:customStyle="1" w:styleId="affc">
    <w:name w:val="Примечание."/>
    <w:basedOn w:val="a2"/>
    <w:next w:val="Normal"/>
    <w:uiPriority w:val="99"/>
    <w:rsid w:val="00B17092"/>
  </w:style>
  <w:style w:type="character" w:customStyle="1" w:styleId="affd">
    <w:name w:val="Продолжение ссылки"/>
    <w:basedOn w:val="a0"/>
    <w:uiPriority w:val="99"/>
    <w:rsid w:val="00B17092"/>
  </w:style>
  <w:style w:type="paragraph" w:customStyle="1" w:styleId="affe">
    <w:name w:val="Словарная статья"/>
    <w:basedOn w:val="Normal"/>
    <w:next w:val="Normal"/>
    <w:uiPriority w:val="99"/>
    <w:rsid w:val="00B17092"/>
    <w:pPr>
      <w:ind w:right="118" w:firstLine="0"/>
    </w:pPr>
  </w:style>
  <w:style w:type="character" w:customStyle="1" w:styleId="afff">
    <w:name w:val="Сравнение редакций"/>
    <w:basedOn w:val="a"/>
    <w:uiPriority w:val="99"/>
    <w:rsid w:val="00B17092"/>
    <w:rPr>
      <w:rFonts w:cs="Times New Roman"/>
      <w:bCs/>
    </w:rPr>
  </w:style>
  <w:style w:type="character" w:customStyle="1" w:styleId="afff0">
    <w:name w:val="Сравнение редакций. Добавленный фрагмент"/>
    <w:uiPriority w:val="99"/>
    <w:rsid w:val="00B17092"/>
    <w:rPr>
      <w:color w:val="000000"/>
      <w:shd w:val="clear" w:color="auto" w:fill="auto"/>
    </w:rPr>
  </w:style>
  <w:style w:type="character" w:customStyle="1" w:styleId="afff1">
    <w:name w:val="Сравнение редакций. Удаленный фрагмент"/>
    <w:uiPriority w:val="99"/>
    <w:rsid w:val="00B17092"/>
    <w:rPr>
      <w:color w:val="000000"/>
      <w:shd w:val="clear" w:color="auto" w:fill="auto"/>
    </w:rPr>
  </w:style>
  <w:style w:type="paragraph" w:customStyle="1" w:styleId="afff2">
    <w:name w:val="Ссылка на официальную публикацию"/>
    <w:basedOn w:val="Normal"/>
    <w:next w:val="Normal"/>
    <w:uiPriority w:val="99"/>
    <w:rsid w:val="00B17092"/>
  </w:style>
  <w:style w:type="paragraph" w:customStyle="1" w:styleId="afff3">
    <w:name w:val="Текст в таблице"/>
    <w:basedOn w:val="aff1"/>
    <w:next w:val="Normal"/>
    <w:uiPriority w:val="99"/>
    <w:rsid w:val="00B17092"/>
    <w:pPr>
      <w:ind w:firstLine="500"/>
    </w:pPr>
  </w:style>
  <w:style w:type="paragraph" w:customStyle="1" w:styleId="afff4">
    <w:name w:val="Текст ЭР (см. также)"/>
    <w:basedOn w:val="Normal"/>
    <w:next w:val="Normal"/>
    <w:uiPriority w:val="99"/>
    <w:rsid w:val="00B17092"/>
    <w:pPr>
      <w:spacing w:before="200"/>
      <w:ind w:firstLine="0"/>
      <w:jc w:val="left"/>
    </w:pPr>
    <w:rPr>
      <w:sz w:val="20"/>
      <w:szCs w:val="20"/>
    </w:rPr>
  </w:style>
  <w:style w:type="paragraph" w:customStyle="1" w:styleId="afff5">
    <w:name w:val="Технический комментарий"/>
    <w:basedOn w:val="Normal"/>
    <w:next w:val="Normal"/>
    <w:uiPriority w:val="99"/>
    <w:rsid w:val="00B17092"/>
    <w:pPr>
      <w:ind w:firstLine="0"/>
      <w:jc w:val="left"/>
    </w:pPr>
    <w:rPr>
      <w:color w:val="463F31"/>
      <w:shd w:val="clear" w:color="auto" w:fill="FFFFA6"/>
    </w:rPr>
  </w:style>
  <w:style w:type="character" w:customStyle="1" w:styleId="afff6">
    <w:name w:val="Утратил силу"/>
    <w:basedOn w:val="a"/>
    <w:uiPriority w:val="99"/>
    <w:rsid w:val="00B17092"/>
    <w:rPr>
      <w:rFonts w:cs="Times New Roman"/>
      <w:bCs/>
      <w:strike/>
      <w:color w:val="auto"/>
    </w:rPr>
  </w:style>
  <w:style w:type="paragraph" w:customStyle="1" w:styleId="afff7">
    <w:name w:val="Формула"/>
    <w:basedOn w:val="Normal"/>
    <w:next w:val="Normal"/>
    <w:uiPriority w:val="99"/>
    <w:rsid w:val="00B17092"/>
    <w:pPr>
      <w:spacing w:before="240" w:after="240"/>
      <w:ind w:left="420" w:right="420" w:firstLine="300"/>
    </w:pPr>
    <w:rPr>
      <w:shd w:val="clear" w:color="auto" w:fill="F5F3DA"/>
    </w:rPr>
  </w:style>
  <w:style w:type="paragraph" w:customStyle="1" w:styleId="afff8">
    <w:name w:val="Центрированный (таблица)"/>
    <w:basedOn w:val="aff1"/>
    <w:next w:val="Normal"/>
    <w:uiPriority w:val="99"/>
    <w:rsid w:val="00B17092"/>
    <w:pPr>
      <w:jc w:val="center"/>
    </w:pPr>
  </w:style>
  <w:style w:type="paragraph" w:customStyle="1" w:styleId="-">
    <w:name w:val="ЭР-содержание (правое окно)"/>
    <w:basedOn w:val="Normal"/>
    <w:next w:val="Normal"/>
    <w:uiPriority w:val="99"/>
    <w:rsid w:val="00B17092"/>
    <w:pPr>
      <w:spacing w:before="300"/>
      <w:ind w:firstLine="0"/>
      <w:jc w:val="left"/>
    </w:pPr>
  </w:style>
  <w:style w:type="paragraph" w:customStyle="1" w:styleId="ConsTitle">
    <w:name w:val="ConsTitle"/>
    <w:uiPriority w:val="99"/>
    <w:rsid w:val="00F17875"/>
    <w:pPr>
      <w:widowControl w:val="0"/>
      <w:autoSpaceDE w:val="0"/>
      <w:autoSpaceDN w:val="0"/>
      <w:adjustRightInd w:val="0"/>
      <w:ind w:right="19772"/>
    </w:pPr>
    <w:rPr>
      <w:rFonts w:ascii="Arial" w:hAnsi="Arial" w:cs="Arial"/>
      <w:b/>
      <w:bCs/>
      <w:sz w:val="16"/>
      <w:szCs w:val="16"/>
      <w:lang w:eastAsia="en-US"/>
    </w:rPr>
  </w:style>
  <w:style w:type="paragraph" w:customStyle="1" w:styleId="1">
    <w:name w:val="Знак1 Знак Знак Знак Знак Знак Знак Знак Знак Знак"/>
    <w:basedOn w:val="Normal"/>
    <w:next w:val="Normal"/>
    <w:uiPriority w:val="99"/>
    <w:semiHidden/>
    <w:rsid w:val="00F17875"/>
    <w:pPr>
      <w:widowControl/>
      <w:autoSpaceDE/>
      <w:autoSpaceDN/>
      <w:adjustRightInd/>
      <w:spacing w:after="160" w:line="240" w:lineRule="exact"/>
      <w:ind w:firstLine="0"/>
      <w:jc w:val="left"/>
    </w:pPr>
    <w:rPr>
      <w:sz w:val="20"/>
      <w:szCs w:val="20"/>
      <w:lang w:val="en-US" w:eastAsia="en-US"/>
    </w:rPr>
  </w:style>
  <w:style w:type="paragraph" w:customStyle="1" w:styleId="ConsPlusNormal">
    <w:name w:val="ConsPlusNormal"/>
    <w:link w:val="ConsPlusNormal0"/>
    <w:uiPriority w:val="99"/>
    <w:rsid w:val="00814E4D"/>
    <w:pPr>
      <w:widowControl w:val="0"/>
      <w:autoSpaceDE w:val="0"/>
      <w:autoSpaceDN w:val="0"/>
      <w:adjustRightInd w:val="0"/>
      <w:ind w:firstLine="720"/>
    </w:pPr>
    <w:rPr>
      <w:rFonts w:ascii="Arial" w:hAnsi="Arial" w:cs="Arial"/>
      <w:sz w:val="20"/>
      <w:szCs w:val="20"/>
    </w:rPr>
  </w:style>
  <w:style w:type="character" w:customStyle="1" w:styleId="ConsPlusNormal0">
    <w:name w:val="ConsPlusNormal Знак"/>
    <w:basedOn w:val="DefaultParagraphFont"/>
    <w:link w:val="ConsPlusNormal"/>
    <w:uiPriority w:val="99"/>
    <w:locked/>
    <w:rsid w:val="00814E4D"/>
    <w:rPr>
      <w:rFonts w:ascii="Arial" w:hAnsi="Arial" w:cs="Arial"/>
      <w:lang w:val="ru-RU" w:eastAsia="ru-RU" w:bidi="ar-SA"/>
    </w:rPr>
  </w:style>
  <w:style w:type="paragraph" w:customStyle="1" w:styleId="11">
    <w:name w:val="Знак1 Знак Знак Знак Знак Знак Знак Знак Знак Знак1"/>
    <w:basedOn w:val="Normal"/>
    <w:next w:val="Normal"/>
    <w:uiPriority w:val="99"/>
    <w:semiHidden/>
    <w:rsid w:val="00814E4D"/>
    <w:pPr>
      <w:widowControl/>
      <w:autoSpaceDE/>
      <w:autoSpaceDN/>
      <w:adjustRightInd/>
      <w:spacing w:after="160" w:line="240" w:lineRule="exact"/>
      <w:ind w:firstLine="0"/>
      <w:jc w:val="left"/>
    </w:pPr>
    <w:rPr>
      <w:sz w:val="20"/>
      <w:szCs w:val="20"/>
      <w:lang w:val="en-US" w:eastAsia="en-US"/>
    </w:rPr>
  </w:style>
  <w:style w:type="paragraph" w:styleId="BalloonText">
    <w:name w:val="Balloon Text"/>
    <w:basedOn w:val="Normal"/>
    <w:link w:val="BalloonTextChar"/>
    <w:uiPriority w:val="99"/>
    <w:semiHidden/>
    <w:locked/>
    <w:rsid w:val="002D770F"/>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D770F"/>
    <w:rPr>
      <w:rFonts w:ascii="Segoe UI" w:hAnsi="Segoe UI" w:cs="Segoe UI"/>
      <w:sz w:val="18"/>
      <w:szCs w:val="18"/>
    </w:rPr>
  </w:style>
  <w:style w:type="paragraph" w:styleId="BodyTextIndent">
    <w:name w:val="Body Text Indent"/>
    <w:basedOn w:val="Normal"/>
    <w:link w:val="BodyTextIndentChar"/>
    <w:uiPriority w:val="99"/>
    <w:locked/>
    <w:rsid w:val="00CB561C"/>
    <w:pPr>
      <w:spacing w:after="120"/>
      <w:ind w:left="283" w:firstLine="0"/>
      <w:jc w:val="left"/>
    </w:pPr>
  </w:style>
  <w:style w:type="character" w:customStyle="1" w:styleId="BodyTextIndentChar">
    <w:name w:val="Body Text Indent Char"/>
    <w:basedOn w:val="DefaultParagraphFont"/>
    <w:link w:val="BodyTextIndent"/>
    <w:uiPriority w:val="99"/>
    <w:locked/>
    <w:rsid w:val="00CB561C"/>
    <w:rPr>
      <w:rFonts w:ascii="Arial" w:hAnsi="Arial" w:cs="Arial"/>
      <w:sz w:val="24"/>
      <w:szCs w:val="24"/>
    </w:rPr>
  </w:style>
  <w:style w:type="table" w:styleId="TableGrid">
    <w:name w:val="Table Grid"/>
    <w:basedOn w:val="TableNormal"/>
    <w:uiPriority w:val="99"/>
    <w:locked/>
    <w:rsid w:val="00EB7C5C"/>
    <w:rPr>
      <w:rFonts w:ascii="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1CharChar1CharChar">
    <w:name w:val="Char Char Знак Знак1 Char Char1 Знак Знак Char Char"/>
    <w:basedOn w:val="Normal"/>
    <w:uiPriority w:val="99"/>
    <w:rsid w:val="00EB7C5C"/>
    <w:pPr>
      <w:widowControl/>
      <w:autoSpaceDE/>
      <w:autoSpaceDN/>
      <w:adjustRightInd/>
      <w:spacing w:before="100" w:beforeAutospacing="1" w:after="100" w:afterAutospacing="1"/>
      <w:ind w:firstLine="0"/>
      <w:jc w:val="left"/>
    </w:pPr>
    <w:rPr>
      <w:rFonts w:ascii="Tahoma" w:hAnsi="Tahoma" w:cs="Tahoma"/>
      <w:sz w:val="20"/>
      <w:szCs w:val="20"/>
      <w:lang w:val="en-US" w:eastAsia="en-US"/>
    </w:rPr>
  </w:style>
  <w:style w:type="character" w:styleId="Emphasis">
    <w:name w:val="Emphasis"/>
    <w:basedOn w:val="DefaultParagraphFont"/>
    <w:uiPriority w:val="99"/>
    <w:qFormat/>
    <w:locked/>
    <w:rsid w:val="00F92A08"/>
    <w:rPr>
      <w:rFonts w:cs="Times New Roman"/>
      <w:i/>
      <w:iCs/>
    </w:rPr>
  </w:style>
</w:styles>
</file>

<file path=word/webSettings.xml><?xml version="1.0" encoding="utf-8"?>
<w:webSettings xmlns:r="http://schemas.openxmlformats.org/officeDocument/2006/relationships" xmlns:w="http://schemas.openxmlformats.org/wordprocessingml/2006/main">
  <w:divs>
    <w:div w:id="1666318713">
      <w:marLeft w:val="0"/>
      <w:marRight w:val="0"/>
      <w:marTop w:val="0"/>
      <w:marBottom w:val="0"/>
      <w:divBdr>
        <w:top w:val="none" w:sz="0" w:space="0" w:color="auto"/>
        <w:left w:val="none" w:sz="0" w:space="0" w:color="auto"/>
        <w:bottom w:val="none" w:sz="0" w:space="0" w:color="auto"/>
        <w:right w:val="none" w:sz="0" w:space="0" w:color="auto"/>
      </w:divBdr>
      <w:divsChild>
        <w:div w:id="1666318715">
          <w:marLeft w:val="0"/>
          <w:marRight w:val="0"/>
          <w:marTop w:val="0"/>
          <w:marBottom w:val="0"/>
          <w:divBdr>
            <w:top w:val="none" w:sz="0" w:space="0" w:color="auto"/>
            <w:left w:val="none" w:sz="0" w:space="0" w:color="auto"/>
            <w:bottom w:val="none" w:sz="0" w:space="0" w:color="auto"/>
            <w:right w:val="none" w:sz="0" w:space="0" w:color="auto"/>
          </w:divBdr>
          <w:divsChild>
            <w:div w:id="1666318716">
              <w:marLeft w:val="0"/>
              <w:marRight w:val="0"/>
              <w:marTop w:val="0"/>
              <w:marBottom w:val="0"/>
              <w:divBdr>
                <w:top w:val="none" w:sz="0" w:space="0" w:color="auto"/>
                <w:left w:val="none" w:sz="0" w:space="0" w:color="auto"/>
                <w:bottom w:val="none" w:sz="0" w:space="0" w:color="auto"/>
                <w:right w:val="none" w:sz="0" w:space="0" w:color="auto"/>
              </w:divBdr>
              <w:divsChild>
                <w:div w:id="1666318714">
                  <w:marLeft w:val="0"/>
                  <w:marRight w:val="0"/>
                  <w:marTop w:val="0"/>
                  <w:marBottom w:val="0"/>
                  <w:divBdr>
                    <w:top w:val="none" w:sz="0" w:space="0" w:color="auto"/>
                    <w:left w:val="none" w:sz="0" w:space="0" w:color="auto"/>
                    <w:bottom w:val="none" w:sz="0" w:space="0" w:color="auto"/>
                    <w:right w:val="none" w:sz="0" w:space="0" w:color="auto"/>
                  </w:divBdr>
                  <w:divsChild>
                    <w:div w:id="1666318699">
                      <w:marLeft w:val="0"/>
                      <w:marRight w:val="0"/>
                      <w:marTop w:val="0"/>
                      <w:marBottom w:val="0"/>
                      <w:divBdr>
                        <w:top w:val="none" w:sz="0" w:space="0" w:color="auto"/>
                        <w:left w:val="none" w:sz="0" w:space="0" w:color="auto"/>
                        <w:bottom w:val="none" w:sz="0" w:space="0" w:color="auto"/>
                        <w:right w:val="none" w:sz="0" w:space="0" w:color="auto"/>
                      </w:divBdr>
                      <w:divsChild>
                        <w:div w:id="1666318724">
                          <w:marLeft w:val="0"/>
                          <w:marRight w:val="0"/>
                          <w:marTop w:val="0"/>
                          <w:marBottom w:val="0"/>
                          <w:divBdr>
                            <w:top w:val="none" w:sz="0" w:space="0" w:color="auto"/>
                            <w:left w:val="none" w:sz="0" w:space="0" w:color="auto"/>
                            <w:bottom w:val="none" w:sz="0" w:space="0" w:color="auto"/>
                            <w:right w:val="none" w:sz="0" w:space="0" w:color="auto"/>
                          </w:divBdr>
                          <w:divsChild>
                            <w:div w:id="1666318725">
                              <w:marLeft w:val="0"/>
                              <w:marRight w:val="0"/>
                              <w:marTop w:val="0"/>
                              <w:marBottom w:val="0"/>
                              <w:divBdr>
                                <w:top w:val="none" w:sz="0" w:space="0" w:color="auto"/>
                                <w:left w:val="none" w:sz="0" w:space="0" w:color="auto"/>
                                <w:bottom w:val="none" w:sz="0" w:space="0" w:color="auto"/>
                                <w:right w:val="none" w:sz="0" w:space="0" w:color="auto"/>
                              </w:divBdr>
                              <w:divsChild>
                                <w:div w:id="1666318711">
                                  <w:marLeft w:val="0"/>
                                  <w:marRight w:val="0"/>
                                  <w:marTop w:val="0"/>
                                  <w:marBottom w:val="0"/>
                                  <w:divBdr>
                                    <w:top w:val="none" w:sz="0" w:space="0" w:color="auto"/>
                                    <w:left w:val="none" w:sz="0" w:space="0" w:color="auto"/>
                                    <w:bottom w:val="none" w:sz="0" w:space="0" w:color="auto"/>
                                    <w:right w:val="none" w:sz="0" w:space="0" w:color="auto"/>
                                  </w:divBdr>
                                  <w:divsChild>
                                    <w:div w:id="1666318730">
                                      <w:marLeft w:val="0"/>
                                      <w:marRight w:val="0"/>
                                      <w:marTop w:val="0"/>
                                      <w:marBottom w:val="0"/>
                                      <w:divBdr>
                                        <w:top w:val="none" w:sz="0" w:space="0" w:color="auto"/>
                                        <w:left w:val="none" w:sz="0" w:space="0" w:color="auto"/>
                                        <w:bottom w:val="none" w:sz="0" w:space="0" w:color="auto"/>
                                        <w:right w:val="none" w:sz="0" w:space="0" w:color="auto"/>
                                      </w:divBdr>
                                      <w:divsChild>
                                        <w:div w:id="1666318722">
                                          <w:marLeft w:val="0"/>
                                          <w:marRight w:val="0"/>
                                          <w:marTop w:val="0"/>
                                          <w:marBottom w:val="0"/>
                                          <w:divBdr>
                                            <w:top w:val="none" w:sz="0" w:space="0" w:color="auto"/>
                                            <w:left w:val="none" w:sz="0" w:space="0" w:color="auto"/>
                                            <w:bottom w:val="none" w:sz="0" w:space="0" w:color="auto"/>
                                            <w:right w:val="none" w:sz="0" w:space="0" w:color="auto"/>
                                          </w:divBdr>
                                          <w:divsChild>
                                            <w:div w:id="1666318726">
                                              <w:marLeft w:val="0"/>
                                              <w:marRight w:val="0"/>
                                              <w:marTop w:val="0"/>
                                              <w:marBottom w:val="0"/>
                                              <w:divBdr>
                                                <w:top w:val="none" w:sz="0" w:space="0" w:color="auto"/>
                                                <w:left w:val="none" w:sz="0" w:space="0" w:color="auto"/>
                                                <w:bottom w:val="none" w:sz="0" w:space="0" w:color="auto"/>
                                                <w:right w:val="none" w:sz="0" w:space="0" w:color="auto"/>
                                              </w:divBdr>
                                              <w:divsChild>
                                                <w:div w:id="1666318729">
                                                  <w:marLeft w:val="0"/>
                                                  <w:marRight w:val="0"/>
                                                  <w:marTop w:val="0"/>
                                                  <w:marBottom w:val="0"/>
                                                  <w:divBdr>
                                                    <w:top w:val="none" w:sz="0" w:space="0" w:color="auto"/>
                                                    <w:left w:val="none" w:sz="0" w:space="0" w:color="auto"/>
                                                    <w:bottom w:val="none" w:sz="0" w:space="0" w:color="auto"/>
                                                    <w:right w:val="none" w:sz="0" w:space="0" w:color="auto"/>
                                                  </w:divBdr>
                                                  <w:divsChild>
                                                    <w:div w:id="1666318703">
                                                      <w:marLeft w:val="0"/>
                                                      <w:marRight w:val="0"/>
                                                      <w:marTop w:val="0"/>
                                                      <w:marBottom w:val="0"/>
                                                      <w:divBdr>
                                                        <w:top w:val="none" w:sz="0" w:space="0" w:color="auto"/>
                                                        <w:left w:val="none" w:sz="0" w:space="0" w:color="auto"/>
                                                        <w:bottom w:val="none" w:sz="0" w:space="0" w:color="auto"/>
                                                        <w:right w:val="none" w:sz="0" w:space="0" w:color="auto"/>
                                                      </w:divBdr>
                                                      <w:divsChild>
                                                        <w:div w:id="1666318707">
                                                          <w:marLeft w:val="0"/>
                                                          <w:marRight w:val="0"/>
                                                          <w:marTop w:val="0"/>
                                                          <w:marBottom w:val="0"/>
                                                          <w:divBdr>
                                                            <w:top w:val="none" w:sz="0" w:space="0" w:color="auto"/>
                                                            <w:left w:val="none" w:sz="0" w:space="0" w:color="auto"/>
                                                            <w:bottom w:val="none" w:sz="0" w:space="0" w:color="auto"/>
                                                            <w:right w:val="none" w:sz="0" w:space="0" w:color="auto"/>
                                                          </w:divBdr>
                                                          <w:divsChild>
                                                            <w:div w:id="1666318710">
                                                              <w:marLeft w:val="0"/>
                                                              <w:marRight w:val="0"/>
                                                              <w:marTop w:val="0"/>
                                                              <w:marBottom w:val="0"/>
                                                              <w:divBdr>
                                                                <w:top w:val="none" w:sz="0" w:space="0" w:color="auto"/>
                                                                <w:left w:val="none" w:sz="0" w:space="0" w:color="auto"/>
                                                                <w:bottom w:val="none" w:sz="0" w:space="0" w:color="auto"/>
                                                                <w:right w:val="none" w:sz="0" w:space="0" w:color="auto"/>
                                                              </w:divBdr>
                                                              <w:divsChild>
                                                                <w:div w:id="1666318727">
                                                                  <w:marLeft w:val="0"/>
                                                                  <w:marRight w:val="0"/>
                                                                  <w:marTop w:val="0"/>
                                                                  <w:marBottom w:val="0"/>
                                                                  <w:divBdr>
                                                                    <w:top w:val="none" w:sz="0" w:space="0" w:color="auto"/>
                                                                    <w:left w:val="none" w:sz="0" w:space="0" w:color="auto"/>
                                                                    <w:bottom w:val="none" w:sz="0" w:space="0" w:color="auto"/>
                                                                    <w:right w:val="none" w:sz="0" w:space="0" w:color="auto"/>
                                                                  </w:divBdr>
                                                                  <w:divsChild>
                                                                    <w:div w:id="1666318698">
                                                                      <w:marLeft w:val="0"/>
                                                                      <w:marRight w:val="0"/>
                                                                      <w:marTop w:val="0"/>
                                                                      <w:marBottom w:val="0"/>
                                                                      <w:divBdr>
                                                                        <w:top w:val="none" w:sz="0" w:space="0" w:color="auto"/>
                                                                        <w:left w:val="none" w:sz="0" w:space="0" w:color="auto"/>
                                                                        <w:bottom w:val="none" w:sz="0" w:space="0" w:color="auto"/>
                                                                        <w:right w:val="none" w:sz="0" w:space="0" w:color="auto"/>
                                                                      </w:divBdr>
                                                                      <w:divsChild>
                                                                        <w:div w:id="1666318700">
                                                                          <w:marLeft w:val="0"/>
                                                                          <w:marRight w:val="0"/>
                                                                          <w:marTop w:val="0"/>
                                                                          <w:marBottom w:val="0"/>
                                                                          <w:divBdr>
                                                                            <w:top w:val="none" w:sz="0" w:space="0" w:color="auto"/>
                                                                            <w:left w:val="none" w:sz="0" w:space="0" w:color="auto"/>
                                                                            <w:bottom w:val="none" w:sz="0" w:space="0" w:color="auto"/>
                                                                            <w:right w:val="none" w:sz="0" w:space="0" w:color="auto"/>
                                                                          </w:divBdr>
                                                                        </w:div>
                                                                        <w:div w:id="1666318702">
                                                                          <w:marLeft w:val="0"/>
                                                                          <w:marRight w:val="0"/>
                                                                          <w:marTop w:val="0"/>
                                                                          <w:marBottom w:val="0"/>
                                                                          <w:divBdr>
                                                                            <w:top w:val="none" w:sz="0" w:space="0" w:color="auto"/>
                                                                            <w:left w:val="none" w:sz="0" w:space="0" w:color="auto"/>
                                                                            <w:bottom w:val="none" w:sz="0" w:space="0" w:color="auto"/>
                                                                            <w:right w:val="none" w:sz="0" w:space="0" w:color="auto"/>
                                                                          </w:divBdr>
                                                                        </w:div>
                                                                        <w:div w:id="1666318704">
                                                                          <w:marLeft w:val="0"/>
                                                                          <w:marRight w:val="0"/>
                                                                          <w:marTop w:val="0"/>
                                                                          <w:marBottom w:val="0"/>
                                                                          <w:divBdr>
                                                                            <w:top w:val="none" w:sz="0" w:space="0" w:color="auto"/>
                                                                            <w:left w:val="none" w:sz="0" w:space="0" w:color="auto"/>
                                                                            <w:bottom w:val="none" w:sz="0" w:space="0" w:color="auto"/>
                                                                            <w:right w:val="none" w:sz="0" w:space="0" w:color="auto"/>
                                                                          </w:divBdr>
                                                                          <w:divsChild>
                                                                            <w:div w:id="1666318708">
                                                                              <w:marLeft w:val="0"/>
                                                                              <w:marRight w:val="0"/>
                                                                              <w:marTop w:val="0"/>
                                                                              <w:marBottom w:val="0"/>
                                                                              <w:divBdr>
                                                                                <w:top w:val="none" w:sz="0" w:space="0" w:color="auto"/>
                                                                                <w:left w:val="none" w:sz="0" w:space="0" w:color="auto"/>
                                                                                <w:bottom w:val="none" w:sz="0" w:space="0" w:color="auto"/>
                                                                                <w:right w:val="none" w:sz="0" w:space="0" w:color="auto"/>
                                                                              </w:divBdr>
                                                                            </w:div>
                                                                          </w:divsChild>
                                                                        </w:div>
                                                                        <w:div w:id="1666318718">
                                                                          <w:marLeft w:val="0"/>
                                                                          <w:marRight w:val="0"/>
                                                                          <w:marTop w:val="0"/>
                                                                          <w:marBottom w:val="0"/>
                                                                          <w:divBdr>
                                                                            <w:top w:val="none" w:sz="0" w:space="0" w:color="auto"/>
                                                                            <w:left w:val="none" w:sz="0" w:space="0" w:color="auto"/>
                                                                            <w:bottom w:val="none" w:sz="0" w:space="0" w:color="auto"/>
                                                                            <w:right w:val="none" w:sz="0" w:space="0" w:color="auto"/>
                                                                          </w:divBdr>
                                                                        </w:div>
                                                                        <w:div w:id="1666318723">
                                                                          <w:marLeft w:val="0"/>
                                                                          <w:marRight w:val="0"/>
                                                                          <w:marTop w:val="0"/>
                                                                          <w:marBottom w:val="0"/>
                                                                          <w:divBdr>
                                                                            <w:top w:val="none" w:sz="0" w:space="0" w:color="auto"/>
                                                                            <w:left w:val="none" w:sz="0" w:space="0" w:color="auto"/>
                                                                            <w:bottom w:val="none" w:sz="0" w:space="0" w:color="auto"/>
                                                                            <w:right w:val="none" w:sz="0" w:space="0" w:color="auto"/>
                                                                          </w:divBdr>
                                                                          <w:divsChild>
                                                                            <w:div w:id="1666318705">
                                                                              <w:marLeft w:val="0"/>
                                                                              <w:marRight w:val="0"/>
                                                                              <w:marTop w:val="0"/>
                                                                              <w:marBottom w:val="0"/>
                                                                              <w:divBdr>
                                                                                <w:top w:val="none" w:sz="0" w:space="0" w:color="auto"/>
                                                                                <w:left w:val="none" w:sz="0" w:space="0" w:color="auto"/>
                                                                                <w:bottom w:val="none" w:sz="0" w:space="0" w:color="auto"/>
                                                                                <w:right w:val="none" w:sz="0" w:space="0" w:color="auto"/>
                                                                              </w:divBdr>
                                                                            </w:div>
                                                                            <w:div w:id="1666318709">
                                                                              <w:marLeft w:val="0"/>
                                                                              <w:marRight w:val="0"/>
                                                                              <w:marTop w:val="0"/>
                                                                              <w:marBottom w:val="0"/>
                                                                              <w:divBdr>
                                                                                <w:top w:val="none" w:sz="0" w:space="0" w:color="auto"/>
                                                                                <w:left w:val="none" w:sz="0" w:space="0" w:color="auto"/>
                                                                                <w:bottom w:val="none" w:sz="0" w:space="0" w:color="auto"/>
                                                                                <w:right w:val="none" w:sz="0" w:space="0" w:color="auto"/>
                                                                              </w:divBdr>
                                                                            </w:div>
                                                                            <w:div w:id="1666318712">
                                                                              <w:marLeft w:val="0"/>
                                                                              <w:marRight w:val="0"/>
                                                                              <w:marTop w:val="0"/>
                                                                              <w:marBottom w:val="0"/>
                                                                              <w:divBdr>
                                                                                <w:top w:val="none" w:sz="0" w:space="0" w:color="auto"/>
                                                                                <w:left w:val="none" w:sz="0" w:space="0" w:color="auto"/>
                                                                                <w:bottom w:val="none" w:sz="0" w:space="0" w:color="auto"/>
                                                                                <w:right w:val="none" w:sz="0" w:space="0" w:color="auto"/>
                                                                              </w:divBdr>
                                                                            </w:div>
                                                                            <w:div w:id="1666318720">
                                                                              <w:marLeft w:val="0"/>
                                                                              <w:marRight w:val="0"/>
                                                                              <w:marTop w:val="0"/>
                                                                              <w:marBottom w:val="0"/>
                                                                              <w:divBdr>
                                                                                <w:top w:val="none" w:sz="0" w:space="0" w:color="auto"/>
                                                                                <w:left w:val="none" w:sz="0" w:space="0" w:color="auto"/>
                                                                                <w:bottom w:val="none" w:sz="0" w:space="0" w:color="auto"/>
                                                                                <w:right w:val="none" w:sz="0" w:space="0" w:color="auto"/>
                                                                              </w:divBdr>
                                                                            </w:div>
                                                                            <w:div w:id="1666318721">
                                                                              <w:marLeft w:val="0"/>
                                                                              <w:marRight w:val="0"/>
                                                                              <w:marTop w:val="0"/>
                                                                              <w:marBottom w:val="0"/>
                                                                              <w:divBdr>
                                                                                <w:top w:val="none" w:sz="0" w:space="0" w:color="auto"/>
                                                                                <w:left w:val="none" w:sz="0" w:space="0" w:color="auto"/>
                                                                                <w:bottom w:val="none" w:sz="0" w:space="0" w:color="auto"/>
                                                                                <w:right w:val="none" w:sz="0" w:space="0" w:color="auto"/>
                                                                              </w:divBdr>
                                                                            </w:div>
                                                                            <w:div w:id="166631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318719">
                                                                      <w:marLeft w:val="0"/>
                                                                      <w:marRight w:val="0"/>
                                                                      <w:marTop w:val="0"/>
                                                                      <w:marBottom w:val="0"/>
                                                                      <w:divBdr>
                                                                        <w:top w:val="none" w:sz="0" w:space="0" w:color="auto"/>
                                                                        <w:left w:val="none" w:sz="0" w:space="0" w:color="auto"/>
                                                                        <w:bottom w:val="none" w:sz="0" w:space="0" w:color="auto"/>
                                                                        <w:right w:val="none" w:sz="0" w:space="0" w:color="auto"/>
                                                                      </w:divBdr>
                                                                      <w:divsChild>
                                                                        <w:div w:id="1666318717">
                                                                          <w:marLeft w:val="0"/>
                                                                          <w:marRight w:val="0"/>
                                                                          <w:marTop w:val="0"/>
                                                                          <w:marBottom w:val="0"/>
                                                                          <w:divBdr>
                                                                            <w:top w:val="none" w:sz="0" w:space="0" w:color="auto"/>
                                                                            <w:left w:val="none" w:sz="0" w:space="0" w:color="auto"/>
                                                                            <w:bottom w:val="none" w:sz="0" w:space="0" w:color="auto"/>
                                                                            <w:right w:val="none" w:sz="0" w:space="0" w:color="auto"/>
                                                                          </w:divBdr>
                                                                          <w:divsChild>
                                                                            <w:div w:id="1666318701">
                                                                              <w:marLeft w:val="0"/>
                                                                              <w:marRight w:val="0"/>
                                                                              <w:marTop w:val="0"/>
                                                                              <w:marBottom w:val="0"/>
                                                                              <w:divBdr>
                                                                                <w:top w:val="none" w:sz="0" w:space="0" w:color="auto"/>
                                                                                <w:left w:val="none" w:sz="0" w:space="0" w:color="auto"/>
                                                                                <w:bottom w:val="none" w:sz="0" w:space="0" w:color="auto"/>
                                                                                <w:right w:val="none" w:sz="0" w:space="0" w:color="auto"/>
                                                                              </w:divBdr>
                                                                            </w:div>
                                                                            <w:div w:id="166631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12012604.0" TargetMode="External"/><Relationship Id="rId13" Type="http://schemas.openxmlformats.org/officeDocument/2006/relationships/hyperlink" Target="garantF1://12012604.0" TargetMode="External"/><Relationship Id="rId18" Type="http://schemas.openxmlformats.org/officeDocument/2006/relationships/hyperlink" Target="garantF1://10800200.0" TargetMode="External"/><Relationship Id="rId26" Type="http://schemas.openxmlformats.org/officeDocument/2006/relationships/hyperlink" Target="garantF1://70308460.100000" TargetMode="External"/><Relationship Id="rId3" Type="http://schemas.openxmlformats.org/officeDocument/2006/relationships/settings" Target="settings.xml"/><Relationship Id="rId21" Type="http://schemas.openxmlformats.org/officeDocument/2006/relationships/hyperlink" Target="garantF1://10800200.0" TargetMode="External"/><Relationship Id="rId7" Type="http://schemas.openxmlformats.org/officeDocument/2006/relationships/hyperlink" Target="garantF1://12012604.0" TargetMode="External"/><Relationship Id="rId12" Type="http://schemas.openxmlformats.org/officeDocument/2006/relationships/hyperlink" Target="garantF1://12012604.0" TargetMode="External"/><Relationship Id="rId17" Type="http://schemas.openxmlformats.org/officeDocument/2006/relationships/hyperlink" Target="garantF1://12012604.0" TargetMode="External"/><Relationship Id="rId25" Type="http://schemas.openxmlformats.org/officeDocument/2006/relationships/hyperlink" Target="garantF1://12012604.0" TargetMode="External"/><Relationship Id="rId2" Type="http://schemas.openxmlformats.org/officeDocument/2006/relationships/styles" Target="styles.xml"/><Relationship Id="rId16" Type="http://schemas.openxmlformats.org/officeDocument/2006/relationships/hyperlink" Target="garantF1://12012604.0" TargetMode="External"/><Relationship Id="rId20" Type="http://schemas.openxmlformats.org/officeDocument/2006/relationships/hyperlink" Target="garantF1://12012604.0"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garantF1://12012604.0" TargetMode="External"/><Relationship Id="rId11" Type="http://schemas.openxmlformats.org/officeDocument/2006/relationships/hyperlink" Target="garantF1://12012604.0" TargetMode="External"/><Relationship Id="rId24" Type="http://schemas.openxmlformats.org/officeDocument/2006/relationships/hyperlink" Target="garantF1://12012604.0" TargetMode="External"/><Relationship Id="rId5" Type="http://schemas.openxmlformats.org/officeDocument/2006/relationships/hyperlink" Target="garantF1://12012604.0" TargetMode="External"/><Relationship Id="rId15" Type="http://schemas.openxmlformats.org/officeDocument/2006/relationships/hyperlink" Target="garantF1://12012604.0" TargetMode="External"/><Relationship Id="rId23" Type="http://schemas.openxmlformats.org/officeDocument/2006/relationships/hyperlink" Target="garantF1://12012604.0" TargetMode="External"/><Relationship Id="rId28" Type="http://schemas.openxmlformats.org/officeDocument/2006/relationships/fontTable" Target="fontTable.xml"/><Relationship Id="rId10" Type="http://schemas.openxmlformats.org/officeDocument/2006/relationships/hyperlink" Target="garantF1://12012604.0" TargetMode="External"/><Relationship Id="rId19" Type="http://schemas.openxmlformats.org/officeDocument/2006/relationships/hyperlink" Target="garantF1://10800200.0" TargetMode="External"/><Relationship Id="rId4" Type="http://schemas.openxmlformats.org/officeDocument/2006/relationships/webSettings" Target="webSettings.xml"/><Relationship Id="rId9" Type="http://schemas.openxmlformats.org/officeDocument/2006/relationships/hyperlink" Target="garantF1://12012604.0" TargetMode="External"/><Relationship Id="rId14" Type="http://schemas.openxmlformats.org/officeDocument/2006/relationships/hyperlink" Target="garantF1://12012604.0" TargetMode="External"/><Relationship Id="rId22" Type="http://schemas.openxmlformats.org/officeDocument/2006/relationships/hyperlink" Target="garantF1://12012604.0" TargetMode="External"/><Relationship Id="rId27" Type="http://schemas.openxmlformats.org/officeDocument/2006/relationships/hyperlink" Target="garantF1://1201260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TotalTime>
  <Pages>34</Pages>
  <Words>10042</Words>
  <Characters>-32766</Characters>
  <Application>Microsoft Office Outlook</Application>
  <DocSecurity>0</DocSecurity>
  <Lines>0</Lines>
  <Paragraphs>0</Paragraphs>
  <ScaleCrop>false</ScaleCrop>
  <Company>НПП "Гарант-Сервис"</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Республики Мордовия от 21 октября 2013 г</dc:title>
  <dc:subject/>
  <dc:creator>НПП "Гарант-Сервис"</dc:creator>
  <cp:keywords/>
  <dc:description>Документ экспортирован из системы ГАРАНТ</dc:description>
  <cp:lastModifiedBy>1</cp:lastModifiedBy>
  <cp:revision>2</cp:revision>
  <cp:lastPrinted>2026-02-05T07:37:00Z</cp:lastPrinted>
  <dcterms:created xsi:type="dcterms:W3CDTF">2026-02-06T06:49:00Z</dcterms:created>
  <dcterms:modified xsi:type="dcterms:W3CDTF">2026-02-06T06:49:00Z</dcterms:modified>
</cp:coreProperties>
</file>