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FD" w:rsidRPr="00B0569F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AE78FD" w:rsidRPr="00B0569F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AE78FD" w:rsidRPr="00B0569F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AE78FD" w:rsidRPr="00B0569F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78FD" w:rsidRPr="00B0569F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AE78FD" w:rsidRPr="00B0569F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AE78FD" w:rsidRPr="00B0569F" w:rsidRDefault="00AE78FD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13.11.2025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№ 734</w:t>
      </w:r>
    </w:p>
    <w:p w:rsidR="00AE78FD" w:rsidRDefault="00AE7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AE78FD" w:rsidRPr="00B0569F" w:rsidRDefault="00AE78FD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AE78FD" w:rsidRPr="0043052F" w:rsidRDefault="00AE78FD" w:rsidP="00F73FA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0" w:name="_Hlk214347656"/>
      <w:bookmarkStart w:id="1" w:name="_Hlk178761835"/>
      <w:r w:rsidRPr="00F73FA0">
        <w:rPr>
          <w:rFonts w:ascii="Times New Roman" w:hAnsi="Times New Roman"/>
          <w:b/>
          <w:bCs/>
          <w:kern w:val="36"/>
          <w:sz w:val="26"/>
          <w:szCs w:val="26"/>
        </w:rPr>
        <w:t>О резерв</w:t>
      </w:r>
      <w:r>
        <w:rPr>
          <w:rFonts w:ascii="Times New Roman" w:hAnsi="Times New Roman"/>
          <w:b/>
          <w:bCs/>
          <w:kern w:val="36"/>
          <w:sz w:val="26"/>
          <w:szCs w:val="26"/>
        </w:rPr>
        <w:t>е</w:t>
      </w:r>
      <w:r w:rsidRPr="00F73FA0">
        <w:rPr>
          <w:rFonts w:ascii="Times New Roman" w:hAnsi="Times New Roman"/>
          <w:b/>
          <w:bCs/>
          <w:kern w:val="36"/>
          <w:sz w:val="26"/>
          <w:szCs w:val="26"/>
        </w:rPr>
        <w:t xml:space="preserve"> материальных ресурсов для ликвидации чрезвычайных ситуаций и материальном запасе обеспечения мероприятий гражданской обороны на территории Рузаевского муниципального района Республики Мордовия</w:t>
      </w:r>
      <w:bookmarkEnd w:id="0"/>
    </w:p>
    <w:bookmarkEnd w:id="1"/>
    <w:p w:rsidR="00AE78FD" w:rsidRPr="0043052F" w:rsidRDefault="00AE78FD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AE78FD" w:rsidRDefault="00AE78FD" w:rsidP="00170299">
      <w:pPr>
        <w:pStyle w:val="Heading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kern w:val="0"/>
          <w:sz w:val="28"/>
          <w:szCs w:val="28"/>
        </w:rPr>
      </w:pPr>
      <w:r w:rsidRPr="00170299">
        <w:rPr>
          <w:b w:val="0"/>
          <w:bCs w:val="0"/>
          <w:kern w:val="0"/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170299">
          <w:rPr>
            <w:b w:val="0"/>
            <w:bCs w:val="0"/>
            <w:kern w:val="0"/>
            <w:sz w:val="28"/>
            <w:szCs w:val="28"/>
          </w:rPr>
          <w:t>1994 г</w:t>
        </w:r>
      </w:smartTag>
      <w:r w:rsidRPr="00170299">
        <w:rPr>
          <w:b w:val="0"/>
          <w:bCs w:val="0"/>
          <w:kern w:val="0"/>
          <w:sz w:val="28"/>
          <w:szCs w:val="28"/>
        </w:rPr>
        <w:t xml:space="preserve">. N 68-ФЗ "О защите населения и территорий от чрезвычайных ситуаций природного и техногенного характера",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170299">
          <w:rPr>
            <w:b w:val="0"/>
            <w:bCs w:val="0"/>
            <w:kern w:val="0"/>
            <w:sz w:val="28"/>
            <w:szCs w:val="28"/>
          </w:rPr>
          <w:t>1998 г</w:t>
        </w:r>
      </w:smartTag>
      <w:r w:rsidRPr="00170299">
        <w:rPr>
          <w:b w:val="0"/>
          <w:bCs w:val="0"/>
          <w:kern w:val="0"/>
          <w:sz w:val="28"/>
          <w:szCs w:val="28"/>
        </w:rPr>
        <w:t xml:space="preserve">. N 28-ФЗ "О гражданской обороне", 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Pr="00170299">
          <w:rPr>
            <w:b w:val="0"/>
            <w:bCs w:val="0"/>
            <w:kern w:val="0"/>
            <w:sz w:val="28"/>
            <w:szCs w:val="28"/>
          </w:rPr>
          <w:t>2000 г</w:t>
        </w:r>
      </w:smartTag>
      <w:r w:rsidRPr="00170299">
        <w:rPr>
          <w:b w:val="0"/>
          <w:bCs w:val="0"/>
          <w:kern w:val="0"/>
          <w:sz w:val="28"/>
          <w:szCs w:val="28"/>
        </w:rPr>
        <w:t xml:space="preserve">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средств", Федеральным законом  от 06 октября </w:t>
      </w:r>
      <w:smartTag w:uri="urn:schemas-microsoft-com:office:smarttags" w:element="metricconverter">
        <w:smartTagPr>
          <w:attr w:name="ProductID" w:val="2003 г"/>
        </w:smartTagPr>
        <w:r w:rsidRPr="00170299">
          <w:rPr>
            <w:b w:val="0"/>
            <w:bCs w:val="0"/>
            <w:kern w:val="0"/>
            <w:sz w:val="28"/>
            <w:szCs w:val="28"/>
          </w:rPr>
          <w:t>2003 г</w:t>
        </w:r>
      </w:smartTag>
      <w:r w:rsidRPr="00170299">
        <w:rPr>
          <w:b w:val="0"/>
          <w:bCs w:val="0"/>
          <w:kern w:val="0"/>
          <w:sz w:val="28"/>
          <w:szCs w:val="28"/>
        </w:rPr>
        <w:t xml:space="preserve">. N 131- ФЗ "Об общих принципах организации местного самоуправления в Российской Федерации" </w:t>
      </w:r>
      <w:r w:rsidRPr="00170299">
        <w:rPr>
          <w:sz w:val="28"/>
          <w:szCs w:val="28"/>
        </w:rPr>
        <w:t xml:space="preserve"> </w:t>
      </w:r>
      <w:r w:rsidRPr="00170299">
        <w:rPr>
          <w:b w:val="0"/>
          <w:bCs w:val="0"/>
          <w:kern w:val="0"/>
          <w:sz w:val="28"/>
          <w:szCs w:val="28"/>
        </w:rPr>
        <w:t xml:space="preserve">Администрация Рузаевского  муниципального района Республики Мордовия </w:t>
      </w:r>
    </w:p>
    <w:p w:rsidR="00AE78FD" w:rsidRPr="00170299" w:rsidRDefault="00AE78FD" w:rsidP="00170299">
      <w:pPr>
        <w:pStyle w:val="Heading1"/>
        <w:widowControl w:val="0"/>
        <w:shd w:val="clear" w:color="auto" w:fill="FFFFFF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</w:rPr>
      </w:pPr>
      <w:r w:rsidRPr="00170299">
        <w:rPr>
          <w:sz w:val="28"/>
          <w:szCs w:val="28"/>
        </w:rPr>
        <w:t>п о с т а н о в л я е т:</w:t>
      </w:r>
    </w:p>
    <w:p w:rsidR="00AE78FD" w:rsidRPr="00170299" w:rsidRDefault="00AE78FD" w:rsidP="0017029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416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>Утвердить:</w:t>
      </w:r>
    </w:p>
    <w:p w:rsidR="00AE78FD" w:rsidRPr="00170299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 xml:space="preserve">           1.1. Порядок создания, хранения, использования и восполнения резерва материальных ресурсов для ликвидации чрезвычайных ситуаций на территории Рузаевского муниципального района Республики Мордовия согласно приложению 1 к настоящему постановлению.</w:t>
      </w:r>
    </w:p>
    <w:p w:rsidR="00AE78FD" w:rsidRPr="00170299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 xml:space="preserve">           1.2. </w:t>
      </w:r>
      <w:bookmarkStart w:id="2" w:name="_Hlk213414300"/>
      <w:r w:rsidRPr="00170299">
        <w:rPr>
          <w:rFonts w:ascii="Times New Roman" w:hAnsi="Times New Roman"/>
          <w:sz w:val="28"/>
          <w:szCs w:val="28"/>
        </w:rPr>
        <w:t>Номенклатуру и объемы резерва материальных ресурсов для ликвидации чрезвычайных ситуаций на территории Рузаевского муниципального района Республики Мордовия</w:t>
      </w:r>
      <w:bookmarkEnd w:id="2"/>
      <w:r w:rsidRPr="00170299">
        <w:rPr>
          <w:rFonts w:ascii="Times New Roman" w:hAnsi="Times New Roman"/>
          <w:sz w:val="28"/>
          <w:szCs w:val="28"/>
        </w:rPr>
        <w:t xml:space="preserve"> </w:t>
      </w:r>
      <w:bookmarkStart w:id="3" w:name="_Hlk213408346"/>
      <w:r w:rsidRPr="00170299">
        <w:rPr>
          <w:rFonts w:ascii="Times New Roman" w:hAnsi="Times New Roman"/>
          <w:sz w:val="28"/>
          <w:szCs w:val="28"/>
        </w:rPr>
        <w:t xml:space="preserve">согласно приложению 2 </w:t>
      </w:r>
      <w:bookmarkStart w:id="4" w:name="_Hlk178759820"/>
      <w:r w:rsidRPr="00170299">
        <w:rPr>
          <w:rFonts w:ascii="Times New Roman" w:hAnsi="Times New Roman"/>
          <w:sz w:val="28"/>
          <w:szCs w:val="28"/>
        </w:rPr>
        <w:t xml:space="preserve">к настоящему </w:t>
      </w:r>
      <w:bookmarkEnd w:id="4"/>
      <w:r w:rsidRPr="00170299">
        <w:rPr>
          <w:rFonts w:ascii="Times New Roman" w:hAnsi="Times New Roman"/>
          <w:sz w:val="28"/>
          <w:szCs w:val="28"/>
        </w:rPr>
        <w:t>постановлению</w:t>
      </w:r>
      <w:bookmarkEnd w:id="3"/>
      <w:r w:rsidRPr="00170299">
        <w:rPr>
          <w:rFonts w:ascii="Times New Roman" w:hAnsi="Times New Roman"/>
          <w:sz w:val="28"/>
          <w:szCs w:val="28"/>
        </w:rPr>
        <w:t>.</w:t>
      </w:r>
    </w:p>
    <w:p w:rsidR="00AE78FD" w:rsidRPr="00170299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 xml:space="preserve">            1.3. </w:t>
      </w:r>
      <w:bookmarkStart w:id="5" w:name="_Hlk213414240"/>
      <w:r w:rsidRPr="00170299">
        <w:rPr>
          <w:rFonts w:ascii="Times New Roman" w:hAnsi="Times New Roman"/>
          <w:sz w:val="28"/>
          <w:szCs w:val="28"/>
        </w:rPr>
        <w:t xml:space="preserve">Положение о создании, содержании и использовании запасов материально-технических, продовольственных, медицинских и иных средств в целях гражданской обороны </w:t>
      </w:r>
      <w:bookmarkStart w:id="6" w:name="_Hlk213408388"/>
      <w:bookmarkEnd w:id="5"/>
      <w:r w:rsidRPr="00170299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  <w:bookmarkEnd w:id="6"/>
    </w:p>
    <w:p w:rsidR="00AE78FD" w:rsidRPr="00170299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" w:name="_Hlk213415228"/>
      <w:r w:rsidRPr="00170299">
        <w:rPr>
          <w:rFonts w:ascii="Times New Roman" w:hAnsi="Times New Roman"/>
          <w:sz w:val="28"/>
          <w:szCs w:val="28"/>
        </w:rPr>
        <w:t xml:space="preserve">            1.4. Номенклатуру и объемы запасов материально-технических, продовольственных, медицинских и иных средств в целях гражданской обороны</w:t>
      </w:r>
      <w:bookmarkEnd w:id="7"/>
      <w:r w:rsidRPr="00170299">
        <w:rPr>
          <w:rFonts w:ascii="Times New Roman" w:hAnsi="Times New Roman"/>
          <w:sz w:val="28"/>
          <w:szCs w:val="28"/>
        </w:rPr>
        <w:t xml:space="preserve"> согласно приложению 4 к настоящему постановлению.</w:t>
      </w:r>
    </w:p>
    <w:p w:rsidR="00AE78FD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 xml:space="preserve">            2. Признать утратившими силу: </w:t>
      </w:r>
      <w:bookmarkStart w:id="8" w:name="_Hlk214352293"/>
    </w:p>
    <w:bookmarkEnd w:id="8"/>
    <w:p w:rsidR="00AE78FD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70299">
        <w:rPr>
          <w:rFonts w:ascii="Times New Roman" w:hAnsi="Times New Roman"/>
          <w:sz w:val="28"/>
          <w:szCs w:val="28"/>
        </w:rPr>
        <w:t>постановление Администрации Рузаевского муниципального</w:t>
      </w:r>
      <w:r w:rsidRPr="0043052F">
        <w:rPr>
          <w:rFonts w:ascii="Times New Roman" w:hAnsi="Times New Roman"/>
          <w:sz w:val="26"/>
          <w:szCs w:val="26"/>
        </w:rPr>
        <w:t xml:space="preserve"> района Республики Мордовия от </w:t>
      </w:r>
      <w:r>
        <w:rPr>
          <w:rFonts w:ascii="Times New Roman" w:hAnsi="Times New Roman"/>
          <w:sz w:val="26"/>
          <w:szCs w:val="26"/>
        </w:rPr>
        <w:t>20</w:t>
      </w:r>
      <w:r w:rsidRPr="004305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сентября</w:t>
      </w:r>
      <w:r w:rsidRPr="0043052F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43052F">
        <w:rPr>
          <w:rFonts w:ascii="Times New Roman" w:hAnsi="Times New Roman"/>
          <w:sz w:val="26"/>
          <w:szCs w:val="26"/>
        </w:rPr>
        <w:t>г.  №</w:t>
      </w:r>
      <w:r>
        <w:rPr>
          <w:rFonts w:ascii="Times New Roman" w:hAnsi="Times New Roman"/>
          <w:sz w:val="26"/>
          <w:szCs w:val="26"/>
        </w:rPr>
        <w:t>595</w:t>
      </w:r>
      <w:r w:rsidRPr="0043052F">
        <w:rPr>
          <w:rFonts w:ascii="Times New Roman" w:hAnsi="Times New Roman"/>
          <w:sz w:val="26"/>
          <w:szCs w:val="26"/>
        </w:rPr>
        <w:t xml:space="preserve"> «</w:t>
      </w:r>
      <w:r w:rsidRPr="00F73FA0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 xml:space="preserve">порядке создания, хранения, использования и восполнения резерва материальных </w:t>
      </w:r>
      <w:r w:rsidRPr="00170299">
        <w:rPr>
          <w:rFonts w:ascii="Times New Roman" w:hAnsi="Times New Roman"/>
          <w:sz w:val="28"/>
          <w:szCs w:val="28"/>
        </w:rPr>
        <w:t>ресурсов для ликвидации чрезвычайных ситуаций на территории Рузаевского муниципального района Республики Мордовия»</w:t>
      </w:r>
      <w:r>
        <w:rPr>
          <w:rFonts w:ascii="Times New Roman" w:hAnsi="Times New Roman"/>
          <w:sz w:val="28"/>
          <w:szCs w:val="28"/>
        </w:rPr>
        <w:t>;</w:t>
      </w:r>
    </w:p>
    <w:p w:rsidR="00AE78FD" w:rsidRPr="00170299" w:rsidRDefault="00AE78FD" w:rsidP="0017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70299">
        <w:rPr>
          <w:rFonts w:ascii="Times New Roman" w:hAnsi="Times New Roman"/>
          <w:sz w:val="28"/>
          <w:szCs w:val="28"/>
        </w:rPr>
        <w:t>постановление Администрации Рузаевского муниципального района Республики Мордовия от 03 августа 2023г.  №417 «О создании запасов материально-технических, продовольственных, медицинских и иных средств в целях гражданской обороны на территории Рузаевского муниципального района Республики Мордовия»</w:t>
      </w:r>
      <w:r>
        <w:rPr>
          <w:rFonts w:ascii="Times New Roman" w:hAnsi="Times New Roman"/>
          <w:sz w:val="28"/>
          <w:szCs w:val="28"/>
        </w:rPr>
        <w:t>.</w:t>
      </w:r>
    </w:p>
    <w:p w:rsidR="00AE78FD" w:rsidRPr="00170299" w:rsidRDefault="00AE78FD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3</w:t>
      </w:r>
      <w:r w:rsidRPr="00170299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AE78FD" w:rsidRPr="00170299" w:rsidRDefault="00AE78FD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7029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4</w:t>
      </w:r>
      <w:r w:rsidRPr="00170299">
        <w:rPr>
          <w:rFonts w:ascii="Times New Roman" w:hAnsi="Times New Roman"/>
          <w:sz w:val="28"/>
          <w:szCs w:val="28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AE78FD" w:rsidRPr="00170299" w:rsidRDefault="00AE78FD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E78FD" w:rsidRPr="00170299" w:rsidRDefault="00AE78FD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E78FD" w:rsidRPr="00170299" w:rsidRDefault="00AE7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70299">
        <w:rPr>
          <w:rFonts w:ascii="Times New Roman" w:hAnsi="Times New Roman"/>
          <w:sz w:val="28"/>
          <w:szCs w:val="28"/>
          <w:lang w:eastAsia="zh-CN"/>
        </w:rPr>
        <w:t xml:space="preserve">         </w:t>
      </w:r>
    </w:p>
    <w:p w:rsidR="00AE78FD" w:rsidRPr="00170299" w:rsidRDefault="00AE7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70299">
        <w:rPr>
          <w:rFonts w:ascii="Times New Roman" w:hAnsi="Times New Roman"/>
          <w:sz w:val="28"/>
          <w:szCs w:val="28"/>
          <w:lang w:eastAsia="zh-CN"/>
        </w:rPr>
        <w:t xml:space="preserve">         Глава Рузаевского </w:t>
      </w:r>
    </w:p>
    <w:p w:rsidR="00AE78FD" w:rsidRPr="00170299" w:rsidRDefault="00AE7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70299">
        <w:rPr>
          <w:rFonts w:ascii="Times New Roman" w:hAnsi="Times New Roman"/>
          <w:sz w:val="28"/>
          <w:szCs w:val="28"/>
          <w:lang w:eastAsia="zh-CN"/>
        </w:rPr>
        <w:t xml:space="preserve">         муниципального района </w:t>
      </w:r>
    </w:p>
    <w:p w:rsidR="00AE78FD" w:rsidRPr="00170299" w:rsidRDefault="00AE7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70299">
        <w:rPr>
          <w:rFonts w:ascii="Times New Roman" w:hAnsi="Times New Roman"/>
          <w:sz w:val="28"/>
          <w:szCs w:val="28"/>
          <w:lang w:eastAsia="zh-CN"/>
        </w:rPr>
        <w:t xml:space="preserve">         Республики Мордовия                                                                                       А.Б. Юткин</w:t>
      </w:r>
    </w:p>
    <w:p w:rsidR="00AE78FD" w:rsidRDefault="00AE78FD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78FD" w:rsidRPr="0043052F" w:rsidRDefault="00AE78FD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                    </w:t>
      </w:r>
      <w:bookmarkStart w:id="9" w:name="_Hlk177643382"/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A55980">
      <w:pPr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A55980">
      <w:pPr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Default="00AE78FD" w:rsidP="0043052F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E78FD" w:rsidRPr="00A509C1" w:rsidRDefault="00AE78FD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0" w:name="_Hlk213414211"/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AE78FD" w:rsidRPr="00A509C1" w:rsidRDefault="00AE78FD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AE78FD" w:rsidRPr="00A509C1" w:rsidRDefault="00AE78FD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AE78FD" w:rsidRPr="00A509C1" w:rsidRDefault="00AE78FD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AE78FD" w:rsidRPr="00FC3CB4" w:rsidRDefault="00AE78FD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>от 13.11.2025</w:t>
      </w:r>
      <w:r w:rsidRPr="00A509C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734</w:t>
      </w:r>
    </w:p>
    <w:bookmarkEnd w:id="10"/>
    <w:p w:rsidR="00AE78FD" w:rsidRDefault="00AE78FD" w:rsidP="0022670D">
      <w:pP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bookmarkEnd w:id="9"/>
    <w:p w:rsidR="00AE78FD" w:rsidRPr="0022670D" w:rsidRDefault="00AE78FD" w:rsidP="00170299">
      <w:pPr>
        <w:spacing w:after="0"/>
        <w:rPr>
          <w:rFonts w:ascii="Times New Roman" w:hAnsi="Times New Roman"/>
          <w:sz w:val="28"/>
          <w:szCs w:val="28"/>
        </w:rPr>
      </w:pPr>
    </w:p>
    <w:p w:rsidR="00AE78FD" w:rsidRPr="00A55980" w:rsidRDefault="00AE78FD" w:rsidP="001702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5980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AE78FD" w:rsidRDefault="00AE78FD" w:rsidP="001702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5980">
        <w:rPr>
          <w:rFonts w:ascii="Times New Roman" w:hAnsi="Times New Roman"/>
          <w:b/>
          <w:bCs/>
          <w:sz w:val="28"/>
          <w:szCs w:val="28"/>
        </w:rPr>
        <w:t xml:space="preserve">создания, хранения, использования и восполнения резерва материальных ресурсов для ликвидации чрезвычайных ситуаций на территории </w:t>
      </w:r>
      <w:r>
        <w:rPr>
          <w:rFonts w:ascii="Times New Roman" w:hAnsi="Times New Roman"/>
          <w:b/>
          <w:bCs/>
          <w:sz w:val="28"/>
          <w:szCs w:val="28"/>
        </w:rPr>
        <w:t xml:space="preserve">Рузаевского муниципального района </w:t>
      </w:r>
      <w:r w:rsidRPr="00A55980">
        <w:rPr>
          <w:rFonts w:ascii="Times New Roman" w:hAnsi="Times New Roman"/>
          <w:b/>
          <w:bCs/>
          <w:sz w:val="28"/>
          <w:szCs w:val="28"/>
        </w:rPr>
        <w:t>Республики Мордовия</w:t>
      </w:r>
    </w:p>
    <w:p w:rsidR="00AE78FD" w:rsidRPr="0022670D" w:rsidRDefault="00AE78FD" w:rsidP="001702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E78FD" w:rsidRPr="00A55980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1. Настоящий Порядок разработан в соответствии с </w:t>
      </w:r>
      <w:hyperlink r:id="rId7" w:anchor="/document/10107960/entry/0" w:history="1">
        <w:r w:rsidRPr="004D30D2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Федеральным законом</w:t>
        </w:r>
      </w:hyperlink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 от 21 декабря </w:t>
      </w:r>
      <w:smartTag w:uri="urn:schemas-microsoft-com:office:smarttags" w:element="metricconverter">
        <w:smartTagPr>
          <w:attr w:name="ProductID" w:val="2022 г"/>
        </w:smartTagPr>
        <w:r w:rsidRPr="00A55980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1994 г</w:t>
        </w:r>
      </w:smartTag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. N 68-ФЗ "О защите населения и территорий от чрезвычайных ситуаций природного и техногенного характера",  </w:t>
      </w:r>
      <w:r w:rsidRPr="00EE6B0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Федеральным законом  от 06 октября </w:t>
      </w:r>
      <w:smartTag w:uri="urn:schemas-microsoft-com:office:smarttags" w:element="metricconverter">
        <w:smartTagPr>
          <w:attr w:name="ProductID" w:val="2022 г"/>
        </w:smartTagPr>
        <w:r w:rsidRPr="00EE6B0A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2003 г</w:t>
        </w:r>
      </w:smartTag>
      <w:r w:rsidRPr="00EE6B0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 N 131- ФЗ "Об общих принципах организации местного самоуправления в Российской Федерации"  и о</w:t>
      </w:r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пределяет основные принципы создания, хранения, использования и восполнения резерва материальных ресурсов Рузаевского муниципального района Республики Мордовия для ликвидации чрезвычайных ситуаций межмуниципального и регионального характера (далее - Резерв).</w:t>
      </w:r>
    </w:p>
    <w:p w:rsidR="00AE78FD" w:rsidRPr="004D30D2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2. Резерв создается заблаговременно в целях экстренного привлечения необходимых средств для ликвидации чрезвычайных ситуаций межмуниципального и муниципального  характера, в том числе для организации первоочередного жизнеобеспечения населения в чрезвычайных ситуациях, развертывания и содержания пунктов временного размещения, пунктов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ситуаций, оснащения аварийно-спасательных формирований (служб) (в том числе нештатных) при проведении аварийно-спасательных и других неотложных работ.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Pr="004D30D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Резерв может использоваться на иные цели, не связанные с ликвидацией чрезвычайных ситуаций, только на основании решений, принятых Главой Рузаевского муниципального района. Резерв может использоваться при введении режима повышенной готовности. Резерв используется в дополнение к запасам материально-технических, продовольственных, медицинских и иных средств в целях гражданской обороны.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3. Резерв </w:t>
      </w:r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включает продовольствие, вещевое имущество, товары первой необходимости, строительные материалы, лекарственные средства и медицинские изделия, горюче-смазочные материалы, средства индивидуальной защиты, средства малой механизации, средства связи и оповещения и другие материальные ресурсы.</w:t>
      </w:r>
    </w:p>
    <w:p w:rsidR="00AE78FD" w:rsidRPr="00A55980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A5598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4. Номенклатура и объемы Резерва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AE78FD" w:rsidRPr="004D30D2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BC660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5. Создание (хранение, восполнение) Резерва для ликвидации чрезвычайных ситуаций осуществляется как путем осуществления закупок материальных ресурсов для размещения на складах (передачи на ответственное хранение) конкурентным способом определения поставщика (подрядчика, исполнителя), так и путем осуществления закупок у единственного поставщика (подрядчика, исполнителя), если применение конкурентных способов определения поставщика (подрядчика, исполнителя), требующих затрат времени, нецелесообразно. </w:t>
      </w:r>
      <w:r w:rsidRPr="004D30D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Финансирование расходов по созданию, хранению, использованию и восполнению Резерва осуществляется за счет средств бюджета Рузаевского муниципального района Республики Мордовия и в пределах средств, предусмотренных в резервном фонде Рузаевского муниципального района Республики Мордовия.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6. Объем финансовых средств, необходимых для приобретения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7</w:t>
      </w: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 Должностные лица Администрации Рузаевского муниципального района Республики Мордовия, на которые возложены функции по созданию Резерва: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Начальник </w:t>
      </w:r>
      <w:bookmarkStart w:id="11" w:name="_Hlk213413802"/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отдела по делам гражданской обороны и чрезвычайным ситуациям управления жилищно - коммунального хозяйства и транспортного обслуживания</w:t>
      </w:r>
      <w:bookmarkEnd w:id="11"/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:                                                       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- разрабатывает предложения по номенклатуре и объемам Резерва, исходя из среднемноголетних данных по возникновению возможных и периодических (циклических) чрезвычайных ситуаций, климатических и географических особенностей Рузаевского муниципального района Республики Мордовия;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- организует </w:t>
      </w:r>
      <w:bookmarkStart w:id="12" w:name="_Hlk213413455"/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хранение, освежение, замену, обслуживание и выпуск материальных ресурсов, находящихся в Резерве</w:t>
      </w:r>
      <w:bookmarkEnd w:id="12"/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;</w:t>
      </w:r>
    </w:p>
    <w:p w:rsidR="00AE78FD" w:rsidRPr="00DA72BD" w:rsidRDefault="00AE78FD" w:rsidP="00EE6B0A">
      <w:pPr>
        <w:spacing w:after="0" w:line="240" w:lineRule="auto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      - ведет учет и представляет отчетность по операциям с Резервом;</w:t>
      </w:r>
    </w:p>
    <w:p w:rsidR="00AE78FD" w:rsidRPr="00DA72BD" w:rsidRDefault="00AE78FD" w:rsidP="00EE6B0A">
      <w:pPr>
        <w:spacing w:after="0" w:line="240" w:lineRule="auto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      - осуществляет контроль за наличием, качественным состоянием, соблюдением условий хранения и выполнением мероприятий по содержанию Резерва;</w:t>
      </w:r>
    </w:p>
    <w:p w:rsidR="00AE78FD" w:rsidRPr="00DA72BD" w:rsidRDefault="00AE78FD" w:rsidP="00EE6B0A">
      <w:pPr>
        <w:spacing w:after="0" w:line="240" w:lineRule="auto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        - подготавливает проекты правовых актов по вопросам закладки, хранения, учета, обслуживания, освежения, замены, реализации, списания и выдачи Резерва;</w:t>
      </w:r>
    </w:p>
    <w:p w:rsidR="00AE78FD" w:rsidRPr="00DA72BD" w:rsidRDefault="00AE78FD" w:rsidP="00EE6B0A">
      <w:pPr>
        <w:spacing w:after="0" w:line="240" w:lineRule="auto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        -  обеспечивает поддержание Резерва в постоянной готовности к использованию.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Заместитель Главы района по экономике и предпринимательству: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- выделяет помещение для хранения Резерва, отвечающие требованиям по условиям хранения и расположение которых обеспечивает возможность быстрой доставки в зоны чрезвычайных ситуаций.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Заместитель Главы района – начальник финансового управления: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- выделяет денежные средства для приобретения и хранения, освежения, замену, обслуживания Резерва.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Начальник отдела муниципального заказа: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- заключает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Директор МАУ «Специальный центр обслуживания» (по соглосованию):</w:t>
      </w:r>
    </w:p>
    <w:p w:rsidR="00AE78FD" w:rsidRPr="00DA72B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- о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рганизовывает погрузку и</w:t>
      </w: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доставку Резерва к месту чрезвычайных ситуаций.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8. Общая координация работ по созданию и использованию Резерва возлагается на отдел по делам гражданской обороны и чрезвычайным ситуациям управления жилищно - коммунального хозяйства и транспортного обслуживания Администрации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</w:t>
      </w: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узаевского муниципального района Республики Мордовия.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DA72B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9. Методическое руководство и обеспечение создания, хранения, использования и восполнения Резерва осуществляет Главное управление МЧС России по Республике Мордовия (по согласованию).</w:t>
      </w:r>
    </w:p>
    <w:p w:rsidR="00AE78FD" w:rsidRPr="00381C4A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10. Материальные ресурсы, входящие в состав Резерва, независимо от места их размещения, являются собственностью Рузаевского муниципального района  Республики Мордовия.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11. Закупка (приобретение) материальных ресурсов в Резерв осуществляется в соответствии с </w:t>
      </w:r>
      <w:hyperlink r:id="rId8" w:anchor="/document/70353464/entry/0" w:history="1">
        <w:r w:rsidRPr="004D30D2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Федеральным законом</w:t>
        </w:r>
      </w:hyperlink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12. Хранение Резерва организуется как на объектах, специально предназначенных для его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организаций, независимо от формы собственности, где гарантирована их безусловная сохранность и откуда возможна их оперативная доставка в зоны чрезвычайных ситуаций.</w:t>
      </w:r>
    </w:p>
    <w:p w:rsidR="00AE78FD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13. Восполнение материальных ресурсов Резерва, израсходованного при ликвидации чрезвычайных ситуаций, осуществляется за счет средств резервного фонда Рузаевского муниципального района Республики Мордовия.</w:t>
      </w:r>
    </w:p>
    <w:p w:rsidR="00AE78FD" w:rsidRPr="00381C4A" w:rsidRDefault="00AE78FD" w:rsidP="00EE6B0A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6765B5">
      <w:pPr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6765B5">
      <w:pPr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BC6606">
      <w:pPr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BC6606">
      <w:pPr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BC6606">
      <w:pPr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A55980">
      <w:pPr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A55980">
      <w:pPr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4D30D2" w:rsidRDefault="00AE78FD" w:rsidP="00A55980">
      <w:pPr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13.11.2025 № 734</w:t>
      </w: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Pr="00381C4A" w:rsidRDefault="00AE78FD" w:rsidP="00381C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C4A">
        <w:rPr>
          <w:rFonts w:ascii="Times New Roman" w:hAnsi="Times New Roman"/>
          <w:b/>
          <w:bCs/>
          <w:sz w:val="28"/>
          <w:szCs w:val="28"/>
        </w:rPr>
        <w:t>Номенклатур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81C4A">
        <w:rPr>
          <w:rFonts w:ascii="Times New Roman" w:hAnsi="Times New Roman"/>
          <w:b/>
          <w:bCs/>
          <w:sz w:val="28"/>
          <w:szCs w:val="28"/>
        </w:rPr>
        <w:t xml:space="preserve"> и объемы резерва материальных ресурсов для ликвидации чрезвычайных ситуаций на территории Рузаевского муниципального района Республики Мордовия</w:t>
      </w: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Pr="0088257E" w:rsidRDefault="00AE78FD" w:rsidP="0088257E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PT Serif" w:hAnsi="PT Serif"/>
          <w:color w:val="3272C0"/>
          <w:sz w:val="24"/>
          <w:szCs w:val="24"/>
        </w:rPr>
      </w:pPr>
    </w:p>
    <w:tbl>
      <w:tblPr>
        <w:tblW w:w="101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3"/>
        <w:gridCol w:w="546"/>
        <w:gridCol w:w="5698"/>
        <w:gridCol w:w="1573"/>
        <w:gridCol w:w="30"/>
        <w:gridCol w:w="2127"/>
        <w:gridCol w:w="50"/>
      </w:tblGrid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N п/п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Наименование материального ресурса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Единица измерения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Количество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3643DB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1. Продовольствие и пищевое сырье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Индивидуальный рацион питания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2. Лекарственные средства и медицинские изделия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2.1. Лекарственные средства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Хлоргексидин, раствор для местного применения, 0,05%, 100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фл.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Лидокаин, р-р д/инъекц. 40 мг/2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Новокаин р-р д/инъекц. 0.5%, 1 мл,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4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Кальция хлорид р-р д/в/в введения 1 г/10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Дексаметазон, р-р д/инъекц. 4 мг/1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6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Анальгин р-р для внутривенного и в/м введения 50%, 1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7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Кеторолак р-р для внутривенного и в/м введения 3%, 2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8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Глюкоза, раствор для инъекций, 400 мг/мл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9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Натрия хлорид, р-р д/инф. 0,9%, 10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амп.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Перекись водорода, р-р д/наружного прим. 3%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фл.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Раствор йода спиртовой 5%, раствор для наружного применения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фл.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2.2. Медицинские изделия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Маска медицинская трехслойная на резинках, нестерильная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Респиратор класса FFP3 с маской и сменными фильтрами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Противоэпидемиологические костюмы (многоразовые, плотность 24.5 г/м</w:t>
            </w:r>
            <w:r>
              <w:rPr>
                <w:noProof/>
              </w:rPr>
            </w:r>
            <w:r w:rsidRPr="00F562A9">
              <w:rPr>
                <w:rFonts w:ascii="PT Serif" w:hAnsi="PT Serif"/>
                <w:noProof/>
                <w:sz w:val="23"/>
                <w:szCs w:val="23"/>
              </w:rPr>
              <w:pict>
                <v:rect id="AutoShape 28" o:spid="_x0000_s1026" style="width:4.5pt;height:14.25pt;visibility:visible;mso-position-horizontal-relative:char;mso-position-vertical-relative:line" filled="f" stroked="f">
                  <o:lock v:ext="edit" aspectratio="t"/>
                  <w10:anchorlock/>
                </v:rect>
              </w:pict>
            </w:r>
            <w:r w:rsidRPr="00F562A9">
              <w:rPr>
                <w:rFonts w:ascii="PT Serif" w:hAnsi="PT Serif"/>
                <w:sz w:val="23"/>
                <w:szCs w:val="23"/>
              </w:rPr>
              <w:t>, размер 56-58)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4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Перчатки медицинские нестерильные</w:t>
            </w:r>
          </w:p>
          <w:p w:rsidR="00AE78FD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</w:p>
          <w:p w:rsidR="00AE78FD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</w:p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100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</w:p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9C010F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 xml:space="preserve">Бахилы </w:t>
            </w:r>
          </w:p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200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6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Рециркулятор бактерицидный передвижной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</w:t>
            </w:r>
          </w:p>
        </w:tc>
      </w:tr>
      <w:tr w:rsidR="00AE78FD" w:rsidRPr="00F562A9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7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Средства для дезинфекции (5л)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канистра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F562A9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sz w:val="23"/>
                <w:szCs w:val="23"/>
              </w:rPr>
            </w:pPr>
            <w:r w:rsidRPr="00F562A9">
              <w:rPr>
                <w:rFonts w:ascii="PT Serif" w:hAnsi="PT Serif"/>
                <w:sz w:val="23"/>
                <w:szCs w:val="23"/>
              </w:rPr>
              <w:t>2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8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Бинты марлевые нестерильные 7</w:t>
            </w:r>
            <w:r>
              <w:rPr>
                <w:noProof/>
              </w:rPr>
            </w:r>
            <w:r w:rsidRPr="00ED41AF">
              <w:rPr>
                <w:rFonts w:ascii="PT Serif" w:hAnsi="PT Serif"/>
                <w:noProof/>
                <w:color w:val="22272F"/>
                <w:sz w:val="23"/>
                <w:szCs w:val="23"/>
              </w:rPr>
              <w:pict>
                <v:rect id="AutoShape 30" o:spid="_x0000_s1027" style="width:7.5pt;height:14.25pt;visibility:visible;mso-position-horizontal-relative:char;mso-position-vertical-relative:line" filled="f" stroked="f">
                  <o:lock v:ext="edit" aspectratio="t"/>
                  <w10:anchorlock/>
                </v:rect>
              </w:pict>
            </w: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7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9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Вата нестерильная 100 г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Марля медицинская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11</w:t>
            </w:r>
          </w:p>
        </w:tc>
        <w:tc>
          <w:tcPr>
            <w:tcW w:w="9428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Шприцы одноразовые: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20,0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10,0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5,0 мл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2.4. Медицинское имущество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Носилки медицинские мягкие бескаркасные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3. Строительные материалы</w:t>
            </w:r>
          </w:p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Труба 89 (металл)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м.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Рубероид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рул.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Пленка полиэтиленовая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рул.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4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Гвозди, уголки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кг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4. Горюче-смазочные материалы</w:t>
            </w:r>
          </w:p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Топливо АИ-92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л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Топливо дизельное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л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Масло моторное для дизельных двигателей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л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4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Масло моторное для бензиновых двигателей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л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Масло трансмиссионное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л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5. Средства для ликвидации чрезвычайных ситуаций на промышленных объектах</w:t>
            </w:r>
          </w:p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Сварочный аппарат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комп.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Мотопомпа переносная (600 л/мин)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Ручной аварийно-спасательный инструмент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6. Вещевое имущество и непродовольственные товары первой необходимости</w:t>
            </w:r>
          </w:p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Мешки бумажные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Матрацы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Одеяла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4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Подушки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Наволочки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6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Простыни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7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Полотенца вафельные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8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Мыло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кг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9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Стиральный порошок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кг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</w:tr>
      <w:tr w:rsidR="00AE78FD" w:rsidRPr="00C46E08" w:rsidTr="00551632"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7. Средства связи и оповещения</w:t>
            </w:r>
          </w:p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50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Радиостанция носимая (портативная)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комп.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  <w:trHeight w:val="55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F562A9">
        <w:trPr>
          <w:gridAfter w:val="6"/>
          <w:wAfter w:w="10024" w:type="dxa"/>
          <w:trHeight w:val="62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6"/>
          <w:wAfter w:w="10024" w:type="dxa"/>
        </w:trPr>
        <w:tc>
          <w:tcPr>
            <w:tcW w:w="83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 xml:space="preserve">8. Средства для ликвидации чрезвычайных ситуаций на системах жизнеобеспечения населения и на объектах жилищно-коммунального хозяйства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Тепловая пушка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5"/>
          <w:wAfter w:w="9478" w:type="dxa"/>
          <w:trHeight w:val="55"/>
        </w:trPr>
        <w:tc>
          <w:tcPr>
            <w:tcW w:w="629" w:type="dxa"/>
            <w:gridSpan w:val="2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Бензогенератор 2-6 кВт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 xml:space="preserve">9. Средства, необходимые для тушения лесных пожаров 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Л</w:t>
            </w: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опата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2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Пожарный топор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10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3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Бензопила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4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Пила двуручная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</w:tr>
      <w:tr w:rsidR="00AE78FD" w:rsidRPr="00C46E08" w:rsidTr="00551632">
        <w:trPr>
          <w:gridAfter w:val="1"/>
          <w:wAfter w:w="5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5</w:t>
            </w:r>
          </w:p>
        </w:tc>
        <w:tc>
          <w:tcPr>
            <w:tcW w:w="5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Мотопомпа (до 600 л/мин)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88257E">
              <w:rPr>
                <w:rFonts w:ascii="PT Serif" w:hAnsi="PT Serif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E78FD" w:rsidRPr="0088257E" w:rsidRDefault="00AE78FD" w:rsidP="0088257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1</w:t>
            </w:r>
          </w:p>
        </w:tc>
      </w:tr>
    </w:tbl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3" w:name="_Hlk213414311"/>
      <w:bookmarkStart w:id="14" w:name="_Hlk213415131"/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AE78FD" w:rsidRPr="00A509C1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AE78FD" w:rsidRPr="00FC3CB4" w:rsidRDefault="00AE78FD" w:rsidP="00381C4A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>от 13.11.2025</w:t>
      </w:r>
      <w:r w:rsidRPr="00A509C1">
        <w:rPr>
          <w:rFonts w:ascii="Times New Roman" w:hAnsi="Times New Roman"/>
          <w:sz w:val="24"/>
          <w:szCs w:val="24"/>
        </w:rPr>
        <w:t xml:space="preserve"> № </w:t>
      </w:r>
      <w:bookmarkEnd w:id="13"/>
      <w:r>
        <w:rPr>
          <w:rFonts w:ascii="Times New Roman" w:hAnsi="Times New Roman"/>
          <w:sz w:val="24"/>
          <w:szCs w:val="24"/>
        </w:rPr>
        <w:t>734</w:t>
      </w:r>
    </w:p>
    <w:bookmarkEnd w:id="14"/>
    <w:p w:rsidR="00AE78FD" w:rsidRDefault="00AE78FD" w:rsidP="00A55980">
      <w:pPr>
        <w:ind w:firstLine="709"/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AE78FD" w:rsidRDefault="00AE78FD" w:rsidP="00A55980">
      <w:pPr>
        <w:ind w:firstLine="709"/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AE78FD" w:rsidRDefault="00AE78FD" w:rsidP="00381C4A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C4A">
        <w:rPr>
          <w:rFonts w:ascii="Times New Roman" w:hAnsi="Times New Roman"/>
          <w:b/>
          <w:bCs/>
          <w:sz w:val="28"/>
          <w:szCs w:val="28"/>
        </w:rPr>
        <w:t>Положение о создании, содержании и использовании запасов материально-технических, продовольственных, медицинских и иных средств в целях гражданской обороны</w:t>
      </w:r>
    </w:p>
    <w:p w:rsidR="00AE78FD" w:rsidRPr="00381C4A" w:rsidRDefault="00AE78FD" w:rsidP="00381C4A">
      <w:pPr>
        <w:ind w:firstLine="709"/>
        <w:jc w:val="center"/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Глава 1. Общие положения</w:t>
      </w:r>
    </w:p>
    <w:p w:rsidR="00AE78FD" w:rsidRPr="00381C4A" w:rsidRDefault="00AE78FD" w:rsidP="004D30D2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1. Настоящее Положение разработано в соответствии с </w:t>
      </w:r>
      <w:hyperlink r:id="rId9" w:anchor="/document/178160/entry/0" w:history="1">
        <w:r w:rsidRPr="004D30D2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Федеральным законом</w:t>
        </w:r>
      </w:hyperlink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от 12 февраля 1998 г. N 28-ФЗ "О гражданской обороне", </w:t>
      </w:r>
      <w:hyperlink r:id="rId10" w:anchor="/document/182010/entry/0" w:history="1">
        <w:r w:rsidRPr="004D30D2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постановлением</w:t>
        </w:r>
      </w:hyperlink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Правительства Российской Федерации от 27 апреля 2000 г. N 379 "О накоплении, хранении и использовании в целях гражданской обороны запасов материально-технических, продовольственных, медицинских и иных средств", </w:t>
      </w:r>
      <w:hyperlink r:id="rId11" w:anchor="/document/74536050/entry/0" w:history="1">
        <w:r w:rsidRPr="004D30D2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Законом</w:t>
        </w:r>
      </w:hyperlink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Республики Мордовия от 18 августа 2020 г. N 54-З "О разграничении полномочий органов государственной власти Республики Мордовия в области гражданской обороны", </w:t>
      </w:r>
      <w:hyperlink r:id="rId12" w:anchor="/document/403743844/entry/0" w:history="1">
        <w:r w:rsidRPr="004D30D2">
          <w:rPr>
            <w:rFonts w:ascii="Times New Roman" w:hAnsi="Times New Roman"/>
            <w:color w:val="22272F"/>
            <w:sz w:val="28"/>
            <w:szCs w:val="28"/>
            <w:shd w:val="clear" w:color="auto" w:fill="FFFFFF"/>
          </w:rPr>
          <w:t>Указом</w:t>
        </w:r>
      </w:hyperlink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Главы Республики Мордовия от 23 марта 2022 г. N 98-УГ "О планировании мероприятий гражданской обороны на территории Республики Мордовия", определяет порядок создания, содержания и использования республиканских запасов материально-технических, продовольственных, медицинских и иных средств Рузаевского муниципального района  Республики Мордовия в целях гражданской обороны (далее - Запасы).</w:t>
      </w:r>
    </w:p>
    <w:p w:rsidR="00AE78FD" w:rsidRDefault="00AE78FD" w:rsidP="004D30D2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2. 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E78FD" w:rsidRPr="00381C4A" w:rsidRDefault="00AE78FD" w:rsidP="004D30D2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AE78FD" w:rsidRPr="00381C4A" w:rsidRDefault="00AE78FD" w:rsidP="00381C4A">
      <w:pPr>
        <w:ind w:firstLine="709"/>
        <w:jc w:val="center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81C4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Глава 2. Порядок создания, хранения, использования и восполнения Запасов</w:t>
      </w:r>
    </w:p>
    <w:p w:rsidR="00AE78FD" w:rsidRPr="00381C4A" w:rsidRDefault="00AE78FD" w:rsidP="00381C4A">
      <w:pPr>
        <w:pStyle w:val="s1"/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4D30D2">
        <w:rPr>
          <w:color w:val="22272F"/>
          <w:sz w:val="28"/>
          <w:szCs w:val="28"/>
          <w:shd w:val="clear" w:color="auto" w:fill="FFFFFF"/>
        </w:rPr>
        <w:t>3. Запасы материально-технических средств включают в себя специальную и автотранспортную технику</w:t>
      </w:r>
      <w:r w:rsidRPr="00381C4A">
        <w:rPr>
          <w:color w:val="22272F"/>
          <w:sz w:val="28"/>
          <w:szCs w:val="28"/>
        </w:rPr>
        <w:t>, средства малой механизации, приборы, оборудование и другие средства, предусмотренные табелями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обороне.</w:t>
      </w:r>
    </w:p>
    <w:p w:rsidR="00AE78FD" w:rsidRPr="00381C4A" w:rsidRDefault="00AE78FD" w:rsidP="004D30D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81C4A">
        <w:rPr>
          <w:color w:val="22272F"/>
          <w:sz w:val="28"/>
          <w:szCs w:val="28"/>
        </w:rPr>
        <w:t>Запасы продовольственных средств включают в себя крупы, муку, мясные, рыбные и растительные консервы, соль, сахар, чай и другие продукты.</w:t>
      </w:r>
    </w:p>
    <w:p w:rsidR="00AE78FD" w:rsidRPr="00381C4A" w:rsidRDefault="00AE78FD" w:rsidP="004D30D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81C4A">
        <w:rPr>
          <w:color w:val="22272F"/>
          <w:sz w:val="28"/>
          <w:szCs w:val="28"/>
        </w:rPr>
        <w:t>Запасы медицинских средств включают в себя лекарственные препараты, медицинские изделия.</w:t>
      </w:r>
    </w:p>
    <w:p w:rsidR="00AE78FD" w:rsidRDefault="00AE78FD" w:rsidP="004D30D2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81C4A">
        <w:rPr>
          <w:color w:val="22272F"/>
          <w:sz w:val="28"/>
          <w:szCs w:val="28"/>
        </w:rPr>
        <w:t>Запасы иных средств включают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 w:rsidR="00AE78FD" w:rsidRDefault="00AE78FD" w:rsidP="004D30D2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3E18D5">
        <w:rPr>
          <w:color w:val="22272F"/>
          <w:sz w:val="28"/>
          <w:szCs w:val="28"/>
          <w:shd w:val="clear" w:color="auto" w:fill="FFFFFF"/>
        </w:rPr>
        <w:t>4. Номенклатура и объемы </w:t>
      </w:r>
      <w:r w:rsidRPr="003E18D5">
        <w:rPr>
          <w:rStyle w:val="Emphasis"/>
          <w:i w:val="0"/>
          <w:iCs w:val="0"/>
          <w:color w:val="22272F"/>
          <w:sz w:val="28"/>
          <w:szCs w:val="28"/>
          <w:shd w:val="clear" w:color="auto" w:fill="FFFFFF"/>
        </w:rPr>
        <w:t>Запасов</w:t>
      </w:r>
      <w:r w:rsidRPr="003E18D5">
        <w:rPr>
          <w:color w:val="22272F"/>
          <w:sz w:val="28"/>
          <w:szCs w:val="28"/>
          <w:shd w:val="clear" w:color="auto" w:fill="FFFFFF"/>
        </w:rPr>
        <w:t> определяются из возможного характера военных конфликтов на территории Российской Федерации, величины возможного ущерба объектам экономики и инфраструктуры, природных, экономических, физико-географических и иных особенностей территорий,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конфликтов.</w:t>
      </w:r>
    </w:p>
    <w:p w:rsidR="00AE78FD" w:rsidRPr="003E18D5" w:rsidRDefault="00AE78FD" w:rsidP="004D30D2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E18D5">
        <w:rPr>
          <w:color w:val="22272F"/>
          <w:sz w:val="28"/>
          <w:szCs w:val="28"/>
        </w:rPr>
        <w:t>Номенклатура и объемы Запасов для обеспечения аварийно-спасательных формирований, спасательных служб и нештатных формирований по обеспечению выполнения мероприятий по гражданской обороне определяются исходя из норм оснащения и потребности обеспечения их действий в соответствии с планами гражданской обороны и защиты населения Рузаевского муниципального района Республики </w:t>
      </w:r>
      <w:r w:rsidRPr="003E18D5">
        <w:rPr>
          <w:rStyle w:val="Emphasis"/>
          <w:i w:val="0"/>
          <w:iCs w:val="0"/>
          <w:color w:val="22272F"/>
          <w:sz w:val="28"/>
          <w:szCs w:val="28"/>
        </w:rPr>
        <w:t>Мордовия</w:t>
      </w:r>
      <w:r w:rsidRPr="003E18D5">
        <w:rPr>
          <w:color w:val="22272F"/>
          <w:sz w:val="28"/>
          <w:szCs w:val="28"/>
        </w:rPr>
        <w:t>.</w:t>
      </w:r>
    </w:p>
    <w:p w:rsidR="00AE78FD" w:rsidRDefault="00AE78FD" w:rsidP="004D30D2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E18D5">
        <w:rPr>
          <w:rStyle w:val="Emphasis"/>
          <w:i w:val="0"/>
          <w:iCs w:val="0"/>
          <w:color w:val="22272F"/>
          <w:sz w:val="28"/>
          <w:szCs w:val="28"/>
        </w:rPr>
        <w:t>Запасы</w:t>
      </w:r>
      <w:r w:rsidRPr="003E18D5">
        <w:rPr>
          <w:color w:val="22272F"/>
          <w:sz w:val="28"/>
          <w:szCs w:val="28"/>
        </w:rPr>
        <w:t> используются в дополнение к резервам материальных ресурсов для ликвидации чрезвычайных ситуаций.</w:t>
      </w:r>
    </w:p>
    <w:p w:rsidR="00AE78FD" w:rsidRDefault="00AE78FD" w:rsidP="004D30D2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3E18D5">
        <w:rPr>
          <w:color w:val="22272F"/>
          <w:sz w:val="28"/>
          <w:szCs w:val="28"/>
          <w:shd w:val="clear" w:color="auto" w:fill="FFFFFF"/>
        </w:rPr>
        <w:t>5. Запасы накапливаются заблаговременно в мирное время, и хранятся в условиях, отвечающих установленным требованиям по обеспечению их сохранности. Не допускается хранение Запасов с истекшим сроком годности.</w:t>
      </w:r>
    </w:p>
    <w:p w:rsidR="00AE78FD" w:rsidRDefault="00AE78FD" w:rsidP="004D30D2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3E18D5">
        <w:rPr>
          <w:color w:val="22272F"/>
          <w:sz w:val="28"/>
          <w:szCs w:val="28"/>
          <w:shd w:val="clear" w:color="auto" w:fill="FFFFFF"/>
        </w:rPr>
        <w:t>6. Создание запасов и определение их номенклатуры и объемов исходя из потребности осуществляются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E78FD" w:rsidRPr="003E18D5" w:rsidRDefault="00AE78FD" w:rsidP="003E18D5">
      <w:pPr>
        <w:pStyle w:val="s1"/>
        <w:shd w:val="clear" w:color="auto" w:fill="FFFFFF"/>
        <w:ind w:firstLine="709"/>
        <w:jc w:val="center"/>
        <w:rPr>
          <w:color w:val="22272F"/>
          <w:sz w:val="28"/>
          <w:szCs w:val="28"/>
        </w:rPr>
      </w:pPr>
      <w:r w:rsidRPr="003E18D5">
        <w:rPr>
          <w:color w:val="22272F"/>
          <w:sz w:val="28"/>
          <w:szCs w:val="28"/>
          <w:shd w:val="clear" w:color="auto" w:fill="FFFFFF"/>
        </w:rPr>
        <w:t>Глава 3. Финансирование расходов по созданию, хранению, использованию и восполнению </w:t>
      </w:r>
      <w:r w:rsidRPr="003E18D5">
        <w:rPr>
          <w:rStyle w:val="Emphasis"/>
          <w:i w:val="0"/>
          <w:iCs w:val="0"/>
          <w:color w:val="22272F"/>
          <w:sz w:val="28"/>
          <w:szCs w:val="28"/>
          <w:shd w:val="clear" w:color="auto" w:fill="FFFFFF"/>
        </w:rPr>
        <w:t>Запаса</w:t>
      </w:r>
    </w:p>
    <w:p w:rsidR="00AE78FD" w:rsidRPr="003E18D5" w:rsidRDefault="00AE78FD" w:rsidP="004D3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E18D5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7. Финансирование расходов по созданию, освежению, обслуживанию, использованию и восполнению </w:t>
      </w:r>
      <w:r w:rsidRPr="003E18D5">
        <w:rPr>
          <w:rStyle w:val="Emphasis"/>
          <w:rFonts w:ascii="Times New Roman" w:hAnsi="Times New Roman"/>
          <w:i w:val="0"/>
          <w:iCs w:val="0"/>
          <w:color w:val="22272F"/>
          <w:sz w:val="28"/>
          <w:szCs w:val="28"/>
          <w:shd w:val="clear" w:color="auto" w:fill="FFFFFF"/>
        </w:rPr>
        <w:t>Запасов</w:t>
      </w:r>
      <w:r w:rsidRPr="003E18D5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, размещенных на объектах, специально предназначенных для их хранения и обслуживания, осуществляется за счет средств бюджета Рузаевского муниципального района Республики Мордовия.</w:t>
      </w:r>
    </w:p>
    <w:p w:rsidR="00AE78FD" w:rsidRDefault="00AE78FD" w:rsidP="004D30D2">
      <w:pPr>
        <w:widowControl w:val="0"/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 w:rsidRPr="003E18D5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8. Объем финансовых средств, необходимых на приобретение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хранением, освежением, восполнением Запасов.</w:t>
      </w: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78FD" w:rsidRPr="00A509C1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509C1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4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AE78FD" w:rsidRPr="00A509C1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AE78FD" w:rsidRPr="00A509C1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AE78FD" w:rsidRPr="00A509C1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AE78FD" w:rsidRPr="00FC3CB4" w:rsidRDefault="00AE78FD" w:rsidP="003E18D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>от 13.11.2025</w:t>
      </w:r>
      <w:r w:rsidRPr="00A509C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734</w:t>
      </w:r>
    </w:p>
    <w:p w:rsidR="00AE78FD" w:rsidRDefault="00AE78FD" w:rsidP="003E18D5">
      <w:pPr>
        <w:ind w:firstLine="709"/>
        <w:jc w:val="right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AE78FD" w:rsidRDefault="00AE78FD" w:rsidP="0004186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41866">
        <w:rPr>
          <w:rFonts w:ascii="Times New Roman" w:hAnsi="Times New Roman"/>
          <w:b/>
          <w:bCs/>
          <w:sz w:val="28"/>
          <w:szCs w:val="28"/>
        </w:rPr>
        <w:t>Номенклатур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041866">
        <w:rPr>
          <w:rFonts w:ascii="Times New Roman" w:hAnsi="Times New Roman"/>
          <w:b/>
          <w:bCs/>
          <w:sz w:val="28"/>
          <w:szCs w:val="28"/>
        </w:rPr>
        <w:t xml:space="preserve"> и объемы запасов материально-технических, продовольственных, медицинских и иных средств в целях гражданской обороны</w:t>
      </w:r>
    </w:p>
    <w:p w:rsidR="00AE78FD" w:rsidRPr="00041866" w:rsidRDefault="00AE78FD" w:rsidP="0004186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41866">
        <w:rPr>
          <w:rFonts w:ascii="Times New Roman" w:hAnsi="Times New Roman"/>
          <w:b/>
          <w:bCs/>
          <w:sz w:val="28"/>
          <w:szCs w:val="28"/>
        </w:rPr>
        <w:t>номенклатура создаваемых запасов в зонах пожаров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8293"/>
        <w:gridCol w:w="11"/>
        <w:gridCol w:w="598"/>
        <w:gridCol w:w="722"/>
      </w:tblGrid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N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Наименование материальных средств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Мотопомпы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Рукава пожарные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Огнетушители ранцевые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Емкости для воды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Противогазы гражданские фильтрующие с защитой от монооксида углерода (с гопкалитовым патроном)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Носилки медицинские мягкие бескаркасные 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Санитарные сумки с укладкой для оказания первой помощи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Комплекты шанцевого инструмента (лопаты штыковая и совковая, 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лом, кувалда, кирка-мотыга, топор плотничный, пила поперечная)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Комплекты для резки электропроводов (ножницы для резки электропроводов, 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резиновые сапоги или галоши, перчатки резиновые)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Бензопилы с дополнительными цепями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Электромегафоны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Фонари карманные электрические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Осветительные установки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E78FD" w:rsidRDefault="00AE78FD" w:rsidP="00041866">
      <w:pPr>
        <w:spacing w:after="0" w:line="240" w:lineRule="auto"/>
        <w:ind w:firstLine="702"/>
        <w:jc w:val="center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AE78FD" w:rsidRPr="0003117B" w:rsidRDefault="00AE78FD" w:rsidP="00041866">
      <w:pPr>
        <w:spacing w:after="0" w:line="240" w:lineRule="auto"/>
        <w:ind w:firstLine="70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</w:t>
      </w:r>
      <w:r w:rsidRPr="0003117B">
        <w:rPr>
          <w:rFonts w:ascii="Times New Roman" w:hAnsi="Times New Roman"/>
          <w:b/>
          <w:bCs/>
          <w:sz w:val="28"/>
          <w:szCs w:val="28"/>
        </w:rPr>
        <w:t>оменклатура создаваемых запасов в зонах катастрофического затопления</w:t>
      </w:r>
    </w:p>
    <w:p w:rsidR="00AE78FD" w:rsidRDefault="00AE78FD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8FD" w:rsidRDefault="00AE78FD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7701"/>
        <w:gridCol w:w="959"/>
        <w:gridCol w:w="804"/>
      </w:tblGrid>
      <w:tr w:rsidR="00AE78FD" w:rsidRPr="00C46E08" w:rsidTr="00041866">
        <w:tc>
          <w:tcPr>
            <w:tcW w:w="594" w:type="dxa"/>
            <w:tcBorders>
              <w:bottom w:val="nil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N</w:t>
            </w:r>
          </w:p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701" w:type="dxa"/>
            <w:tcBorders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Наименование материальных средств</w:t>
            </w:r>
          </w:p>
        </w:tc>
        <w:tc>
          <w:tcPr>
            <w:tcW w:w="959" w:type="dxa"/>
            <w:tcBorders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804" w:type="dxa"/>
            <w:tcBorders>
              <w:bottom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Лодки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Помпы (насосы) для откачки воды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Спасательные жилеты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Спасательные круги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Костюмы водозащитные (прорезиненные)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Санитарные сумки с укладкой для оказания первой помощи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Грузоподъемные средства (лебедка, тали, домкраты и др.)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Генератор дизельный 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Генератор Бензиновый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Ножницы для резки проволоки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Сигнальная одежда (жилет со светоотражающими нашивками)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Тепловые пушки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Бинокли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Кровать 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Стол, лавочка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комп.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Матрас 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Одеяло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Подушка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Пододеяльник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01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Наволочки</w:t>
            </w:r>
          </w:p>
        </w:tc>
        <w:tc>
          <w:tcPr>
            <w:tcW w:w="959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Простынь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Полотенце махровое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Палатки 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Спальные мешки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Стакан 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Тарелка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Вилка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Ложка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E78FD" w:rsidRPr="00C46E08" w:rsidTr="00041866">
        <w:tc>
          <w:tcPr>
            <w:tcW w:w="59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701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Кастрюля</w:t>
            </w:r>
          </w:p>
        </w:tc>
        <w:tc>
          <w:tcPr>
            <w:tcW w:w="959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E78FD" w:rsidRPr="00C46E08" w:rsidRDefault="00AE78FD" w:rsidP="002C6C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AE78FD" w:rsidRDefault="00AE78FD" w:rsidP="00041866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</w:t>
      </w:r>
    </w:p>
    <w:p w:rsidR="00AE78FD" w:rsidRPr="00041866" w:rsidRDefault="00AE78FD" w:rsidP="000418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1866">
        <w:rPr>
          <w:rFonts w:ascii="Times New Roman" w:hAnsi="Times New Roman"/>
          <w:b/>
          <w:bCs/>
          <w:sz w:val="28"/>
          <w:szCs w:val="28"/>
        </w:rPr>
        <w:t>Продовольствие и пищевое сырье из расчета 100 чел. на 3-е суток</w:t>
      </w:r>
    </w:p>
    <w:p w:rsidR="00AE78FD" w:rsidRPr="00041866" w:rsidRDefault="00AE78FD" w:rsidP="00041866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4878"/>
        <w:gridCol w:w="2546"/>
        <w:gridCol w:w="2113"/>
      </w:tblGrid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Наименование материальных ресурсов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Планируемый объем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Крупа и макаронные изделия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Курица охлажденная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Рыба замороженная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Сахар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22.5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Чай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Овощи, грибы, картофель, фрукты сушеные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Соль поваренная пищевая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Пряности пищевкусовые, приправы и добавки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0,030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спички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коробок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AE78FD" w:rsidRPr="00C46E08" w:rsidTr="00041866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Питьевая вода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041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750</w:t>
            </w:r>
          </w:p>
        </w:tc>
      </w:tr>
    </w:tbl>
    <w:p w:rsidR="00AE78FD" w:rsidRDefault="00AE78FD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78FD" w:rsidRDefault="00AE78FD" w:rsidP="00CD34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E78FD" w:rsidRDefault="00AE78FD" w:rsidP="00CD34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E78FD" w:rsidRDefault="00AE78FD" w:rsidP="00CD34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E78FD" w:rsidRPr="00CD34A3" w:rsidRDefault="00AE78FD" w:rsidP="00CD34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D34A3">
        <w:rPr>
          <w:rFonts w:ascii="Times New Roman" w:hAnsi="Times New Roman"/>
          <w:b/>
          <w:bCs/>
          <w:sz w:val="28"/>
          <w:szCs w:val="28"/>
        </w:rPr>
        <w:t>Лекарственные средства и медицинские изделия</w:t>
      </w:r>
    </w:p>
    <w:p w:rsidR="00AE78FD" w:rsidRPr="00CD34A3" w:rsidRDefault="00AE78FD" w:rsidP="00CD34A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5528"/>
        <w:gridCol w:w="1843"/>
        <w:gridCol w:w="1902"/>
      </w:tblGrid>
      <w:tr w:rsidR="00AE78FD" w:rsidRPr="00C46E08" w:rsidTr="0042604A">
        <w:tc>
          <w:tcPr>
            <w:tcW w:w="993" w:type="dxa"/>
            <w:tcBorders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5528" w:type="dxa"/>
            <w:tcBorders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Наименование материальных ресурсов</w:t>
            </w:r>
          </w:p>
        </w:tc>
        <w:tc>
          <w:tcPr>
            <w:tcW w:w="1843" w:type="dxa"/>
            <w:tcBorders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Планируемый объем</w:t>
            </w:r>
          </w:p>
        </w:tc>
      </w:tr>
      <w:tr w:rsidR="00AE78FD" w:rsidRPr="00C46E08" w:rsidTr="0042604A">
        <w:tc>
          <w:tcPr>
            <w:tcW w:w="10266" w:type="dxa"/>
            <w:gridSpan w:val="4"/>
          </w:tcPr>
          <w:p w:rsidR="00AE78FD" w:rsidRPr="00C46E08" w:rsidRDefault="00AE78FD" w:rsidP="00CD34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Лекарственные средства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Физиологический раствор 0,9% 400 мл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фл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Глюкоза 5% 400 мл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фл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Новокаин 0,25% 200 мл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фл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Нашатырный спирт 400 мл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фл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 xml:space="preserve">Лидокаин 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амп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Кальция хлорид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амп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Глюкоза 40%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амп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адреналин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амп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Анальгин 50%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амп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Но-шпа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амп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E78FD" w:rsidRPr="00C46E08" w:rsidTr="0042604A">
        <w:tc>
          <w:tcPr>
            <w:tcW w:w="10266" w:type="dxa"/>
            <w:gridSpan w:val="4"/>
          </w:tcPr>
          <w:p w:rsidR="00AE78FD" w:rsidRPr="00C46E08" w:rsidRDefault="00AE78FD" w:rsidP="00CD34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Медицинские изделия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Шприцы одноразовые 5,10,20 мл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Бинты стерильные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Бинты нестерильные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42604A">
        <w:tc>
          <w:tcPr>
            <w:tcW w:w="10266" w:type="dxa"/>
            <w:gridSpan w:val="4"/>
          </w:tcPr>
          <w:p w:rsidR="00AE78FD" w:rsidRPr="00C46E08" w:rsidRDefault="00AE78FD" w:rsidP="00CD34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Медицинское имущество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Носилки медицинские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Стойки для капельниц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78FD" w:rsidRPr="00C46E08" w:rsidTr="0042604A">
        <w:tc>
          <w:tcPr>
            <w:tcW w:w="99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Костыли деревянные</w:t>
            </w:r>
          </w:p>
        </w:tc>
        <w:tc>
          <w:tcPr>
            <w:tcW w:w="1843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902" w:type="dxa"/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E78FD" w:rsidRPr="00CD34A3" w:rsidRDefault="00AE78FD" w:rsidP="00CD34A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5"/>
        <w:gridCol w:w="4503"/>
        <w:gridCol w:w="2546"/>
        <w:gridCol w:w="2129"/>
      </w:tblGrid>
      <w:tr w:rsidR="00AE78FD" w:rsidRPr="00C46E08" w:rsidTr="00562A51">
        <w:tc>
          <w:tcPr>
            <w:tcW w:w="101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b/>
                <w:bCs/>
                <w:sz w:val="28"/>
                <w:szCs w:val="28"/>
              </w:rPr>
              <w:t>Строительные материалы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Лес строительный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куб. 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Рубероид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рул.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Лист стальной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Шифер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Гвозди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Провода и кабели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Труба ПЭ 32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Труба ПЭ 62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Труба стальная ДУ 150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E78FD" w:rsidRPr="00C46E08" w:rsidTr="00562A51">
        <w:tc>
          <w:tcPr>
            <w:tcW w:w="101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6E08">
              <w:rPr>
                <w:rFonts w:ascii="Times New Roman" w:hAnsi="Times New Roman"/>
                <w:b/>
                <w:bCs/>
                <w:sz w:val="28"/>
                <w:szCs w:val="28"/>
              </w:rPr>
              <w:t>Горюче-смазочные материалы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Бензин АИ-92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Бензин А-76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Дизельное топливо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Масло автомобильное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E78FD" w:rsidRPr="00C46E08" w:rsidTr="00562A51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Масло дизельное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FD" w:rsidRPr="00C46E08" w:rsidRDefault="00AE78FD" w:rsidP="00CD3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6E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AE78FD" w:rsidRPr="00041866" w:rsidRDefault="00AE78FD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E78FD" w:rsidRPr="00041866" w:rsidSect="00F562A9">
      <w:headerReference w:type="default" r:id="rId13"/>
      <w:pgSz w:w="11906" w:h="16838"/>
      <w:pgMar w:top="540" w:right="424" w:bottom="2157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8FD" w:rsidRDefault="00AE78FD" w:rsidP="005A19B2">
      <w:pPr>
        <w:spacing w:after="0" w:line="240" w:lineRule="auto"/>
      </w:pPr>
      <w:r>
        <w:separator/>
      </w:r>
    </w:p>
  </w:endnote>
  <w:endnote w:type="continuationSeparator" w:id="0">
    <w:p w:rsidR="00AE78FD" w:rsidRDefault="00AE78FD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8FD" w:rsidRDefault="00AE78FD" w:rsidP="005A19B2">
      <w:pPr>
        <w:spacing w:after="0" w:line="240" w:lineRule="auto"/>
      </w:pPr>
      <w:r>
        <w:separator/>
      </w:r>
    </w:p>
  </w:footnote>
  <w:footnote w:type="continuationSeparator" w:id="0">
    <w:p w:rsidR="00AE78FD" w:rsidRDefault="00AE78FD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FD" w:rsidRPr="00731B17" w:rsidRDefault="00AE78FD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30CB3"/>
    <w:rsid w:val="0003117B"/>
    <w:rsid w:val="00031C24"/>
    <w:rsid w:val="00041866"/>
    <w:rsid w:val="00043496"/>
    <w:rsid w:val="0007654F"/>
    <w:rsid w:val="000A1756"/>
    <w:rsid w:val="000B113C"/>
    <w:rsid w:val="000B1F34"/>
    <w:rsid w:val="000D33D0"/>
    <w:rsid w:val="000D5FCD"/>
    <w:rsid w:val="00116A0C"/>
    <w:rsid w:val="0016357D"/>
    <w:rsid w:val="00164A70"/>
    <w:rsid w:val="0016564C"/>
    <w:rsid w:val="00170299"/>
    <w:rsid w:val="0017270F"/>
    <w:rsid w:val="001B1326"/>
    <w:rsid w:val="001D3947"/>
    <w:rsid w:val="001F23B6"/>
    <w:rsid w:val="00213D49"/>
    <w:rsid w:val="00213E57"/>
    <w:rsid w:val="0022135D"/>
    <w:rsid w:val="0022670D"/>
    <w:rsid w:val="0025473B"/>
    <w:rsid w:val="002A12B8"/>
    <w:rsid w:val="002A6BB2"/>
    <w:rsid w:val="002C5357"/>
    <w:rsid w:val="002C6C8C"/>
    <w:rsid w:val="002F7C0A"/>
    <w:rsid w:val="003300EC"/>
    <w:rsid w:val="003308FF"/>
    <w:rsid w:val="003458E3"/>
    <w:rsid w:val="00345E0A"/>
    <w:rsid w:val="003643DB"/>
    <w:rsid w:val="00365590"/>
    <w:rsid w:val="003710A8"/>
    <w:rsid w:val="003742DD"/>
    <w:rsid w:val="00375ECE"/>
    <w:rsid w:val="00381C4A"/>
    <w:rsid w:val="00386135"/>
    <w:rsid w:val="003A0FF5"/>
    <w:rsid w:val="003B65E6"/>
    <w:rsid w:val="003E18D5"/>
    <w:rsid w:val="003F6E37"/>
    <w:rsid w:val="00401EE2"/>
    <w:rsid w:val="0040666B"/>
    <w:rsid w:val="0042604A"/>
    <w:rsid w:val="0043052F"/>
    <w:rsid w:val="00434867"/>
    <w:rsid w:val="004618BD"/>
    <w:rsid w:val="00462532"/>
    <w:rsid w:val="004A5AC3"/>
    <w:rsid w:val="004C7C11"/>
    <w:rsid w:val="004D30D2"/>
    <w:rsid w:val="004D6FD6"/>
    <w:rsid w:val="004E0C90"/>
    <w:rsid w:val="004F4813"/>
    <w:rsid w:val="00541742"/>
    <w:rsid w:val="00551632"/>
    <w:rsid w:val="00562A51"/>
    <w:rsid w:val="005A19B2"/>
    <w:rsid w:val="005A5C9D"/>
    <w:rsid w:val="005B3C86"/>
    <w:rsid w:val="005D06B2"/>
    <w:rsid w:val="005D559A"/>
    <w:rsid w:val="005D62D4"/>
    <w:rsid w:val="005F4FA3"/>
    <w:rsid w:val="00653D69"/>
    <w:rsid w:val="00657F26"/>
    <w:rsid w:val="006765B5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95A6A"/>
    <w:rsid w:val="007A7BF4"/>
    <w:rsid w:val="007F6BB1"/>
    <w:rsid w:val="00815412"/>
    <w:rsid w:val="008304F6"/>
    <w:rsid w:val="0088257E"/>
    <w:rsid w:val="008827C8"/>
    <w:rsid w:val="008B289D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41825"/>
    <w:rsid w:val="00942095"/>
    <w:rsid w:val="009473A6"/>
    <w:rsid w:val="00955125"/>
    <w:rsid w:val="0096688B"/>
    <w:rsid w:val="00980293"/>
    <w:rsid w:val="009A5EFE"/>
    <w:rsid w:val="009C010F"/>
    <w:rsid w:val="009C7CBE"/>
    <w:rsid w:val="009F41EB"/>
    <w:rsid w:val="00A21B64"/>
    <w:rsid w:val="00A27CC6"/>
    <w:rsid w:val="00A431DD"/>
    <w:rsid w:val="00A47965"/>
    <w:rsid w:val="00A47FE3"/>
    <w:rsid w:val="00A509C1"/>
    <w:rsid w:val="00A55980"/>
    <w:rsid w:val="00AA1487"/>
    <w:rsid w:val="00AA181B"/>
    <w:rsid w:val="00AB25DA"/>
    <w:rsid w:val="00AB7EC6"/>
    <w:rsid w:val="00AE78FD"/>
    <w:rsid w:val="00AF09E8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A051D"/>
    <w:rsid w:val="00BB028C"/>
    <w:rsid w:val="00BC5AA8"/>
    <w:rsid w:val="00BC6606"/>
    <w:rsid w:val="00BD4DC4"/>
    <w:rsid w:val="00BE4EA7"/>
    <w:rsid w:val="00C00B42"/>
    <w:rsid w:val="00C13FCB"/>
    <w:rsid w:val="00C316AE"/>
    <w:rsid w:val="00C46E08"/>
    <w:rsid w:val="00C50D9F"/>
    <w:rsid w:val="00C5553F"/>
    <w:rsid w:val="00C6658B"/>
    <w:rsid w:val="00CA3287"/>
    <w:rsid w:val="00CD34A3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A72BD"/>
    <w:rsid w:val="00DB4E36"/>
    <w:rsid w:val="00DC4B56"/>
    <w:rsid w:val="00DD366E"/>
    <w:rsid w:val="00DE591C"/>
    <w:rsid w:val="00DF788A"/>
    <w:rsid w:val="00E15348"/>
    <w:rsid w:val="00E32264"/>
    <w:rsid w:val="00E343D5"/>
    <w:rsid w:val="00E5613A"/>
    <w:rsid w:val="00E613E4"/>
    <w:rsid w:val="00E7366D"/>
    <w:rsid w:val="00E842FD"/>
    <w:rsid w:val="00E90024"/>
    <w:rsid w:val="00E962B5"/>
    <w:rsid w:val="00EA1538"/>
    <w:rsid w:val="00EB0930"/>
    <w:rsid w:val="00ED13F9"/>
    <w:rsid w:val="00ED41AF"/>
    <w:rsid w:val="00EE6B0A"/>
    <w:rsid w:val="00F07527"/>
    <w:rsid w:val="00F25201"/>
    <w:rsid w:val="00F40D5C"/>
    <w:rsid w:val="00F475BB"/>
    <w:rsid w:val="00F562A9"/>
    <w:rsid w:val="00F73FA0"/>
    <w:rsid w:val="00FB4598"/>
    <w:rsid w:val="00FC3CB4"/>
    <w:rsid w:val="00FD650D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8257E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8257E"/>
    <w:rPr>
      <w:rFonts w:ascii="Cambria" w:hAnsi="Cambria" w:cs="Times New Roman"/>
      <w:i/>
      <w:iCs/>
      <w:color w:val="365F91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uiPriority w:val="99"/>
    <w:rsid w:val="00A559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Normal"/>
    <w:uiPriority w:val="99"/>
    <w:rsid w:val="00882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3">
    <w:name w:val="s_3"/>
    <w:basedOn w:val="Normal"/>
    <w:uiPriority w:val="99"/>
    <w:rsid w:val="00882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">
    <w:name w:val="empty"/>
    <w:basedOn w:val="Normal"/>
    <w:uiPriority w:val="99"/>
    <w:rsid w:val="00882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ntry">
    <w:name w:val="entry"/>
    <w:basedOn w:val="DefaultParagraphFont"/>
    <w:uiPriority w:val="99"/>
    <w:rsid w:val="0088257E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88257E"/>
    <w:rPr>
      <w:rFonts w:cs="Times New Roman"/>
      <w:color w:val="800080"/>
      <w:u w:val="single"/>
    </w:rPr>
  </w:style>
  <w:style w:type="paragraph" w:customStyle="1" w:styleId="s22">
    <w:name w:val="s_22"/>
    <w:basedOn w:val="Normal"/>
    <w:uiPriority w:val="99"/>
    <w:rsid w:val="00882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9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9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39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9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9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3535</Words>
  <Characters>20155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2025-11-20T06:42:00Z</cp:lastPrinted>
  <dcterms:created xsi:type="dcterms:W3CDTF">2025-11-20T06:53:00Z</dcterms:created>
  <dcterms:modified xsi:type="dcterms:W3CDTF">2025-11-20T06:53:00Z</dcterms:modified>
</cp:coreProperties>
</file>