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A5" w:rsidRDefault="00D556A5" w:rsidP="00F279C6">
      <w:pPr>
        <w:tabs>
          <w:tab w:val="left" w:pos="1635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</w:p>
    <w:p w:rsidR="00D556A5" w:rsidRPr="00FF3EA2" w:rsidRDefault="00D556A5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D556A5" w:rsidRPr="00FF3EA2" w:rsidRDefault="00D556A5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D556A5" w:rsidRPr="00FF3EA2" w:rsidRDefault="00D556A5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D556A5" w:rsidRDefault="00D556A5" w:rsidP="00F279C6">
      <w:pPr>
        <w:spacing w:line="276" w:lineRule="auto"/>
        <w:jc w:val="center"/>
        <w:rPr>
          <w:b/>
          <w:sz w:val="34"/>
          <w:szCs w:val="28"/>
        </w:rPr>
      </w:pPr>
    </w:p>
    <w:p w:rsidR="00D556A5" w:rsidRDefault="00D556A5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D556A5" w:rsidRDefault="00D556A5" w:rsidP="00F279C6">
      <w:pPr>
        <w:spacing w:line="276" w:lineRule="auto"/>
        <w:jc w:val="center"/>
        <w:rPr>
          <w:b/>
          <w:sz w:val="28"/>
          <w:szCs w:val="28"/>
        </w:rPr>
      </w:pPr>
    </w:p>
    <w:p w:rsidR="00D556A5" w:rsidRDefault="00D556A5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22.10.2025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 681</w:t>
      </w:r>
    </w:p>
    <w:p w:rsidR="00D556A5" w:rsidRDefault="00D556A5" w:rsidP="00F279C6">
      <w:pPr>
        <w:spacing w:line="276" w:lineRule="auto"/>
        <w:rPr>
          <w:sz w:val="28"/>
          <w:szCs w:val="28"/>
        </w:rPr>
      </w:pPr>
    </w:p>
    <w:p w:rsidR="00D556A5" w:rsidRPr="00236647" w:rsidRDefault="00D556A5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D556A5" w:rsidRDefault="00D556A5" w:rsidP="00F279C6">
      <w:pPr>
        <w:spacing w:line="276" w:lineRule="auto"/>
        <w:jc w:val="center"/>
        <w:rPr>
          <w:b/>
          <w:sz w:val="24"/>
          <w:szCs w:val="24"/>
        </w:rPr>
      </w:pPr>
    </w:p>
    <w:p w:rsidR="00D556A5" w:rsidRPr="00F9169C" w:rsidRDefault="00D556A5" w:rsidP="00F279C6">
      <w:pPr>
        <w:tabs>
          <w:tab w:val="left" w:pos="3060"/>
        </w:tabs>
        <w:jc w:val="center"/>
        <w:rPr>
          <w:b/>
          <w:sz w:val="26"/>
          <w:szCs w:val="26"/>
        </w:rPr>
      </w:pPr>
      <w:r w:rsidRPr="00F9169C">
        <w:rPr>
          <w:b/>
          <w:sz w:val="26"/>
          <w:szCs w:val="26"/>
        </w:rPr>
        <w:t xml:space="preserve">О внесении изменений в Примерное положение об оплате труда работников образовательных учреждений Рузаевского муниципального района, утвержденное постановлением Администрации Рузаевского муниципального района Республики Мордовия от 06 октября </w:t>
      </w:r>
      <w:smartTag w:uri="urn:schemas-microsoft-com:office:smarttags" w:element="metricconverter">
        <w:smartTagPr>
          <w:attr w:name="ProductID" w:val="2015 г"/>
        </w:smartTagPr>
        <w:r w:rsidRPr="00F9169C">
          <w:rPr>
            <w:b/>
            <w:sz w:val="26"/>
            <w:szCs w:val="26"/>
          </w:rPr>
          <w:t>2015 г</w:t>
        </w:r>
      </w:smartTag>
      <w:r w:rsidRPr="00F9169C">
        <w:rPr>
          <w:b/>
          <w:sz w:val="26"/>
          <w:szCs w:val="26"/>
        </w:rPr>
        <w:t>. № 1366</w:t>
      </w:r>
    </w:p>
    <w:p w:rsidR="00D556A5" w:rsidRDefault="00D556A5" w:rsidP="00F279C6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D556A5" w:rsidRPr="00F9169C" w:rsidRDefault="00D556A5" w:rsidP="00DB71A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DB71A2">
        <w:rPr>
          <w:rFonts w:ascii="Times New Roman CYR" w:hAnsi="Times New Roman CYR" w:cs="Times New Roman CYR"/>
          <w:sz w:val="26"/>
          <w:szCs w:val="26"/>
        </w:rPr>
        <w:t>На основании экспертного заключения от 19</w:t>
      </w:r>
      <w:r>
        <w:rPr>
          <w:rFonts w:ascii="Times New Roman CYR" w:hAnsi="Times New Roman CYR" w:cs="Times New Roman CYR"/>
          <w:sz w:val="26"/>
          <w:szCs w:val="26"/>
        </w:rPr>
        <w:t xml:space="preserve"> сентября </w:t>
      </w:r>
      <w:r w:rsidRPr="00DB71A2">
        <w:rPr>
          <w:rFonts w:ascii="Times New Roman CYR" w:hAnsi="Times New Roman CYR" w:cs="Times New Roman CYR"/>
          <w:sz w:val="26"/>
          <w:szCs w:val="26"/>
        </w:rPr>
        <w:t>2025</w:t>
      </w:r>
      <w:r>
        <w:rPr>
          <w:rFonts w:ascii="Times New Roman CYR" w:hAnsi="Times New Roman CYR" w:cs="Times New Roman CYR"/>
          <w:sz w:val="26"/>
          <w:szCs w:val="26"/>
        </w:rPr>
        <w:t>г.</w:t>
      </w:r>
      <w:r w:rsidRPr="00DB71A2">
        <w:rPr>
          <w:rFonts w:ascii="Times New Roman CYR" w:hAnsi="Times New Roman CYR" w:cs="Times New Roman CYR"/>
          <w:sz w:val="26"/>
          <w:szCs w:val="26"/>
        </w:rPr>
        <w:t xml:space="preserve"> № 04-08-80 на </w:t>
      </w:r>
      <w:r w:rsidRPr="00DB71A2">
        <w:rPr>
          <w:sz w:val="26"/>
          <w:szCs w:val="26"/>
        </w:rPr>
        <w:t xml:space="preserve">постановление Администрации Рузаевского муниципального района Республики Мордовия от 06 октября </w:t>
      </w:r>
      <w:smartTag w:uri="urn:schemas-microsoft-com:office:smarttags" w:element="metricconverter">
        <w:smartTagPr>
          <w:attr w:name="ProductID" w:val="2015 г"/>
        </w:smartTagPr>
        <w:r w:rsidRPr="00DB71A2">
          <w:rPr>
            <w:sz w:val="26"/>
            <w:szCs w:val="26"/>
          </w:rPr>
          <w:t>2015 г</w:t>
        </w:r>
      </w:smartTag>
      <w:r w:rsidRPr="00DB71A2">
        <w:rPr>
          <w:sz w:val="26"/>
          <w:szCs w:val="26"/>
        </w:rPr>
        <w:t>. № 1366 «</w:t>
      </w:r>
      <w:r>
        <w:rPr>
          <w:sz w:val="26"/>
          <w:szCs w:val="26"/>
        </w:rPr>
        <w:t xml:space="preserve"> </w:t>
      </w:r>
      <w:r w:rsidRPr="00DB71A2">
        <w:rPr>
          <w:sz w:val="26"/>
          <w:szCs w:val="26"/>
        </w:rPr>
        <w:t>Об утверждении Примерного положения об оплате труда работников образовательных учреждений Рузаевского муниципального района</w:t>
      </w:r>
      <w:r>
        <w:rPr>
          <w:sz w:val="26"/>
          <w:szCs w:val="26"/>
        </w:rPr>
        <w:t xml:space="preserve">»                         (в ред. Постановлений  </w:t>
      </w:r>
      <w:r w:rsidRPr="00DB71A2">
        <w:rPr>
          <w:sz w:val="26"/>
          <w:szCs w:val="26"/>
        </w:rPr>
        <w:t>Администрации Рузаевского муниципального района Республики Мордовия</w:t>
      </w:r>
      <w:r>
        <w:rPr>
          <w:sz w:val="26"/>
          <w:szCs w:val="26"/>
        </w:rPr>
        <w:t xml:space="preserve"> </w:t>
      </w:r>
      <w:r w:rsidRPr="00DB71A2">
        <w:rPr>
          <w:sz w:val="26"/>
          <w:szCs w:val="26"/>
        </w:rPr>
        <w:t xml:space="preserve">от 24 февраля </w:t>
      </w:r>
      <w:smartTag w:uri="urn:schemas-microsoft-com:office:smarttags" w:element="metricconverter">
        <w:smartTagPr>
          <w:attr w:name="ProductID" w:val="2016 г"/>
        </w:smartTagPr>
        <w:r w:rsidRPr="00DB71A2">
          <w:rPr>
            <w:sz w:val="26"/>
            <w:szCs w:val="26"/>
          </w:rPr>
          <w:t>2016 г</w:t>
        </w:r>
      </w:smartTag>
      <w:r w:rsidRPr="00DB71A2">
        <w:rPr>
          <w:sz w:val="26"/>
          <w:szCs w:val="26"/>
        </w:rPr>
        <w:t xml:space="preserve">. № 191, от 06 октября </w:t>
      </w:r>
      <w:smartTag w:uri="urn:schemas-microsoft-com:office:smarttags" w:element="metricconverter">
        <w:smartTagPr>
          <w:attr w:name="ProductID" w:val="2020 г"/>
        </w:smartTagPr>
        <w:r w:rsidRPr="00DB71A2">
          <w:rPr>
            <w:sz w:val="26"/>
            <w:szCs w:val="26"/>
          </w:rPr>
          <w:t>2020 г</w:t>
        </w:r>
      </w:smartTag>
      <w:r w:rsidRPr="00DB71A2">
        <w:rPr>
          <w:sz w:val="26"/>
          <w:szCs w:val="26"/>
        </w:rPr>
        <w:t xml:space="preserve">. № 563, от 22 октября </w:t>
      </w:r>
      <w:smartTag w:uri="urn:schemas-microsoft-com:office:smarttags" w:element="metricconverter">
        <w:smartTagPr>
          <w:attr w:name="ProductID" w:val="2021 г"/>
        </w:smartTagPr>
        <w:r w:rsidRPr="00DB71A2">
          <w:rPr>
            <w:sz w:val="26"/>
            <w:szCs w:val="26"/>
          </w:rPr>
          <w:t>2021 г</w:t>
        </w:r>
      </w:smartTag>
      <w:r w:rsidRPr="00DB71A2">
        <w:rPr>
          <w:sz w:val="26"/>
          <w:szCs w:val="26"/>
        </w:rPr>
        <w:t xml:space="preserve">. № 654, от 27 апреля </w:t>
      </w:r>
      <w:smartTag w:uri="urn:schemas-microsoft-com:office:smarttags" w:element="metricconverter">
        <w:smartTagPr>
          <w:attr w:name="ProductID" w:val="2024 г"/>
        </w:smartTagPr>
        <w:r w:rsidRPr="00DB71A2">
          <w:rPr>
            <w:sz w:val="26"/>
            <w:szCs w:val="26"/>
          </w:rPr>
          <w:t>2024 г</w:t>
        </w:r>
      </w:smartTag>
      <w:r w:rsidRPr="00DB71A2">
        <w:rPr>
          <w:sz w:val="26"/>
          <w:szCs w:val="26"/>
        </w:rPr>
        <w:t>. № 179, от 24 декабря 2024г. № 679</w:t>
      </w:r>
      <w:r>
        <w:rPr>
          <w:sz w:val="26"/>
          <w:szCs w:val="26"/>
        </w:rPr>
        <w:t xml:space="preserve">) заместителя Министра юстиции Республики Мордовия от 23 сентября 2025г. № 1446-РМ/23  </w:t>
      </w:r>
      <w:r w:rsidRPr="00DB71A2">
        <w:rPr>
          <w:rFonts w:ascii="Times New Roman CYR" w:hAnsi="Times New Roman CYR" w:cs="Times New Roman CYR"/>
          <w:sz w:val="26"/>
          <w:szCs w:val="26"/>
        </w:rPr>
        <w:t>Администрация Рузаевского муниципального района Республики Мордовия постановляет:</w:t>
      </w:r>
    </w:p>
    <w:p w:rsidR="00D556A5" w:rsidRPr="00F9169C" w:rsidRDefault="00D556A5" w:rsidP="00986B1B">
      <w:pPr>
        <w:ind w:right="140"/>
        <w:jc w:val="both"/>
        <w:rPr>
          <w:sz w:val="26"/>
          <w:szCs w:val="26"/>
        </w:rPr>
      </w:pPr>
      <w:r w:rsidRPr="00F9169C">
        <w:rPr>
          <w:sz w:val="26"/>
          <w:szCs w:val="26"/>
        </w:rPr>
        <w:t xml:space="preserve">          1. Внести в Примерное положение об оплате труда работников образовательных учреждений Рузаевского муниципального района, утвержденное постановлением Администрации Рузаевского муниципального района Республики Мордовия от 06 октября </w:t>
      </w:r>
      <w:smartTag w:uri="urn:schemas-microsoft-com:office:smarttags" w:element="metricconverter">
        <w:smartTagPr>
          <w:attr w:name="ProductID" w:val="2015 г"/>
        </w:smartTagPr>
        <w:r w:rsidRPr="00F9169C">
          <w:rPr>
            <w:sz w:val="26"/>
            <w:szCs w:val="26"/>
          </w:rPr>
          <w:t>2015 г</w:t>
        </w:r>
      </w:smartTag>
      <w:r w:rsidRPr="00F9169C">
        <w:rPr>
          <w:sz w:val="26"/>
          <w:szCs w:val="26"/>
        </w:rPr>
        <w:t xml:space="preserve">. № 1366 (с изм. от 24 февраля </w:t>
      </w:r>
      <w:smartTag w:uri="urn:schemas-microsoft-com:office:smarttags" w:element="metricconverter">
        <w:smartTagPr>
          <w:attr w:name="ProductID" w:val="2016 г"/>
        </w:smartTagPr>
        <w:r w:rsidRPr="00F9169C">
          <w:rPr>
            <w:sz w:val="26"/>
            <w:szCs w:val="26"/>
          </w:rPr>
          <w:t>2016 г</w:t>
        </w:r>
      </w:smartTag>
      <w:r w:rsidRPr="00F9169C">
        <w:rPr>
          <w:sz w:val="26"/>
          <w:szCs w:val="26"/>
        </w:rPr>
        <w:t xml:space="preserve">. № 191, от 06 октября </w:t>
      </w:r>
      <w:smartTag w:uri="urn:schemas-microsoft-com:office:smarttags" w:element="metricconverter">
        <w:smartTagPr>
          <w:attr w:name="ProductID" w:val="2020 г"/>
        </w:smartTagPr>
        <w:r w:rsidRPr="00F9169C">
          <w:rPr>
            <w:sz w:val="26"/>
            <w:szCs w:val="26"/>
          </w:rPr>
          <w:t>2020 г</w:t>
        </w:r>
      </w:smartTag>
      <w:r w:rsidRPr="00F9169C">
        <w:rPr>
          <w:sz w:val="26"/>
          <w:szCs w:val="26"/>
        </w:rPr>
        <w:t xml:space="preserve">. № 563, от 22 октября </w:t>
      </w:r>
      <w:smartTag w:uri="urn:schemas-microsoft-com:office:smarttags" w:element="metricconverter">
        <w:smartTagPr>
          <w:attr w:name="ProductID" w:val="2021 г"/>
        </w:smartTagPr>
        <w:r w:rsidRPr="00F9169C">
          <w:rPr>
            <w:sz w:val="26"/>
            <w:szCs w:val="26"/>
          </w:rPr>
          <w:t>2021 г</w:t>
        </w:r>
      </w:smartTag>
      <w:r w:rsidRPr="00F9169C">
        <w:rPr>
          <w:sz w:val="26"/>
          <w:szCs w:val="26"/>
        </w:rPr>
        <w:t xml:space="preserve">. № 654, от 27 апреля </w:t>
      </w:r>
      <w:smartTag w:uri="urn:schemas-microsoft-com:office:smarttags" w:element="metricconverter">
        <w:smartTagPr>
          <w:attr w:name="ProductID" w:val="2024 г"/>
        </w:smartTagPr>
        <w:r w:rsidRPr="00F9169C">
          <w:rPr>
            <w:sz w:val="26"/>
            <w:szCs w:val="26"/>
          </w:rPr>
          <w:t>2024 г</w:t>
        </w:r>
      </w:smartTag>
      <w:r w:rsidRPr="00F9169C">
        <w:rPr>
          <w:sz w:val="26"/>
          <w:szCs w:val="26"/>
        </w:rPr>
        <w:t xml:space="preserve">. № 179, от 24 декабря 2024г. № 679), следующие изменения: </w:t>
      </w:r>
    </w:p>
    <w:p w:rsidR="00D556A5" w:rsidRPr="00F9169C" w:rsidRDefault="00D556A5" w:rsidP="00676421">
      <w:pPr>
        <w:ind w:right="140"/>
        <w:rPr>
          <w:bCs/>
          <w:color w:val="000000"/>
          <w:sz w:val="26"/>
          <w:szCs w:val="26"/>
        </w:rPr>
      </w:pPr>
      <w:r w:rsidRPr="00F9169C">
        <w:rPr>
          <w:bCs/>
          <w:color w:val="000000"/>
          <w:sz w:val="26"/>
          <w:szCs w:val="26"/>
        </w:rPr>
        <w:t xml:space="preserve">           1.1. в  пункте 1.5 раздела 1 слово «компенсационных» исключить.</w:t>
      </w:r>
    </w:p>
    <w:p w:rsidR="00D556A5" w:rsidRPr="00F9169C" w:rsidRDefault="00D556A5" w:rsidP="00676421">
      <w:pPr>
        <w:ind w:right="140"/>
        <w:rPr>
          <w:sz w:val="26"/>
          <w:szCs w:val="26"/>
        </w:rPr>
      </w:pPr>
      <w:r w:rsidRPr="00F9169C">
        <w:rPr>
          <w:sz w:val="26"/>
          <w:szCs w:val="26"/>
        </w:rPr>
        <w:t xml:space="preserve">           1.2. в разделе 5:</w:t>
      </w:r>
    </w:p>
    <w:p w:rsidR="00D556A5" w:rsidRDefault="00D556A5" w:rsidP="00676421">
      <w:pPr>
        <w:ind w:right="140"/>
        <w:jc w:val="both"/>
        <w:rPr>
          <w:sz w:val="26"/>
          <w:szCs w:val="26"/>
        </w:rPr>
      </w:pPr>
      <w:r w:rsidRPr="00F9169C">
        <w:rPr>
          <w:sz w:val="26"/>
          <w:szCs w:val="26"/>
        </w:rPr>
        <w:t xml:space="preserve">           </w:t>
      </w:r>
      <w:r>
        <w:rPr>
          <w:sz w:val="26"/>
          <w:szCs w:val="26"/>
        </w:rPr>
        <w:t>а)</w:t>
      </w:r>
      <w:r w:rsidRPr="00F9169C">
        <w:rPr>
          <w:sz w:val="26"/>
          <w:szCs w:val="26"/>
        </w:rPr>
        <w:t xml:space="preserve"> </w:t>
      </w:r>
      <w:r>
        <w:rPr>
          <w:sz w:val="26"/>
          <w:szCs w:val="26"/>
        </w:rPr>
        <w:t>в пункте 5.7:</w:t>
      </w:r>
    </w:p>
    <w:p w:rsidR="00D556A5" w:rsidRPr="00F9169C" w:rsidRDefault="00D556A5" w:rsidP="00676421">
      <w:pPr>
        <w:ind w:right="1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Pr="00F9169C">
        <w:rPr>
          <w:sz w:val="26"/>
          <w:szCs w:val="26"/>
        </w:rPr>
        <w:t>абзац второй изложить в следующей редакции:</w:t>
      </w:r>
    </w:p>
    <w:p w:rsidR="00D556A5" w:rsidRDefault="00D556A5" w:rsidP="006764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F9169C">
        <w:rPr>
          <w:sz w:val="26"/>
          <w:szCs w:val="26"/>
        </w:rPr>
        <w:t>«Р</w:t>
      </w:r>
      <w:r w:rsidRPr="00ED69A9">
        <w:rPr>
          <w:sz w:val="26"/>
          <w:szCs w:val="26"/>
        </w:rPr>
        <w:t>абота в выходной или нерабочий праздничный день</w:t>
      </w:r>
      <w:r w:rsidRPr="00F9169C">
        <w:rPr>
          <w:sz w:val="26"/>
          <w:szCs w:val="26"/>
        </w:rPr>
        <w:t xml:space="preserve"> оплачивается  в размере не менее одинарной дневной или часовой ставки (части оклада (должностного оклада) за день или час работы) сверх оклада (должностного оклада), </w:t>
      </w:r>
      <w:r w:rsidRPr="00ED69A9">
        <w:rPr>
          <w:sz w:val="26"/>
          <w:szCs w:val="26"/>
        </w:rPr>
        <w:t>если работа в выходной или нерабочий праздничный день производилась в пределах месячной нормы рабочего времени, и</w:t>
      </w:r>
      <w:r w:rsidRPr="00F9169C">
        <w:rPr>
          <w:sz w:val="26"/>
          <w:szCs w:val="26"/>
        </w:rPr>
        <w:t xml:space="preserve"> в размере не менее двойной дневной или часовой ставки</w:t>
      </w:r>
      <w:r>
        <w:rPr>
          <w:sz w:val="26"/>
          <w:szCs w:val="26"/>
        </w:rPr>
        <w:t xml:space="preserve"> </w:t>
      </w:r>
      <w:r w:rsidRPr="00F9169C">
        <w:rPr>
          <w:sz w:val="26"/>
          <w:szCs w:val="26"/>
        </w:rPr>
        <w:t xml:space="preserve">(части оклада (должностного </w:t>
      </w:r>
      <w:r>
        <w:rPr>
          <w:sz w:val="26"/>
          <w:szCs w:val="26"/>
        </w:rPr>
        <w:t xml:space="preserve">      </w:t>
      </w:r>
      <w:r w:rsidRPr="00F9169C">
        <w:rPr>
          <w:sz w:val="26"/>
          <w:szCs w:val="26"/>
        </w:rPr>
        <w:t>оклада)</w:t>
      </w:r>
      <w:r>
        <w:rPr>
          <w:sz w:val="26"/>
          <w:szCs w:val="26"/>
        </w:rPr>
        <w:t xml:space="preserve"> </w:t>
      </w:r>
      <w:r w:rsidRPr="00F9169C">
        <w:rPr>
          <w:sz w:val="26"/>
          <w:szCs w:val="26"/>
        </w:rPr>
        <w:t xml:space="preserve">за день или час работы) сверх оклада (должностного оклада), если работа </w:t>
      </w:r>
      <w:r>
        <w:rPr>
          <w:sz w:val="26"/>
          <w:szCs w:val="26"/>
        </w:rPr>
        <w:t xml:space="preserve"> </w:t>
      </w:r>
      <w:r w:rsidRPr="00F9169C">
        <w:rPr>
          <w:sz w:val="26"/>
          <w:szCs w:val="26"/>
        </w:rPr>
        <w:t>производилась сверх месячной нормы рабочего времени.»</w:t>
      </w:r>
      <w:r w:rsidRPr="00ED69A9">
        <w:rPr>
          <w:sz w:val="26"/>
          <w:szCs w:val="26"/>
        </w:rPr>
        <w:t>.</w:t>
      </w:r>
    </w:p>
    <w:p w:rsidR="00D556A5" w:rsidRPr="00F9169C" w:rsidRDefault="00D556A5" w:rsidP="0067642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- </w:t>
      </w:r>
      <w:r w:rsidRPr="00F9169C">
        <w:rPr>
          <w:sz w:val="26"/>
          <w:szCs w:val="26"/>
        </w:rPr>
        <w:t>абзац</w:t>
      </w:r>
      <w:r>
        <w:rPr>
          <w:sz w:val="26"/>
          <w:szCs w:val="26"/>
        </w:rPr>
        <w:t>ы третий и четвертый признать утратившими силу.</w:t>
      </w:r>
    </w:p>
    <w:p w:rsidR="00D556A5" w:rsidRPr="00F9169C" w:rsidRDefault="00D556A5" w:rsidP="0067642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F9169C">
        <w:rPr>
          <w:sz w:val="26"/>
          <w:szCs w:val="26"/>
        </w:rPr>
        <w:t xml:space="preserve">           б) дополнить пунктом 5.9 следующего содержания:</w:t>
      </w:r>
    </w:p>
    <w:p w:rsidR="00D556A5" w:rsidRPr="00F9169C" w:rsidRDefault="00D556A5" w:rsidP="00676421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  <w:r w:rsidRPr="00F9169C">
        <w:rPr>
          <w:sz w:val="26"/>
          <w:szCs w:val="26"/>
        </w:rPr>
        <w:t xml:space="preserve">           «5.9. Выплаты компенсационного характера, указанные в настоящем разделе,</w:t>
      </w:r>
      <w:r w:rsidRPr="00F9169C">
        <w:rPr>
          <w:bCs/>
          <w:color w:val="000000"/>
          <w:sz w:val="26"/>
          <w:szCs w:val="26"/>
        </w:rPr>
        <w:t xml:space="preserve"> не включаются в</w:t>
      </w:r>
      <w:r>
        <w:rPr>
          <w:bCs/>
          <w:color w:val="000000"/>
          <w:sz w:val="26"/>
          <w:szCs w:val="26"/>
        </w:rPr>
        <w:t xml:space="preserve"> </w:t>
      </w:r>
      <w:r w:rsidRPr="00F9169C">
        <w:rPr>
          <w:bCs/>
          <w:color w:val="000000"/>
          <w:sz w:val="26"/>
          <w:szCs w:val="26"/>
        </w:rPr>
        <w:t>минимальной</w:t>
      </w:r>
      <w:r>
        <w:rPr>
          <w:bCs/>
          <w:color w:val="000000"/>
          <w:sz w:val="26"/>
          <w:szCs w:val="26"/>
        </w:rPr>
        <w:t xml:space="preserve"> размер</w:t>
      </w:r>
      <w:r w:rsidRPr="00F9169C">
        <w:rPr>
          <w:bCs/>
          <w:color w:val="000000"/>
          <w:sz w:val="26"/>
          <w:szCs w:val="26"/>
        </w:rPr>
        <w:t xml:space="preserve"> заработной платы, установленн</w:t>
      </w:r>
      <w:r>
        <w:rPr>
          <w:bCs/>
          <w:color w:val="000000"/>
          <w:sz w:val="26"/>
          <w:szCs w:val="26"/>
        </w:rPr>
        <w:t>ый</w:t>
      </w:r>
      <w:r w:rsidRPr="00F9169C">
        <w:rPr>
          <w:bCs/>
          <w:color w:val="000000"/>
          <w:sz w:val="26"/>
          <w:szCs w:val="26"/>
        </w:rPr>
        <w:t xml:space="preserve"> в Республике Мордовия.».</w:t>
      </w:r>
    </w:p>
    <w:p w:rsidR="00D556A5" w:rsidRPr="00F9169C" w:rsidRDefault="00D556A5" w:rsidP="00676421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  <w:r w:rsidRPr="00F9169C">
        <w:rPr>
          <w:bCs/>
          <w:color w:val="000000"/>
          <w:sz w:val="26"/>
          <w:szCs w:val="26"/>
        </w:rPr>
        <w:t xml:space="preserve">           1.3.в абзаце пятом пункта 6.5 раздела 6 второе предложение изложить в следующей редакции:</w:t>
      </w:r>
    </w:p>
    <w:p w:rsidR="00D556A5" w:rsidRPr="00F9169C" w:rsidRDefault="00D556A5" w:rsidP="00676421">
      <w:pPr>
        <w:widowControl w:val="0"/>
        <w:autoSpaceDE w:val="0"/>
        <w:autoSpaceDN w:val="0"/>
        <w:adjustRightInd w:val="0"/>
        <w:jc w:val="both"/>
        <w:rPr>
          <w:bCs/>
          <w:color w:val="000000"/>
          <w:sz w:val="26"/>
          <w:szCs w:val="26"/>
        </w:rPr>
      </w:pPr>
      <w:r w:rsidRPr="00F9169C">
        <w:rPr>
          <w:bCs/>
          <w:color w:val="000000"/>
          <w:sz w:val="26"/>
          <w:szCs w:val="26"/>
        </w:rPr>
        <w:t xml:space="preserve">          «Премия за качество выполняемых работ, максимальным размером не ограничена.».</w:t>
      </w:r>
    </w:p>
    <w:p w:rsidR="00D556A5" w:rsidRPr="00F9169C" w:rsidRDefault="00D556A5" w:rsidP="00676421">
      <w:pPr>
        <w:ind w:right="140"/>
        <w:jc w:val="both"/>
        <w:rPr>
          <w:color w:val="000000"/>
          <w:sz w:val="26"/>
          <w:szCs w:val="26"/>
        </w:rPr>
      </w:pPr>
      <w:r w:rsidRPr="00F9169C">
        <w:rPr>
          <w:bCs/>
          <w:color w:val="000000"/>
          <w:sz w:val="26"/>
          <w:szCs w:val="26"/>
        </w:rPr>
        <w:t xml:space="preserve">          2.</w:t>
      </w:r>
      <w:r w:rsidRPr="00F9169C">
        <w:rPr>
          <w:sz w:val="26"/>
          <w:szCs w:val="26"/>
        </w:rPr>
        <w:t xml:space="preserve"> </w:t>
      </w:r>
      <w:r w:rsidRPr="00F9169C">
        <w:rPr>
          <w:bCs/>
          <w:color w:val="000000"/>
          <w:sz w:val="26"/>
          <w:szCs w:val="26"/>
        </w:rPr>
        <w:t xml:space="preserve">Настоящее постановление подлежит обнародованию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 </w:t>
      </w:r>
    </w:p>
    <w:p w:rsidR="00D556A5" w:rsidRDefault="00D556A5" w:rsidP="00676421">
      <w:pPr>
        <w:ind w:firstLine="567"/>
        <w:rPr>
          <w:color w:val="000000"/>
          <w:sz w:val="26"/>
          <w:szCs w:val="26"/>
        </w:rPr>
      </w:pPr>
    </w:p>
    <w:p w:rsidR="00D556A5" w:rsidRDefault="00D556A5" w:rsidP="00676421">
      <w:pPr>
        <w:ind w:firstLine="567"/>
        <w:rPr>
          <w:color w:val="000000"/>
          <w:sz w:val="26"/>
          <w:szCs w:val="26"/>
        </w:rPr>
      </w:pPr>
    </w:p>
    <w:p w:rsidR="00D556A5" w:rsidRPr="00F9169C" w:rsidRDefault="00D556A5" w:rsidP="00676421">
      <w:pPr>
        <w:ind w:firstLine="567"/>
        <w:rPr>
          <w:color w:val="000000"/>
          <w:sz w:val="26"/>
          <w:szCs w:val="26"/>
        </w:rPr>
      </w:pPr>
      <w:bookmarkStart w:id="0" w:name="_GoBack"/>
      <w:bookmarkEnd w:id="0"/>
    </w:p>
    <w:p w:rsidR="00D556A5" w:rsidRPr="00F9169C" w:rsidRDefault="00D556A5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Глава Рузаевского </w:t>
      </w:r>
    </w:p>
    <w:p w:rsidR="00D556A5" w:rsidRPr="00F9169C" w:rsidRDefault="00D556A5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муниципального района             </w:t>
      </w:r>
    </w:p>
    <w:p w:rsidR="00D556A5" w:rsidRDefault="00D556A5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F9169C">
        <w:rPr>
          <w:color w:val="000000"/>
          <w:sz w:val="26"/>
          <w:szCs w:val="26"/>
        </w:rPr>
        <w:t xml:space="preserve">      А.Б. Юткин</w:t>
      </w: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p w:rsidR="00D556A5" w:rsidRDefault="00D556A5" w:rsidP="00676421">
      <w:pPr>
        <w:rPr>
          <w:color w:val="000000"/>
          <w:sz w:val="26"/>
          <w:szCs w:val="26"/>
        </w:rPr>
      </w:pPr>
    </w:p>
    <w:sectPr w:rsidR="00D556A5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6A5" w:rsidRDefault="00D556A5" w:rsidP="00175D7E">
      <w:r>
        <w:separator/>
      </w:r>
    </w:p>
  </w:endnote>
  <w:endnote w:type="continuationSeparator" w:id="0">
    <w:p w:rsidR="00D556A5" w:rsidRDefault="00D556A5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6A5" w:rsidRDefault="00D556A5" w:rsidP="00175D7E">
      <w:r>
        <w:separator/>
      </w:r>
    </w:p>
  </w:footnote>
  <w:footnote w:type="continuationSeparator" w:id="0">
    <w:p w:rsidR="00D556A5" w:rsidRDefault="00D556A5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A5" w:rsidRDefault="00D556A5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70FE5"/>
    <w:rsid w:val="00072F98"/>
    <w:rsid w:val="000772E8"/>
    <w:rsid w:val="00090B0C"/>
    <w:rsid w:val="000A2AA8"/>
    <w:rsid w:val="000A2BA9"/>
    <w:rsid w:val="000D13B9"/>
    <w:rsid w:val="00106F21"/>
    <w:rsid w:val="00112B76"/>
    <w:rsid w:val="00154832"/>
    <w:rsid w:val="001576B5"/>
    <w:rsid w:val="00161C8D"/>
    <w:rsid w:val="00162040"/>
    <w:rsid w:val="001748A2"/>
    <w:rsid w:val="00175D7E"/>
    <w:rsid w:val="00176BA6"/>
    <w:rsid w:val="00197247"/>
    <w:rsid w:val="00201B2B"/>
    <w:rsid w:val="00217C02"/>
    <w:rsid w:val="002258B1"/>
    <w:rsid w:val="00236647"/>
    <w:rsid w:val="002615AC"/>
    <w:rsid w:val="00262671"/>
    <w:rsid w:val="002846A1"/>
    <w:rsid w:val="002862FE"/>
    <w:rsid w:val="002A0E0C"/>
    <w:rsid w:val="002E3BFC"/>
    <w:rsid w:val="002F694F"/>
    <w:rsid w:val="00305472"/>
    <w:rsid w:val="00336F35"/>
    <w:rsid w:val="00344B4F"/>
    <w:rsid w:val="00345821"/>
    <w:rsid w:val="00365289"/>
    <w:rsid w:val="00370292"/>
    <w:rsid w:val="00382C24"/>
    <w:rsid w:val="003A3412"/>
    <w:rsid w:val="003B0FAB"/>
    <w:rsid w:val="003B504C"/>
    <w:rsid w:val="003C526A"/>
    <w:rsid w:val="004158C6"/>
    <w:rsid w:val="00422454"/>
    <w:rsid w:val="00422A51"/>
    <w:rsid w:val="00425894"/>
    <w:rsid w:val="00426CDF"/>
    <w:rsid w:val="004367BC"/>
    <w:rsid w:val="00447EC9"/>
    <w:rsid w:val="00454116"/>
    <w:rsid w:val="00487B23"/>
    <w:rsid w:val="00497740"/>
    <w:rsid w:val="004A2668"/>
    <w:rsid w:val="004A6996"/>
    <w:rsid w:val="004B33CB"/>
    <w:rsid w:val="004B3DA6"/>
    <w:rsid w:val="004C52FD"/>
    <w:rsid w:val="004D62A3"/>
    <w:rsid w:val="004E0762"/>
    <w:rsid w:val="004E37C5"/>
    <w:rsid w:val="00503F3A"/>
    <w:rsid w:val="005042C3"/>
    <w:rsid w:val="00512A74"/>
    <w:rsid w:val="005401DA"/>
    <w:rsid w:val="00541234"/>
    <w:rsid w:val="00543714"/>
    <w:rsid w:val="005608E9"/>
    <w:rsid w:val="0057068E"/>
    <w:rsid w:val="005834B8"/>
    <w:rsid w:val="0059008A"/>
    <w:rsid w:val="0059295C"/>
    <w:rsid w:val="005A0A79"/>
    <w:rsid w:val="005B18E4"/>
    <w:rsid w:val="005B1CC3"/>
    <w:rsid w:val="005B6CAE"/>
    <w:rsid w:val="005C2C1C"/>
    <w:rsid w:val="005E064E"/>
    <w:rsid w:val="005E53B5"/>
    <w:rsid w:val="005F5DAD"/>
    <w:rsid w:val="005F765A"/>
    <w:rsid w:val="00602964"/>
    <w:rsid w:val="00614A41"/>
    <w:rsid w:val="006263BE"/>
    <w:rsid w:val="00676421"/>
    <w:rsid w:val="00685148"/>
    <w:rsid w:val="006925BE"/>
    <w:rsid w:val="006927F9"/>
    <w:rsid w:val="00696051"/>
    <w:rsid w:val="006B08A5"/>
    <w:rsid w:val="006B4B33"/>
    <w:rsid w:val="006D5801"/>
    <w:rsid w:val="00714074"/>
    <w:rsid w:val="007145E0"/>
    <w:rsid w:val="00730C63"/>
    <w:rsid w:val="00737923"/>
    <w:rsid w:val="007412D1"/>
    <w:rsid w:val="00744DD2"/>
    <w:rsid w:val="007531C1"/>
    <w:rsid w:val="007733E8"/>
    <w:rsid w:val="007769C1"/>
    <w:rsid w:val="00795E92"/>
    <w:rsid w:val="007E0CC3"/>
    <w:rsid w:val="007E669D"/>
    <w:rsid w:val="00816069"/>
    <w:rsid w:val="0085065F"/>
    <w:rsid w:val="00852978"/>
    <w:rsid w:val="0088008F"/>
    <w:rsid w:val="00882EC8"/>
    <w:rsid w:val="0088450D"/>
    <w:rsid w:val="00887C87"/>
    <w:rsid w:val="008B77B6"/>
    <w:rsid w:val="008C528B"/>
    <w:rsid w:val="008D3240"/>
    <w:rsid w:val="008E71F7"/>
    <w:rsid w:val="00914DBA"/>
    <w:rsid w:val="009159E0"/>
    <w:rsid w:val="009217DC"/>
    <w:rsid w:val="00921D47"/>
    <w:rsid w:val="009257C2"/>
    <w:rsid w:val="00964F88"/>
    <w:rsid w:val="00986B1B"/>
    <w:rsid w:val="009A6CF2"/>
    <w:rsid w:val="009C4F51"/>
    <w:rsid w:val="009C536C"/>
    <w:rsid w:val="009C6CD4"/>
    <w:rsid w:val="009C70CE"/>
    <w:rsid w:val="009D5CE7"/>
    <w:rsid w:val="009D6CCC"/>
    <w:rsid w:val="00A0261D"/>
    <w:rsid w:val="00A12C06"/>
    <w:rsid w:val="00A156A0"/>
    <w:rsid w:val="00A17565"/>
    <w:rsid w:val="00A404B0"/>
    <w:rsid w:val="00A468E8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37DD4"/>
    <w:rsid w:val="00B4388C"/>
    <w:rsid w:val="00B56053"/>
    <w:rsid w:val="00B67E3A"/>
    <w:rsid w:val="00B80FAA"/>
    <w:rsid w:val="00B87DA0"/>
    <w:rsid w:val="00B91446"/>
    <w:rsid w:val="00B917C0"/>
    <w:rsid w:val="00BC258B"/>
    <w:rsid w:val="00BC5703"/>
    <w:rsid w:val="00BE2A4F"/>
    <w:rsid w:val="00BF56C4"/>
    <w:rsid w:val="00C04465"/>
    <w:rsid w:val="00C22519"/>
    <w:rsid w:val="00C33E63"/>
    <w:rsid w:val="00C60F83"/>
    <w:rsid w:val="00C85586"/>
    <w:rsid w:val="00C85BCF"/>
    <w:rsid w:val="00C879D5"/>
    <w:rsid w:val="00CA086F"/>
    <w:rsid w:val="00CA6470"/>
    <w:rsid w:val="00CC1D8D"/>
    <w:rsid w:val="00CD7DD8"/>
    <w:rsid w:val="00CD7F5F"/>
    <w:rsid w:val="00D25C65"/>
    <w:rsid w:val="00D31A51"/>
    <w:rsid w:val="00D352CC"/>
    <w:rsid w:val="00D40EAA"/>
    <w:rsid w:val="00D556A5"/>
    <w:rsid w:val="00D64666"/>
    <w:rsid w:val="00D73DCF"/>
    <w:rsid w:val="00D751A9"/>
    <w:rsid w:val="00D8618F"/>
    <w:rsid w:val="00D94375"/>
    <w:rsid w:val="00DA4B13"/>
    <w:rsid w:val="00DB641D"/>
    <w:rsid w:val="00DB6908"/>
    <w:rsid w:val="00DB71A2"/>
    <w:rsid w:val="00E116AF"/>
    <w:rsid w:val="00E742B8"/>
    <w:rsid w:val="00E91B54"/>
    <w:rsid w:val="00E969C2"/>
    <w:rsid w:val="00EB2D2F"/>
    <w:rsid w:val="00ED5B33"/>
    <w:rsid w:val="00ED69A9"/>
    <w:rsid w:val="00F0569F"/>
    <w:rsid w:val="00F20B4F"/>
    <w:rsid w:val="00F279C6"/>
    <w:rsid w:val="00F470F8"/>
    <w:rsid w:val="00F56475"/>
    <w:rsid w:val="00F64E89"/>
    <w:rsid w:val="00F8301C"/>
    <w:rsid w:val="00F9169C"/>
    <w:rsid w:val="00F96CB8"/>
    <w:rsid w:val="00F96D25"/>
    <w:rsid w:val="00FC76FA"/>
    <w:rsid w:val="00FD4284"/>
    <w:rsid w:val="00FE5C0D"/>
    <w:rsid w:val="00FF3EA2"/>
    <w:rsid w:val="00FF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41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495</Words>
  <Characters>2823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2025-10-23T08:01:00Z</cp:lastPrinted>
  <dcterms:created xsi:type="dcterms:W3CDTF">2025-10-24T05:49:00Z</dcterms:created>
  <dcterms:modified xsi:type="dcterms:W3CDTF">2025-10-24T05:49:00Z</dcterms:modified>
</cp:coreProperties>
</file>