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60" w:rsidRDefault="00DE6560" w:rsidP="00956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6560" w:rsidRPr="00953B0B" w:rsidRDefault="00DE6560" w:rsidP="00956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B0B">
        <w:rPr>
          <w:rFonts w:ascii="Times New Roman" w:hAnsi="Times New Roman"/>
          <w:sz w:val="24"/>
          <w:szCs w:val="24"/>
        </w:rPr>
        <w:t>АДМИНИСТРАЦИЯ РУЗАЕВСКОГО</w:t>
      </w:r>
    </w:p>
    <w:p w:rsidR="00DE6560" w:rsidRPr="00953B0B" w:rsidRDefault="00DE6560" w:rsidP="00956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B0B">
        <w:rPr>
          <w:rFonts w:ascii="Times New Roman" w:hAnsi="Times New Roman"/>
          <w:sz w:val="24"/>
          <w:szCs w:val="24"/>
        </w:rPr>
        <w:t>МУНИЦИПАЛЬНОГО РАЙОНА</w:t>
      </w:r>
    </w:p>
    <w:p w:rsidR="00DE6560" w:rsidRPr="00953B0B" w:rsidRDefault="00DE6560" w:rsidP="00956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B0B">
        <w:rPr>
          <w:rFonts w:ascii="Times New Roman" w:hAnsi="Times New Roman"/>
          <w:sz w:val="24"/>
          <w:szCs w:val="24"/>
        </w:rPr>
        <w:t>РЕСПУБЛИКИ МОРДОВИЯ</w:t>
      </w:r>
    </w:p>
    <w:p w:rsidR="00DE6560" w:rsidRPr="00953B0B" w:rsidRDefault="00DE6560" w:rsidP="00956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6560" w:rsidRPr="00953B0B" w:rsidRDefault="00DE6560" w:rsidP="00956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6560" w:rsidRDefault="00DE6560" w:rsidP="00956E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3B0B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:rsidR="00DE6560" w:rsidRPr="00953B0B" w:rsidRDefault="00DE6560" w:rsidP="00956E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6560" w:rsidRPr="00953B0B" w:rsidRDefault="00DE6560" w:rsidP="00956E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6560" w:rsidRPr="00953B0B" w:rsidRDefault="00DE6560" w:rsidP="00956EB4">
      <w:pPr>
        <w:tabs>
          <w:tab w:val="left" w:pos="76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19.05.2026</w:t>
      </w:r>
      <w:r w:rsidRPr="00953B0B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№ 288</w:t>
      </w:r>
    </w:p>
    <w:p w:rsidR="00DE6560" w:rsidRPr="00953B0B" w:rsidRDefault="00DE6560" w:rsidP="00956E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3B0B">
        <w:rPr>
          <w:rFonts w:ascii="Times New Roman" w:hAnsi="Times New Roman"/>
          <w:sz w:val="24"/>
          <w:szCs w:val="24"/>
        </w:rPr>
        <w:t xml:space="preserve"> </w:t>
      </w:r>
    </w:p>
    <w:p w:rsidR="00DE6560" w:rsidRPr="00953B0B" w:rsidRDefault="00DE6560" w:rsidP="00956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B0B">
        <w:rPr>
          <w:rFonts w:ascii="Times New Roman" w:hAnsi="Times New Roman"/>
          <w:sz w:val="24"/>
          <w:szCs w:val="24"/>
        </w:rPr>
        <w:t>г. Рузаевка</w:t>
      </w:r>
    </w:p>
    <w:p w:rsidR="00DE6560" w:rsidRPr="00953B0B" w:rsidRDefault="00DE6560" w:rsidP="00956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6560" w:rsidRPr="00953B0B" w:rsidRDefault="00DE6560" w:rsidP="00464DC0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953B0B">
        <w:rPr>
          <w:rFonts w:ascii="Times New Roman" w:hAnsi="Times New Roman"/>
          <w:b/>
          <w:sz w:val="24"/>
          <w:szCs w:val="24"/>
        </w:rPr>
        <w:t xml:space="preserve"> О внесении изменени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953B0B">
        <w:rPr>
          <w:rFonts w:ascii="Times New Roman" w:hAnsi="Times New Roman"/>
          <w:b/>
          <w:sz w:val="24"/>
          <w:szCs w:val="24"/>
        </w:rPr>
        <w:t xml:space="preserve"> в состав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Рузаевского муниципального района, заключении муниципальной организацией Рузаевского муниципального района, образующей социальную инфраструктуру для детей, договора аренды закрепленных за ними объектов собственности, а также реорганизации или ликвидации муниципальных организаций Рузаевского муниципального района, образующих социальную инфраструктуру для детей, утвержденный постановлением Администрации Рузаевского муниципального района Республики Мордовия от 13 апреля </w:t>
      </w:r>
      <w:smartTag w:uri="urn:schemas-microsoft-com:office:smarttags" w:element="metricconverter">
        <w:smartTagPr>
          <w:attr w:name="ProductID" w:val="2017 г"/>
        </w:smartTagPr>
        <w:r w:rsidRPr="00953B0B">
          <w:rPr>
            <w:rFonts w:ascii="Times New Roman" w:hAnsi="Times New Roman"/>
            <w:b/>
            <w:sz w:val="24"/>
            <w:szCs w:val="24"/>
          </w:rPr>
          <w:t>2017 г</w:t>
        </w:r>
      </w:smartTag>
      <w:r w:rsidRPr="00953B0B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№</w:t>
      </w:r>
      <w:r w:rsidRPr="00953B0B">
        <w:rPr>
          <w:rFonts w:ascii="Times New Roman" w:hAnsi="Times New Roman"/>
          <w:b/>
          <w:sz w:val="24"/>
          <w:szCs w:val="24"/>
        </w:rPr>
        <w:t> 294</w:t>
      </w:r>
    </w:p>
    <w:p w:rsidR="00DE6560" w:rsidRPr="00953B0B" w:rsidRDefault="00DE6560" w:rsidP="00956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6560" w:rsidRPr="00953B0B" w:rsidRDefault="00DE6560" w:rsidP="00956EB4">
      <w:pPr>
        <w:pStyle w:val="a"/>
        <w:rPr>
          <w:szCs w:val="24"/>
        </w:rPr>
      </w:pPr>
      <w:r w:rsidRPr="00953B0B">
        <w:rPr>
          <w:szCs w:val="24"/>
        </w:rPr>
        <w:t>В связи с кадровыми изменениями в Администрации Рузаевского муниципального района Республики Мордовия, Администрация Рузаевского муниципального района Республики Мордовия  п о с т а н о в л я е т:</w:t>
      </w:r>
    </w:p>
    <w:p w:rsidR="00DE6560" w:rsidRPr="00953B0B" w:rsidRDefault="00DE6560" w:rsidP="00956EB4">
      <w:pPr>
        <w:pStyle w:val="a"/>
        <w:rPr>
          <w:szCs w:val="24"/>
        </w:rPr>
      </w:pPr>
      <w:bookmarkStart w:id="0" w:name="anchor1"/>
      <w:bookmarkEnd w:id="0"/>
      <w:r w:rsidRPr="00953B0B">
        <w:rPr>
          <w:szCs w:val="24"/>
        </w:rPr>
        <w:t xml:space="preserve">1. Внести изменение в </w:t>
      </w:r>
      <w:hyperlink r:id="rId4" w:history="1">
        <w:r w:rsidRPr="00953B0B">
          <w:rPr>
            <w:szCs w:val="24"/>
          </w:rPr>
          <w:t>состав</w:t>
        </w:r>
      </w:hyperlink>
      <w:r w:rsidRPr="00953B0B">
        <w:rPr>
          <w:szCs w:val="24"/>
        </w:rPr>
        <w:t xml:space="preserve">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Рузаевского муниципального района, заключении муниципальной организацией Рузаевского муниципального района, образующей социальную инфраструктуру для детей, договора аренды закрепленных за ними объектов собственности, а также реорганизации или ликвидации муниципальных организаций Рузаевского муниципального района, образующих социальную инфраструктуру для детей, утвержденный </w:t>
      </w:r>
      <w:hyperlink r:id="rId5" w:history="1">
        <w:r w:rsidRPr="00953B0B">
          <w:rPr>
            <w:szCs w:val="24"/>
          </w:rPr>
          <w:t>постановлением</w:t>
        </w:r>
      </w:hyperlink>
      <w:r w:rsidRPr="00953B0B">
        <w:rPr>
          <w:szCs w:val="24"/>
        </w:rPr>
        <w:t xml:space="preserve"> Администрации Рузаевского муниципального района Республики Мордовия от 13 апреля </w:t>
      </w:r>
      <w:smartTag w:uri="urn:schemas-microsoft-com:office:smarttags" w:element="metricconverter">
        <w:smartTagPr>
          <w:attr w:name="ProductID" w:val="2017 г"/>
        </w:smartTagPr>
        <w:r w:rsidRPr="00953B0B">
          <w:rPr>
            <w:szCs w:val="24"/>
          </w:rPr>
          <w:t>2017 г</w:t>
        </w:r>
      </w:smartTag>
      <w:r w:rsidRPr="00953B0B">
        <w:rPr>
          <w:szCs w:val="24"/>
        </w:rPr>
        <w:t xml:space="preserve">. </w:t>
      </w:r>
      <w:r>
        <w:rPr>
          <w:szCs w:val="24"/>
        </w:rPr>
        <w:t>№</w:t>
      </w:r>
      <w:r w:rsidRPr="00953B0B">
        <w:rPr>
          <w:szCs w:val="24"/>
        </w:rPr>
        <w:t xml:space="preserve"> 294 (с изменениями </w:t>
      </w:r>
      <w:hyperlink r:id="rId6" w:history="1">
        <w:r w:rsidRPr="00953B0B">
          <w:rPr>
            <w:szCs w:val="24"/>
          </w:rPr>
          <w:t xml:space="preserve">от 31 мая 2018 г. </w:t>
        </w:r>
        <w:r>
          <w:rPr>
            <w:szCs w:val="24"/>
          </w:rPr>
          <w:t>№</w:t>
        </w:r>
        <w:r w:rsidRPr="00953B0B">
          <w:rPr>
            <w:szCs w:val="24"/>
          </w:rPr>
          <w:t> 437</w:t>
        </w:r>
      </w:hyperlink>
      <w:r w:rsidRPr="00953B0B">
        <w:rPr>
          <w:szCs w:val="24"/>
        </w:rPr>
        <w:t xml:space="preserve">, </w:t>
      </w:r>
      <w:hyperlink r:id="rId7" w:history="1">
        <w:r w:rsidRPr="00953B0B">
          <w:rPr>
            <w:szCs w:val="24"/>
          </w:rPr>
          <w:t xml:space="preserve">от 08 октября 2019 г. </w:t>
        </w:r>
        <w:r>
          <w:rPr>
            <w:szCs w:val="24"/>
          </w:rPr>
          <w:t>№</w:t>
        </w:r>
        <w:r w:rsidRPr="00953B0B">
          <w:rPr>
            <w:szCs w:val="24"/>
          </w:rPr>
          <w:t> 684</w:t>
        </w:r>
      </w:hyperlink>
      <w:r w:rsidRPr="00953B0B">
        <w:rPr>
          <w:szCs w:val="24"/>
        </w:rPr>
        <w:t xml:space="preserve">, </w:t>
      </w:r>
      <w:hyperlink r:id="rId8" w:history="1">
        <w:r w:rsidRPr="00953B0B">
          <w:rPr>
            <w:szCs w:val="24"/>
          </w:rPr>
          <w:t xml:space="preserve">от 10 августа 2022 г. </w:t>
        </w:r>
        <w:r>
          <w:rPr>
            <w:szCs w:val="24"/>
          </w:rPr>
          <w:t>№</w:t>
        </w:r>
        <w:r w:rsidRPr="00953B0B">
          <w:rPr>
            <w:szCs w:val="24"/>
          </w:rPr>
          <w:t> 499</w:t>
        </w:r>
      </w:hyperlink>
      <w:r w:rsidRPr="00953B0B">
        <w:rPr>
          <w:szCs w:val="24"/>
        </w:rPr>
        <w:t xml:space="preserve">, </w:t>
      </w:r>
      <w:hyperlink r:id="rId9" w:history="1">
        <w:r w:rsidRPr="00953B0B">
          <w:rPr>
            <w:szCs w:val="24"/>
          </w:rPr>
          <w:t xml:space="preserve">от 12 августа 2024 г. </w:t>
        </w:r>
        <w:r>
          <w:rPr>
            <w:szCs w:val="24"/>
          </w:rPr>
          <w:t>№</w:t>
        </w:r>
        <w:r w:rsidRPr="00953B0B">
          <w:rPr>
            <w:szCs w:val="24"/>
          </w:rPr>
          <w:t> 352</w:t>
        </w:r>
      </w:hyperlink>
      <w:r w:rsidRPr="00953B0B">
        <w:rPr>
          <w:szCs w:val="24"/>
        </w:rPr>
        <w:t xml:space="preserve">, </w:t>
      </w:r>
      <w:hyperlink r:id="rId10" w:history="1">
        <w:r w:rsidRPr="00953B0B">
          <w:rPr>
            <w:szCs w:val="24"/>
            <w:shd w:val="clear" w:color="auto" w:fill="FFFFFF"/>
          </w:rPr>
          <w:t xml:space="preserve">от 18 апреля 2025 г. </w:t>
        </w:r>
        <w:r>
          <w:rPr>
            <w:szCs w:val="24"/>
            <w:shd w:val="clear" w:color="auto" w:fill="FFFFFF"/>
          </w:rPr>
          <w:t>№</w:t>
        </w:r>
        <w:r w:rsidRPr="00953B0B">
          <w:rPr>
            <w:szCs w:val="24"/>
            <w:shd w:val="clear" w:color="auto" w:fill="FFFFFF"/>
          </w:rPr>
          <w:t> 177</w:t>
        </w:r>
      </w:hyperlink>
      <w:r w:rsidRPr="00953B0B">
        <w:rPr>
          <w:szCs w:val="24"/>
        </w:rPr>
        <w:t>), изложив его согласно приложению к настоящему постановлению.</w:t>
      </w:r>
    </w:p>
    <w:p w:rsidR="00DE6560" w:rsidRPr="00953B0B" w:rsidRDefault="00DE6560" w:rsidP="00802EAC">
      <w:pPr>
        <w:pStyle w:val="a"/>
        <w:rPr>
          <w:szCs w:val="24"/>
        </w:rPr>
      </w:pPr>
      <w:bookmarkStart w:id="1" w:name="anchor2"/>
      <w:bookmarkEnd w:id="1"/>
      <w:r w:rsidRPr="00953B0B">
        <w:rPr>
          <w:szCs w:val="24"/>
        </w:rPr>
        <w:t>2. Контроль за исполнением настоящего постановления возложить на заместителя Главы района по социальным вопросам</w:t>
      </w:r>
      <w:r>
        <w:rPr>
          <w:szCs w:val="24"/>
        </w:rPr>
        <w:t>.</w:t>
      </w:r>
    </w:p>
    <w:p w:rsidR="00DE6560" w:rsidRPr="00953B0B" w:rsidRDefault="00DE6560" w:rsidP="001946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anchor3"/>
      <w:bookmarkEnd w:id="2"/>
      <w:r w:rsidRPr="00953B0B">
        <w:rPr>
          <w:rFonts w:ascii="Times New Roman" w:hAnsi="Times New Roman"/>
          <w:sz w:val="24"/>
          <w:szCs w:val="24"/>
        </w:rPr>
        <w:t xml:space="preserve">3. Настоящее постановление вступает в силу после дня </w:t>
      </w:r>
      <w:hyperlink r:id="rId11" w:history="1">
        <w:r w:rsidRPr="00953B0B">
          <w:rPr>
            <w:rFonts w:ascii="Times New Roman" w:hAnsi="Times New Roman"/>
            <w:sz w:val="24"/>
            <w:szCs w:val="24"/>
          </w:rPr>
          <w:t>обнародования</w:t>
        </w:r>
      </w:hyperlink>
      <w:r w:rsidRPr="00953B0B">
        <w:rPr>
          <w:rFonts w:ascii="Times New Roman" w:hAnsi="Times New Roman"/>
          <w:sz w:val="24"/>
          <w:szCs w:val="24"/>
        </w:rPr>
        <w:t xml:space="preserve"> путем размещения на </w:t>
      </w:r>
      <w:hyperlink r:id="rId12" w:history="1">
        <w:r w:rsidRPr="00953B0B">
          <w:rPr>
            <w:rFonts w:ascii="Times New Roman" w:hAnsi="Times New Roman"/>
            <w:sz w:val="24"/>
            <w:szCs w:val="24"/>
          </w:rPr>
          <w:t>официальном сайте</w:t>
        </w:r>
      </w:hyperlink>
      <w:r w:rsidRPr="00953B0B">
        <w:rPr>
          <w:rFonts w:ascii="Times New Roman" w:hAnsi="Times New Roman"/>
          <w:sz w:val="24"/>
          <w:szCs w:val="24"/>
        </w:rPr>
        <w:t xml:space="preserve"> органов местного самоуправления Рузаевского муниципального района в информационно-телекоммуникационной сети </w:t>
      </w:r>
      <w:r>
        <w:rPr>
          <w:rFonts w:ascii="Times New Roman" w:hAnsi="Times New Roman"/>
          <w:sz w:val="24"/>
          <w:szCs w:val="24"/>
        </w:rPr>
        <w:t>«</w:t>
      </w:r>
      <w:r w:rsidRPr="00953B0B"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»</w:t>
      </w:r>
      <w:r w:rsidRPr="00953B0B">
        <w:rPr>
          <w:rFonts w:ascii="Times New Roman" w:hAnsi="Times New Roman"/>
          <w:sz w:val="24"/>
          <w:szCs w:val="24"/>
        </w:rPr>
        <w:t>.</w:t>
      </w:r>
    </w:p>
    <w:p w:rsidR="00DE6560" w:rsidRPr="00953B0B" w:rsidRDefault="00DE6560" w:rsidP="00194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560" w:rsidRPr="00953B0B" w:rsidRDefault="00DE6560" w:rsidP="00194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560" w:rsidRDefault="00DE6560" w:rsidP="00194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560" w:rsidRPr="00953B0B" w:rsidRDefault="00DE6560" w:rsidP="00194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560" w:rsidRPr="00953B0B" w:rsidRDefault="00DE6560" w:rsidP="00194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B0B">
        <w:rPr>
          <w:rFonts w:ascii="Times New Roman" w:hAnsi="Times New Roman"/>
          <w:sz w:val="24"/>
          <w:szCs w:val="24"/>
        </w:rPr>
        <w:t xml:space="preserve">Глава Рузаевского </w:t>
      </w:r>
    </w:p>
    <w:p w:rsidR="00DE6560" w:rsidRPr="00953B0B" w:rsidRDefault="00DE6560" w:rsidP="00194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B0B">
        <w:rPr>
          <w:rFonts w:ascii="Times New Roman" w:hAnsi="Times New Roman"/>
          <w:sz w:val="24"/>
          <w:szCs w:val="24"/>
        </w:rPr>
        <w:t xml:space="preserve">муниципального района     </w:t>
      </w:r>
    </w:p>
    <w:p w:rsidR="00DE6560" w:rsidRPr="00953B0B" w:rsidRDefault="00DE6560" w:rsidP="00194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B0B">
        <w:rPr>
          <w:rFonts w:ascii="Times New Roman" w:hAnsi="Times New Roman"/>
          <w:sz w:val="24"/>
          <w:szCs w:val="24"/>
        </w:rPr>
        <w:t>Республики Мордовия                                                                                                А.Б. Юткин</w:t>
      </w:r>
    </w:p>
    <w:p w:rsidR="00DE6560" w:rsidRPr="00953B0B" w:rsidRDefault="00DE6560" w:rsidP="00194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560" w:rsidRPr="00953B0B" w:rsidRDefault="00DE6560" w:rsidP="00194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560" w:rsidRDefault="00DE6560" w:rsidP="00194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560" w:rsidRPr="000D0649" w:rsidRDefault="00DE6560" w:rsidP="003816CC">
      <w:pPr>
        <w:ind w:left="5529"/>
        <w:jc w:val="right"/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</w:pPr>
      <w:r w:rsidRPr="000D0649">
        <w:rPr>
          <w:rFonts w:ascii="Times New Roman" w:hAnsi="Times New Roman"/>
          <w:sz w:val="24"/>
          <w:szCs w:val="24"/>
        </w:rPr>
        <w:tab/>
      </w:r>
      <w:bookmarkStart w:id="3" w:name="sub_100"/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>Приложение</w:t>
      </w: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br/>
        <w:t xml:space="preserve">к </w:t>
      </w:r>
      <w:hyperlink w:anchor="sub_0" w:history="1">
        <w:r w:rsidRPr="000D0649">
          <w:rPr>
            <w:rStyle w:val="a0"/>
            <w:rFonts w:ascii="Times New Roman" w:hAnsi="Times New Roman"/>
            <w:color w:val="auto"/>
            <w:sz w:val="24"/>
            <w:szCs w:val="24"/>
          </w:rPr>
          <w:t>постановлению</w:t>
        </w:r>
      </w:hyperlink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 xml:space="preserve"> Администрации</w:t>
      </w: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br/>
        <w:t>Рузаевского муниципального района</w:t>
      </w: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br/>
        <w:t>Республики Мордовия</w:t>
      </w: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br/>
      </w:r>
      <w:r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>от 19.05.2026  N 288</w:t>
      </w:r>
    </w:p>
    <w:bookmarkEnd w:id="3"/>
    <w:p w:rsidR="00DE6560" w:rsidRPr="000D0649" w:rsidRDefault="00DE6560" w:rsidP="00953B0B">
      <w:pPr>
        <w:ind w:left="5529"/>
        <w:rPr>
          <w:rFonts w:ascii="Times New Roman" w:hAnsi="Times New Roman"/>
          <w:sz w:val="24"/>
          <w:szCs w:val="24"/>
        </w:rPr>
      </w:pPr>
    </w:p>
    <w:p w:rsidR="00DE6560" w:rsidRPr="000D0649" w:rsidRDefault="00DE6560" w:rsidP="003816CC">
      <w:pPr>
        <w:spacing w:after="0" w:line="240" w:lineRule="auto"/>
        <w:ind w:left="5529"/>
        <w:jc w:val="right"/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</w:pP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 xml:space="preserve">         </w:t>
      </w:r>
      <w:r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 xml:space="preserve">                       «</w:t>
      </w: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>Приложение</w:t>
      </w:r>
      <w:r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 xml:space="preserve"> № 1</w:t>
      </w: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br/>
        <w:t>к постановлению Администрации</w:t>
      </w: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br/>
        <w:t>Рузаевского муниципального района</w:t>
      </w: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br/>
        <w:t xml:space="preserve">                         Республики Мордовия</w:t>
      </w:r>
    </w:p>
    <w:p w:rsidR="00DE6560" w:rsidRPr="000D0649" w:rsidRDefault="00DE6560" w:rsidP="003816CC">
      <w:pPr>
        <w:spacing w:after="0" w:line="240" w:lineRule="auto"/>
        <w:ind w:left="5529" w:right="-143"/>
        <w:jc w:val="right"/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</w:pP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 xml:space="preserve">                   от 13 апреля </w:t>
      </w:r>
      <w:smartTag w:uri="urn:schemas-microsoft-com:office:smarttags" w:element="metricconverter">
        <w:smartTagPr>
          <w:attr w:name="ProductID" w:val="2017 г"/>
        </w:smartTagPr>
        <w:r w:rsidRPr="000D0649">
          <w:rPr>
            <w:rStyle w:val="a1"/>
            <w:rFonts w:ascii="Times New Roman" w:hAnsi="Times New Roman"/>
            <w:b w:val="0"/>
            <w:bCs/>
            <w:color w:val="auto"/>
            <w:sz w:val="24"/>
            <w:szCs w:val="24"/>
          </w:rPr>
          <w:t>2017 г</w:t>
        </w:r>
      </w:smartTag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 xml:space="preserve">. </w:t>
      </w:r>
      <w:r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>№</w:t>
      </w:r>
      <w:r w:rsidRPr="000D0649"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> 294</w:t>
      </w:r>
    </w:p>
    <w:p w:rsidR="00DE6560" w:rsidRDefault="00DE6560" w:rsidP="003816CC">
      <w:pPr>
        <w:spacing w:after="0" w:line="240" w:lineRule="auto"/>
        <w:ind w:left="5529" w:right="-143"/>
        <w:jc w:val="right"/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</w:pPr>
      <w:r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 xml:space="preserve">(в редакции постановления </w:t>
      </w:r>
    </w:p>
    <w:p w:rsidR="00DE6560" w:rsidRDefault="00DE6560" w:rsidP="003816CC">
      <w:pPr>
        <w:spacing w:after="0" w:line="240" w:lineRule="auto"/>
        <w:ind w:left="5529" w:right="-143"/>
        <w:jc w:val="right"/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</w:pPr>
      <w:r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>от 19.05.2026 г</w:t>
      </w:r>
      <w:bookmarkStart w:id="4" w:name="_GoBack"/>
      <w:bookmarkEnd w:id="4"/>
      <w:r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  <w:t>.  № 288)</w:t>
      </w:r>
    </w:p>
    <w:p w:rsidR="00DE6560" w:rsidRDefault="00DE6560" w:rsidP="00953B0B">
      <w:pPr>
        <w:spacing w:after="0" w:line="240" w:lineRule="auto"/>
        <w:ind w:left="5529" w:right="-143"/>
        <w:jc w:val="both"/>
        <w:rPr>
          <w:rStyle w:val="a1"/>
          <w:rFonts w:ascii="Times New Roman" w:hAnsi="Times New Roman"/>
          <w:b w:val="0"/>
          <w:bCs/>
          <w:color w:val="auto"/>
          <w:sz w:val="24"/>
          <w:szCs w:val="24"/>
        </w:rPr>
      </w:pPr>
    </w:p>
    <w:p w:rsidR="00DE6560" w:rsidRPr="00953B0B" w:rsidRDefault="00DE6560" w:rsidP="00953B0B">
      <w:pPr>
        <w:spacing w:after="0" w:line="240" w:lineRule="auto"/>
        <w:ind w:left="5529" w:right="-143"/>
        <w:jc w:val="both"/>
        <w:rPr>
          <w:rFonts w:ascii="Times New Roman" w:hAnsi="Times New Roman"/>
          <w:sz w:val="24"/>
          <w:szCs w:val="24"/>
        </w:rPr>
      </w:pPr>
    </w:p>
    <w:p w:rsidR="00DE6560" w:rsidRPr="004F14C3" w:rsidRDefault="00DE6560" w:rsidP="00CA26E8">
      <w:pPr>
        <w:pStyle w:val="a"/>
        <w:ind w:firstLine="0"/>
        <w:jc w:val="center"/>
        <w:rPr>
          <w:b/>
          <w:szCs w:val="24"/>
        </w:rPr>
      </w:pPr>
      <w:r w:rsidRPr="004F14C3">
        <w:rPr>
          <w:b/>
          <w:szCs w:val="24"/>
        </w:rPr>
        <w:t>Состав</w:t>
      </w:r>
    </w:p>
    <w:p w:rsidR="00DE6560" w:rsidRPr="004F14C3" w:rsidRDefault="00DE6560" w:rsidP="00CA2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14C3">
        <w:rPr>
          <w:rFonts w:ascii="Times New Roman" w:hAnsi="Times New Roman"/>
          <w:b/>
          <w:sz w:val="24"/>
          <w:szCs w:val="24"/>
        </w:rPr>
        <w:t>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Рузаевского муниципального района, заключении муниципальной организацией Рузаевского муниципального района, образующей социальную инфраструктуру для детей, договора аренды закрепленных за ними объектов собственности, а также реорганизации или ликвидации муниципальных организаций Рузаевского муниципального района, образующих социальную инфраструктуру для детей</w:t>
      </w:r>
    </w:p>
    <w:p w:rsidR="00DE6560" w:rsidRPr="004F14C3" w:rsidRDefault="00DE6560" w:rsidP="00CA26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6560" w:rsidRPr="004F14C3" w:rsidRDefault="00DE6560" w:rsidP="00CA26E8">
      <w:pPr>
        <w:pStyle w:val="a"/>
        <w:rPr>
          <w:szCs w:val="24"/>
        </w:rPr>
      </w:pPr>
      <w:r w:rsidRPr="004F14C3">
        <w:rPr>
          <w:szCs w:val="24"/>
        </w:rPr>
        <w:t>Ларина В.Р. - заместитель Главы района по социальным вопросам, председатель комиссии;</w:t>
      </w:r>
    </w:p>
    <w:p w:rsidR="00DE6560" w:rsidRPr="004F14C3" w:rsidRDefault="00DE6560" w:rsidP="00CA26E8">
      <w:pPr>
        <w:pStyle w:val="a"/>
        <w:rPr>
          <w:szCs w:val="24"/>
        </w:rPr>
      </w:pPr>
      <w:r w:rsidRPr="00953B0B">
        <w:rPr>
          <w:bCs/>
          <w:szCs w:val="24"/>
        </w:rPr>
        <w:t xml:space="preserve">Сюваткин С.А. - </w:t>
      </w:r>
      <w:r w:rsidRPr="00953B0B">
        <w:rPr>
          <w:szCs w:val="24"/>
        </w:rPr>
        <w:t>заместитель Главы района по строительству и перспективному развитию</w:t>
      </w:r>
      <w:r w:rsidRPr="004F14C3">
        <w:rPr>
          <w:szCs w:val="24"/>
        </w:rPr>
        <w:t>, заместитель председателя комиссии;</w:t>
      </w:r>
    </w:p>
    <w:p w:rsidR="00DE6560" w:rsidRPr="000D0649" w:rsidRDefault="00DE6560" w:rsidP="004F14C3">
      <w:pPr>
        <w:shd w:val="clear" w:color="auto" w:fill="FFFFFF"/>
        <w:tabs>
          <w:tab w:val="left" w:pos="284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0D0649">
        <w:rPr>
          <w:rFonts w:ascii="Times New Roman" w:hAnsi="Times New Roman"/>
          <w:sz w:val="24"/>
          <w:szCs w:val="24"/>
        </w:rPr>
        <w:t>Надоров А.И. - юрисконсульт муниципального казенного учреждения «Информационно-методический центр» Рузаевского муниципального района, секретарь комиссии (по согласованию);</w:t>
      </w:r>
    </w:p>
    <w:p w:rsidR="00DE6560" w:rsidRPr="004F14C3" w:rsidRDefault="00DE6560" w:rsidP="00CA26E8">
      <w:pPr>
        <w:pStyle w:val="a"/>
        <w:rPr>
          <w:szCs w:val="24"/>
        </w:rPr>
      </w:pPr>
    </w:p>
    <w:p w:rsidR="00DE6560" w:rsidRPr="004F14C3" w:rsidRDefault="00DE6560" w:rsidP="00CA2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14C3">
        <w:rPr>
          <w:rFonts w:ascii="Times New Roman" w:hAnsi="Times New Roman"/>
          <w:b/>
          <w:sz w:val="24"/>
          <w:szCs w:val="24"/>
        </w:rPr>
        <w:t>Члены комиссии</w:t>
      </w:r>
    </w:p>
    <w:p w:rsidR="00DE6560" w:rsidRPr="004F14C3" w:rsidRDefault="00DE6560" w:rsidP="00CA26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6560" w:rsidRPr="007464C3" w:rsidRDefault="00DE6560" w:rsidP="00CA26E8">
      <w:pPr>
        <w:pStyle w:val="a"/>
        <w:rPr>
          <w:szCs w:val="24"/>
        </w:rPr>
      </w:pPr>
      <w:r w:rsidRPr="007464C3">
        <w:rPr>
          <w:szCs w:val="24"/>
        </w:rPr>
        <w:t>Антонов О.Л. - директор муниципального автономного учреждения «Центр физической культуры и спорта» Рузаевского муниципального района;</w:t>
      </w:r>
    </w:p>
    <w:p w:rsidR="00DE6560" w:rsidRPr="007464C3" w:rsidRDefault="00DE6560" w:rsidP="00CA26E8">
      <w:pPr>
        <w:pStyle w:val="a"/>
        <w:rPr>
          <w:szCs w:val="24"/>
        </w:rPr>
      </w:pPr>
      <w:r w:rsidRPr="007464C3">
        <w:rPr>
          <w:szCs w:val="24"/>
        </w:rPr>
        <w:t>Ковырева Л.Н. - начальник управления образования Администрации Рузаевского муниципального района;</w:t>
      </w:r>
    </w:p>
    <w:p w:rsidR="00DE6560" w:rsidRPr="007464C3" w:rsidRDefault="00DE6560" w:rsidP="00CA26E8">
      <w:pPr>
        <w:pStyle w:val="a"/>
        <w:rPr>
          <w:szCs w:val="24"/>
        </w:rPr>
      </w:pPr>
      <w:r w:rsidRPr="007464C3">
        <w:rPr>
          <w:szCs w:val="24"/>
        </w:rPr>
        <w:t>Козлова Л.В. - начальник управления культуры Администрации Рузаевского муниципального района;</w:t>
      </w:r>
    </w:p>
    <w:p w:rsidR="00DE6560" w:rsidRPr="007464C3" w:rsidRDefault="00DE6560" w:rsidP="00CA26E8">
      <w:pPr>
        <w:pStyle w:val="a"/>
        <w:rPr>
          <w:szCs w:val="24"/>
        </w:rPr>
      </w:pPr>
      <w:r w:rsidRPr="007464C3">
        <w:rPr>
          <w:szCs w:val="24"/>
        </w:rPr>
        <w:t>Позднякова А.С. - директор муниципального автономного учреждения «Центр молодежной политики и туризма» Рузаевского муниципального района;</w:t>
      </w:r>
    </w:p>
    <w:p w:rsidR="00DE6560" w:rsidRPr="007464C3" w:rsidRDefault="00DE6560" w:rsidP="00CA26E8">
      <w:pPr>
        <w:pStyle w:val="a"/>
        <w:rPr>
          <w:szCs w:val="24"/>
        </w:rPr>
      </w:pPr>
      <w:r w:rsidRPr="007464C3">
        <w:rPr>
          <w:szCs w:val="24"/>
        </w:rPr>
        <w:t>Рогов Е.В. - начальник управления общественной безопасности Администрации Рузаевского муниципального района;</w:t>
      </w:r>
    </w:p>
    <w:p w:rsidR="00DE6560" w:rsidRPr="007464C3" w:rsidRDefault="00DE6560" w:rsidP="00CA26E8">
      <w:pPr>
        <w:pStyle w:val="a"/>
        <w:rPr>
          <w:szCs w:val="24"/>
        </w:rPr>
      </w:pPr>
      <w:r w:rsidRPr="007464C3">
        <w:rPr>
          <w:szCs w:val="24"/>
        </w:rPr>
        <w:t>Сидорова Л.В. - заместитель начальника юридического управления Администрации Рузаевского муниципального района;</w:t>
      </w:r>
    </w:p>
    <w:p w:rsidR="00DE6560" w:rsidRPr="007464C3" w:rsidRDefault="00DE6560" w:rsidP="00CA26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64C3">
        <w:rPr>
          <w:rFonts w:ascii="Times New Roman" w:hAnsi="Times New Roman"/>
          <w:sz w:val="24"/>
          <w:szCs w:val="24"/>
        </w:rPr>
        <w:t>Уляшкина Е.Г. - заместитель Главы района по экономике и предпринимательству;</w:t>
      </w:r>
    </w:p>
    <w:p w:rsidR="00DE6560" w:rsidRPr="007464C3" w:rsidRDefault="00DE6560" w:rsidP="00CA26E8">
      <w:pPr>
        <w:pStyle w:val="a"/>
        <w:rPr>
          <w:szCs w:val="24"/>
        </w:rPr>
      </w:pPr>
      <w:r w:rsidRPr="007464C3">
        <w:rPr>
          <w:szCs w:val="24"/>
        </w:rPr>
        <w:t>Федосейкина Г.А. - начальник отдела по управлению муниципальным имуществом администрации городского поселения Рузаевка (по согласованию);</w:t>
      </w:r>
    </w:p>
    <w:p w:rsidR="00DE6560" w:rsidRPr="00953B0B" w:rsidRDefault="00DE6560" w:rsidP="000D0649">
      <w:pPr>
        <w:pStyle w:val="a"/>
        <w:ind w:right="-284"/>
        <w:rPr>
          <w:szCs w:val="24"/>
        </w:rPr>
      </w:pPr>
      <w:r w:rsidRPr="007464C3">
        <w:rPr>
          <w:szCs w:val="24"/>
        </w:rPr>
        <w:t xml:space="preserve">Цыплакова В.Н. - заместитель Главы </w:t>
      </w:r>
      <w:r w:rsidRPr="00953B0B">
        <w:rPr>
          <w:szCs w:val="24"/>
        </w:rPr>
        <w:t>района - начальник финансового управления.</w:t>
      </w:r>
      <w:r>
        <w:rPr>
          <w:szCs w:val="24"/>
        </w:rPr>
        <w:t>».</w:t>
      </w:r>
    </w:p>
    <w:sectPr w:rsidR="00DE6560" w:rsidRPr="00953B0B" w:rsidSect="0010010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EB4"/>
    <w:rsid w:val="00051C45"/>
    <w:rsid w:val="00057B40"/>
    <w:rsid w:val="000D0649"/>
    <w:rsid w:val="000F6B59"/>
    <w:rsid w:val="0010010D"/>
    <w:rsid w:val="00102B8D"/>
    <w:rsid w:val="00170895"/>
    <w:rsid w:val="00194681"/>
    <w:rsid w:val="00250247"/>
    <w:rsid w:val="002A7932"/>
    <w:rsid w:val="002B7028"/>
    <w:rsid w:val="002D7AF3"/>
    <w:rsid w:val="00316E5B"/>
    <w:rsid w:val="00334206"/>
    <w:rsid w:val="003816CC"/>
    <w:rsid w:val="00464DC0"/>
    <w:rsid w:val="00466D65"/>
    <w:rsid w:val="0049337B"/>
    <w:rsid w:val="004C663E"/>
    <w:rsid w:val="004E39CD"/>
    <w:rsid w:val="004F14C3"/>
    <w:rsid w:val="00515CA8"/>
    <w:rsid w:val="0053669D"/>
    <w:rsid w:val="00570624"/>
    <w:rsid w:val="005A6F29"/>
    <w:rsid w:val="00645FDF"/>
    <w:rsid w:val="006857A9"/>
    <w:rsid w:val="006D5D33"/>
    <w:rsid w:val="007464C3"/>
    <w:rsid w:val="00802EAC"/>
    <w:rsid w:val="00953B0B"/>
    <w:rsid w:val="00956EB4"/>
    <w:rsid w:val="00973295"/>
    <w:rsid w:val="009E1F27"/>
    <w:rsid w:val="009F0847"/>
    <w:rsid w:val="00A22517"/>
    <w:rsid w:val="00A32F88"/>
    <w:rsid w:val="00A957E3"/>
    <w:rsid w:val="00B86FA8"/>
    <w:rsid w:val="00C119A7"/>
    <w:rsid w:val="00CA1D7E"/>
    <w:rsid w:val="00CA26E8"/>
    <w:rsid w:val="00CF5864"/>
    <w:rsid w:val="00D0213B"/>
    <w:rsid w:val="00DE6560"/>
    <w:rsid w:val="00DF7722"/>
    <w:rsid w:val="00E5338E"/>
    <w:rsid w:val="00E64A01"/>
    <w:rsid w:val="00E7075C"/>
    <w:rsid w:val="00EB65A7"/>
    <w:rsid w:val="00EC7707"/>
    <w:rsid w:val="00F0723A"/>
    <w:rsid w:val="00F311FE"/>
    <w:rsid w:val="00F626B0"/>
    <w:rsid w:val="00F978E1"/>
    <w:rsid w:val="00FE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AF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ый"/>
    <w:basedOn w:val="Normal"/>
    <w:uiPriority w:val="99"/>
    <w:rsid w:val="00956EB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character" w:customStyle="1" w:styleId="a0">
    <w:name w:val="Гипертекстовая ссылка"/>
    <w:uiPriority w:val="99"/>
    <w:rsid w:val="00953B0B"/>
    <w:rPr>
      <w:color w:val="008000"/>
    </w:rPr>
  </w:style>
  <w:style w:type="character" w:customStyle="1" w:styleId="a1">
    <w:name w:val="Цветовое выделение"/>
    <w:uiPriority w:val="99"/>
    <w:rsid w:val="00953B0B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515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5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5165119/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73529582/0" TargetMode="External"/><Relationship Id="rId12" Type="http://schemas.openxmlformats.org/officeDocument/2006/relationships/hyperlink" Target="https://ruzaevka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4929254/0" TargetMode="External"/><Relationship Id="rId11" Type="http://schemas.openxmlformats.org/officeDocument/2006/relationships/hyperlink" Target="https://internet.garant.ru/document/redirect/411902579/0" TargetMode="External"/><Relationship Id="rId5" Type="http://schemas.openxmlformats.org/officeDocument/2006/relationships/hyperlink" Target="https://internet.garant.ru/document/redirect/44917054/0" TargetMode="External"/><Relationship Id="rId10" Type="http://schemas.openxmlformats.org/officeDocument/2006/relationships/hyperlink" Target="https://internet.garant.ru/document/redirect/409541213/0" TargetMode="External"/><Relationship Id="rId4" Type="http://schemas.openxmlformats.org/officeDocument/2006/relationships/hyperlink" Target="https://internet.garant.ru/document/redirect/44917054/1000" TargetMode="External"/><Relationship Id="rId9" Type="http://schemas.openxmlformats.org/officeDocument/2006/relationships/hyperlink" Target="https://internet.garant.ru/document/redirect/409541213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834</Words>
  <Characters>4755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2025-12-03T06:23:00Z</cp:lastPrinted>
  <dcterms:created xsi:type="dcterms:W3CDTF">2026-05-19T06:26:00Z</dcterms:created>
  <dcterms:modified xsi:type="dcterms:W3CDTF">2026-05-19T06:26:00Z</dcterms:modified>
</cp:coreProperties>
</file>