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1C" w:rsidRPr="00BD4FA3" w:rsidRDefault="006D611C" w:rsidP="00903CA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D4FA3">
        <w:rPr>
          <w:rFonts w:ascii="Times New Roman" w:hAnsi="Times New Roman" w:cs="Times New Roman"/>
          <w:sz w:val="28"/>
          <w:szCs w:val="28"/>
        </w:rPr>
        <w:t>ДМИНИСТРАЦИЯ РУЗАЕВСКОГО</w:t>
      </w:r>
    </w:p>
    <w:p w:rsidR="006D611C" w:rsidRPr="00BD4FA3" w:rsidRDefault="006D611C" w:rsidP="00903CA5">
      <w:pPr>
        <w:pStyle w:val="BodyTextIndent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D611C" w:rsidRPr="00B37D3D" w:rsidRDefault="006D611C" w:rsidP="00903CA5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FA3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D611C" w:rsidRPr="009A3F95" w:rsidRDefault="006D611C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11C" w:rsidRPr="001F0A17" w:rsidRDefault="006D611C" w:rsidP="00903CA5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0A17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:rsidR="006D611C" w:rsidRPr="009A3F95" w:rsidRDefault="006D611C" w:rsidP="00903C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11C" w:rsidRPr="005B7C24" w:rsidRDefault="006D611C" w:rsidP="00903CA5">
      <w:pPr>
        <w:rPr>
          <w:rFonts w:ascii="Times New Roman" w:hAnsi="Times New Roman" w:cs="Times New Roman"/>
        </w:rPr>
      </w:pPr>
      <w:r w:rsidRPr="005B7C24">
        <w:rPr>
          <w:rFonts w:ascii="Times New Roman" w:hAnsi="Times New Roman" w:cs="Times New Roman"/>
          <w:sz w:val="28"/>
          <w:szCs w:val="28"/>
        </w:rPr>
        <w:t xml:space="preserve">18.05.2026                                     </w:t>
      </w:r>
      <w:r w:rsidRPr="005B7C2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5B7C24">
        <w:rPr>
          <w:rFonts w:ascii="Times New Roman" w:hAnsi="Times New Roman" w:cs="Times New Roman"/>
        </w:rPr>
        <w:t xml:space="preserve">      №  282</w:t>
      </w:r>
    </w:p>
    <w:p w:rsidR="006D611C" w:rsidRPr="00F97E2F" w:rsidRDefault="006D611C" w:rsidP="00903CA5">
      <w:pPr>
        <w:jc w:val="center"/>
        <w:rPr>
          <w:rFonts w:ascii="Times New Roman" w:hAnsi="Times New Roman" w:cs="Times New Roman"/>
          <w:sz w:val="28"/>
        </w:rPr>
      </w:pPr>
      <w:r w:rsidRPr="00F97E2F">
        <w:rPr>
          <w:rFonts w:ascii="Times New Roman" w:hAnsi="Times New Roman" w:cs="Times New Roman"/>
          <w:sz w:val="28"/>
        </w:rPr>
        <w:t>г.</w:t>
      </w:r>
      <w:r>
        <w:rPr>
          <w:rFonts w:ascii="Times New Roman" w:hAnsi="Times New Roman" w:cs="Times New Roman"/>
          <w:sz w:val="28"/>
        </w:rPr>
        <w:t xml:space="preserve"> </w:t>
      </w:r>
      <w:r w:rsidRPr="00F97E2F">
        <w:rPr>
          <w:rFonts w:ascii="Times New Roman" w:hAnsi="Times New Roman" w:cs="Times New Roman"/>
          <w:sz w:val="28"/>
        </w:rPr>
        <w:t>Рузаевка</w:t>
      </w:r>
    </w:p>
    <w:p w:rsidR="006D611C" w:rsidRPr="00B12AE0" w:rsidRDefault="006D611C" w:rsidP="00903CA5">
      <w:pPr>
        <w:pStyle w:val="Heading1"/>
        <w:rPr>
          <w:rFonts w:ascii="Times New Roman" w:hAnsi="Times New Roman" w:cs="Times New Roman"/>
          <w:color w:val="000000"/>
          <w:sz w:val="28"/>
          <w:szCs w:val="28"/>
        </w:rPr>
      </w:pPr>
      <w:r w:rsidRPr="00B12AE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 внесении изменений в муниципальную программу повышения эффективности управления муниципальными финансами в Рузаевском муниципальном районе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Республики Мордовия 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на 20</w:t>
      </w:r>
      <w:r>
        <w:rPr>
          <w:rFonts w:ascii="Times New Roman" w:hAnsi="Times New Roman" w:cs="Times New Roman"/>
          <w:color w:val="000000"/>
          <w:sz w:val="28"/>
          <w:szCs w:val="28"/>
        </w:rPr>
        <w:t>26 - 2031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> годы</w:t>
      </w:r>
      <w:r>
        <w:rPr>
          <w:rFonts w:ascii="Times New Roman" w:hAnsi="Times New Roman" w:cs="Times New Roman"/>
          <w:color w:val="000000"/>
          <w:sz w:val="28"/>
          <w:szCs w:val="28"/>
        </w:rPr>
        <w:t>, утвержденную постановлением 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Рузаевского муниципального района Республики </w:t>
      </w:r>
      <w:r>
        <w:rPr>
          <w:rFonts w:ascii="Times New Roman" w:hAnsi="Times New Roman" w:cs="Times New Roman"/>
          <w:color w:val="000000"/>
          <w:sz w:val="28"/>
          <w:szCs w:val="28"/>
        </w:rPr>
        <w:t>Мордовия от 30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дека</w:t>
      </w:r>
      <w:r w:rsidRPr="00B12AE0">
        <w:rPr>
          <w:rFonts w:ascii="Times New Roman" w:hAnsi="Times New Roman" w:cs="Times New Roman"/>
          <w:color w:val="000000"/>
          <w:sz w:val="28"/>
          <w:szCs w:val="28"/>
        </w:rPr>
        <w:t xml:space="preserve">бря </w:t>
      </w:r>
      <w:smartTag w:uri="urn:schemas-microsoft-com:office:smarttags" w:element="metricconverter">
        <w:smartTagPr>
          <w:attr w:name="ProductID" w:val="2025 г"/>
        </w:smartTagP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20</w:t>
        </w:r>
        <w:r>
          <w:rPr>
            <w:rFonts w:ascii="Times New Roman" w:hAnsi="Times New Roman" w:cs="Times New Roman"/>
            <w:color w:val="000000"/>
            <w:sz w:val="28"/>
            <w:szCs w:val="28"/>
          </w:rPr>
          <w:t xml:space="preserve">25 </w:t>
        </w:r>
        <w:r w:rsidRPr="00B12AE0">
          <w:rPr>
            <w:rFonts w:ascii="Times New Roman" w:hAnsi="Times New Roman" w:cs="Times New Roman"/>
            <w:color w:val="000000"/>
            <w:sz w:val="28"/>
            <w:szCs w:val="28"/>
          </w:rPr>
          <w:t>г</w:t>
        </w:r>
      </w:smartTag>
      <w:r>
        <w:rPr>
          <w:rFonts w:ascii="Times New Roman" w:hAnsi="Times New Roman" w:cs="Times New Roman"/>
          <w:color w:val="000000"/>
          <w:sz w:val="28"/>
          <w:szCs w:val="28"/>
        </w:rPr>
        <w:t>. № 912</w:t>
      </w:r>
    </w:p>
    <w:p w:rsidR="006D611C" w:rsidRPr="003D0238" w:rsidRDefault="006D611C" w:rsidP="00903CA5">
      <w:pPr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05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октя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бря </w:t>
      </w:r>
      <w:smartTag w:uri="urn:schemas-microsoft-com:office:smarttags" w:element="metricconverter">
        <w:smartTagPr>
          <w:attr w:name="ProductID" w:val="2023 г"/>
        </w:smartTagP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>20</w:t>
        </w:r>
        <w:r>
          <w:rPr>
            <w:rFonts w:ascii="Times New Roman" w:hAnsi="Times New Roman" w:cs="Times New Roman"/>
            <w:bCs/>
            <w:color w:val="000000"/>
            <w:sz w:val="26"/>
            <w:szCs w:val="26"/>
          </w:rPr>
          <w:t>23</w:t>
        </w:r>
        <w:r w:rsidRPr="003D0238">
          <w:rPr>
            <w:rFonts w:ascii="Times New Roman" w:hAnsi="Times New Roman" w:cs="Times New Roman"/>
            <w:bCs/>
            <w:color w:val="000000"/>
            <w:sz w:val="26"/>
            <w:szCs w:val="26"/>
          </w:rPr>
          <w:t xml:space="preserve"> г</w:t>
        </w:r>
      </w:smartTag>
      <w:r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№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550</w:t>
      </w:r>
      <w:r w:rsidRPr="003D0238">
        <w:rPr>
          <w:rFonts w:ascii="Times New Roman" w:hAnsi="Times New Roman" w:cs="Times New Roman"/>
          <w:bCs/>
          <w:color w:val="000000"/>
          <w:sz w:val="26"/>
          <w:szCs w:val="26"/>
        </w:rPr>
        <w:t>, Администрация Рузаевского муниципального района Республики Мордовия п о с т а н о в л я е т:</w:t>
      </w:r>
    </w:p>
    <w:p w:rsidR="006D611C" w:rsidRDefault="006D611C" w:rsidP="00903CA5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 Внести изменения в </w:t>
      </w:r>
      <w:r w:rsidRPr="003D0238">
        <w:rPr>
          <w:rFonts w:ascii="Times New Roman" w:hAnsi="Times New Roman" w:cs="Times New Roman"/>
          <w:sz w:val="26"/>
          <w:szCs w:val="26"/>
          <w:lang w:eastAsia="en-US"/>
        </w:rPr>
        <w:t xml:space="preserve">муниципальную программу повышения эффективности управления муниципальными финансами в Рузаевском муниципальном районе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Республики Мордовия </w:t>
      </w:r>
      <w:r w:rsidRPr="003D0238">
        <w:rPr>
          <w:rFonts w:ascii="Times New Roman" w:hAnsi="Times New Roman" w:cs="Times New Roman"/>
          <w:sz w:val="26"/>
          <w:szCs w:val="26"/>
        </w:rPr>
        <w:t>на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3D0238">
        <w:rPr>
          <w:rFonts w:ascii="Times New Roman" w:hAnsi="Times New Roman" w:cs="Times New Roman"/>
          <w:sz w:val="26"/>
          <w:szCs w:val="26"/>
        </w:rPr>
        <w:t> - 20</w:t>
      </w:r>
      <w:r>
        <w:rPr>
          <w:rFonts w:ascii="Times New Roman" w:hAnsi="Times New Roman" w:cs="Times New Roman"/>
          <w:sz w:val="26"/>
          <w:szCs w:val="26"/>
        </w:rPr>
        <w:t>31</w:t>
      </w:r>
      <w:r w:rsidRPr="003D0238">
        <w:rPr>
          <w:rFonts w:ascii="Times New Roman" w:hAnsi="Times New Roman" w:cs="Times New Roman"/>
          <w:sz w:val="26"/>
          <w:szCs w:val="26"/>
        </w:rPr>
        <w:t xml:space="preserve"> годы, утвержденную постановлением Администрации Рузаевского муниципального района Республики Мордовия </w:t>
      </w:r>
      <w:r>
        <w:rPr>
          <w:rFonts w:ascii="Times New Roman" w:hAnsi="Times New Roman" w:cs="Times New Roman"/>
          <w:sz w:val="26"/>
          <w:szCs w:val="26"/>
        </w:rPr>
        <w:t>от 30</w:t>
      </w:r>
      <w:r w:rsidRPr="003D02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дека</w:t>
      </w:r>
      <w:r w:rsidRPr="003D0238">
        <w:rPr>
          <w:rFonts w:ascii="Times New Roman" w:hAnsi="Times New Roman" w:cs="Times New Roman"/>
          <w:sz w:val="26"/>
          <w:szCs w:val="26"/>
        </w:rPr>
        <w:t xml:space="preserve">бря </w:t>
      </w:r>
      <w:smartTag w:uri="urn:schemas-microsoft-com:office:smarttags" w:element="metricconverter">
        <w:smartTagPr>
          <w:attr w:name="ProductID" w:val="2025 г"/>
        </w:smartTagPr>
        <w:r w:rsidRPr="003D0238">
          <w:rPr>
            <w:rFonts w:ascii="Times New Roman" w:hAnsi="Times New Roman" w:cs="Times New Roman"/>
            <w:sz w:val="26"/>
            <w:szCs w:val="26"/>
          </w:rPr>
          <w:t>20</w:t>
        </w:r>
        <w:r>
          <w:rPr>
            <w:rFonts w:ascii="Times New Roman" w:hAnsi="Times New Roman" w:cs="Times New Roman"/>
            <w:sz w:val="26"/>
            <w:szCs w:val="26"/>
          </w:rPr>
          <w:t>25</w:t>
        </w:r>
        <w:r w:rsidRPr="003D0238">
          <w:rPr>
            <w:rFonts w:ascii="Times New Roman" w:hAnsi="Times New Roman" w:cs="Times New Roman"/>
            <w:sz w:val="26"/>
            <w:szCs w:val="26"/>
          </w:rPr>
          <w:t xml:space="preserve"> г</w:t>
        </w:r>
      </w:smartTag>
      <w:r>
        <w:rPr>
          <w:rFonts w:ascii="Times New Roman" w:hAnsi="Times New Roman" w:cs="Times New Roman"/>
          <w:sz w:val="26"/>
          <w:szCs w:val="26"/>
        </w:rPr>
        <w:t>.</w:t>
      </w:r>
      <w:r w:rsidRPr="003D0238">
        <w:rPr>
          <w:rFonts w:ascii="Times New Roman" w:hAnsi="Times New Roman" w:cs="Times New Roman"/>
          <w:sz w:val="26"/>
          <w:szCs w:val="26"/>
        </w:rPr>
        <w:t xml:space="preserve"> №</w:t>
      </w:r>
      <w:r w:rsidRPr="00B6701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912</w:t>
      </w:r>
      <w:r w:rsidRPr="003D0238">
        <w:rPr>
          <w:rFonts w:ascii="Times New Roman" w:hAnsi="Times New Roman" w:cs="Times New Roman"/>
          <w:sz w:val="26"/>
          <w:szCs w:val="26"/>
        </w:rPr>
        <w:t>, следующего содержания:</w:t>
      </w:r>
    </w:p>
    <w:p w:rsidR="006D611C" w:rsidRPr="003D0238" w:rsidRDefault="006D611C" w:rsidP="00650C4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1. в</w:t>
      </w:r>
      <w:r w:rsidRPr="003D0238">
        <w:rPr>
          <w:rFonts w:ascii="Times New Roman" w:hAnsi="Times New Roman" w:cs="Times New Roman"/>
          <w:sz w:val="26"/>
          <w:szCs w:val="26"/>
        </w:rPr>
        <w:t xml:space="preserve"> паспорте </w:t>
      </w:r>
      <w:r>
        <w:rPr>
          <w:rFonts w:ascii="Times New Roman" w:hAnsi="Times New Roman" w:cs="Times New Roman"/>
          <w:sz w:val="26"/>
          <w:szCs w:val="26"/>
        </w:rPr>
        <w:t>муниципальной п</w:t>
      </w:r>
      <w:r w:rsidRPr="003D0238">
        <w:rPr>
          <w:rFonts w:ascii="Times New Roman" w:hAnsi="Times New Roman" w:cs="Times New Roman"/>
          <w:sz w:val="26"/>
          <w:szCs w:val="26"/>
        </w:rPr>
        <w:t>рограммы:</w:t>
      </w:r>
    </w:p>
    <w:p w:rsidR="006D611C" w:rsidRPr="003D0238" w:rsidRDefault="006D611C" w:rsidP="00650C4D">
      <w:pPr>
        <w:rPr>
          <w:rFonts w:ascii="Times New Roman" w:hAnsi="Times New Roman" w:cs="Times New Roman"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>- строку «</w:t>
      </w:r>
      <w:r w:rsidRPr="0087462F">
        <w:rPr>
          <w:rFonts w:ascii="Times New Roman" w:hAnsi="Times New Roman" w:cs="Times New Roman"/>
          <w:sz w:val="26"/>
          <w:szCs w:val="26"/>
        </w:rPr>
        <w:t>Ресурсное обеспечение муниципальной программы</w:t>
      </w:r>
      <w:r w:rsidRPr="003D0238">
        <w:rPr>
          <w:rFonts w:ascii="Times New Roman" w:hAnsi="Times New Roman" w:cs="Times New Roman"/>
          <w:sz w:val="26"/>
          <w:szCs w:val="26"/>
        </w:rPr>
        <w:t>» изложить в следующей редакции:</w:t>
      </w:r>
    </w:p>
    <w:p w:rsidR="006D611C" w:rsidRPr="003D0238" w:rsidRDefault="006D611C" w:rsidP="00A04154">
      <w:pPr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"/>
        <w:gridCol w:w="2768"/>
        <w:gridCol w:w="6163"/>
        <w:gridCol w:w="434"/>
      </w:tblGrid>
      <w:tr w:rsidR="006D611C" w:rsidRPr="003D0238" w:rsidTr="00A74BAF">
        <w:trPr>
          <w:trHeight w:val="558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4B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2768" w:type="dxa"/>
          </w:tcPr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6163" w:type="dxa"/>
          </w:tcPr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00A74BAF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на реализацию Программы из средств бюджета Рузаевского муниципального района составляет 110 131,6 тыс. рублей, в том числе по годам:</w:t>
            </w:r>
          </w:p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2026 год – 36 902,1 тыс. рублей;</w:t>
            </w:r>
          </w:p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2027 год – 14 921,9 тыс. рублей;</w:t>
            </w:r>
          </w:p>
          <w:p w:rsidR="006D611C" w:rsidRPr="00A74BAF" w:rsidRDefault="006D611C" w:rsidP="00A74BAF">
            <w:pPr>
              <w:tabs>
                <w:tab w:val="left" w:pos="4095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2028 год – 14 576,9 тыс. рублей;</w:t>
            </w: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2029 год – 14 576,9 тыс. рублей;</w:t>
            </w:r>
          </w:p>
          <w:p w:rsidR="006D611C" w:rsidRPr="00A74BAF" w:rsidRDefault="006D611C" w:rsidP="00A74BAF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2030 год – 14 576,9 тыс. рублей;</w:t>
            </w:r>
          </w:p>
          <w:p w:rsidR="006D611C" w:rsidRPr="00A74BAF" w:rsidRDefault="006D611C" w:rsidP="001A70E4">
            <w:pPr>
              <w:pStyle w:val="a"/>
              <w:rPr>
                <w:rFonts w:ascii="Times New Roman" w:hAnsi="Times New Roman" w:cs="Times New Roman"/>
                <w:sz w:val="26"/>
                <w:szCs w:val="26"/>
              </w:rPr>
            </w:pPr>
            <w:r w:rsidRPr="00A74BAF">
              <w:rPr>
                <w:rFonts w:ascii="Times New Roman" w:hAnsi="Times New Roman" w:cs="Times New Roman"/>
                <w:sz w:val="26"/>
                <w:szCs w:val="26"/>
              </w:rPr>
              <w:t>2031 год – 14 576,9 тыс. рублей.</w:t>
            </w:r>
          </w:p>
        </w:tc>
        <w:tc>
          <w:tcPr>
            <w:tcW w:w="356" w:type="dxa"/>
            <w:tcBorders>
              <w:top w:val="nil"/>
              <w:bottom w:val="nil"/>
              <w:right w:val="nil"/>
            </w:tcBorders>
          </w:tcPr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611C" w:rsidRPr="00A74BAF" w:rsidRDefault="006D611C" w:rsidP="00090721">
            <w:pPr>
              <w:pStyle w:val="a"/>
              <w:rPr>
                <w:rFonts w:ascii="Times New Roman" w:hAnsi="Times New Roman" w:cs="Times New Roman"/>
                <w:sz w:val="28"/>
                <w:szCs w:val="28"/>
              </w:rPr>
            </w:pPr>
            <w:r w:rsidRPr="00A74BAF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</w:tc>
      </w:tr>
    </w:tbl>
    <w:p w:rsidR="006D611C" w:rsidRPr="003D0238" w:rsidRDefault="006D611C" w:rsidP="00650C4D">
      <w:pPr>
        <w:rPr>
          <w:rFonts w:ascii="Times New Roman" w:hAnsi="Times New Roman" w:cs="Times New Roman"/>
          <w:sz w:val="26"/>
          <w:szCs w:val="26"/>
        </w:rPr>
      </w:pPr>
    </w:p>
    <w:p w:rsidR="006D611C" w:rsidRPr="003D0238" w:rsidRDefault="006D611C" w:rsidP="00650C4D">
      <w:pPr>
        <w:rPr>
          <w:rFonts w:ascii="Times New Roman" w:hAnsi="Times New Roman"/>
          <w:bCs/>
          <w:sz w:val="26"/>
          <w:szCs w:val="26"/>
        </w:rPr>
      </w:pPr>
      <w:r w:rsidRPr="003D0238">
        <w:rPr>
          <w:rFonts w:ascii="Times New Roman" w:hAnsi="Times New Roman" w:cs="Times New Roman"/>
          <w:sz w:val="26"/>
          <w:szCs w:val="26"/>
        </w:rPr>
        <w:t xml:space="preserve">1.2.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3D0238">
        <w:rPr>
          <w:rFonts w:ascii="Times New Roman" w:hAnsi="Times New Roman"/>
          <w:bCs/>
          <w:sz w:val="26"/>
          <w:szCs w:val="26"/>
        </w:rPr>
        <w:t xml:space="preserve">аздел </w:t>
      </w:r>
      <w:r>
        <w:rPr>
          <w:rFonts w:ascii="Times New Roman" w:hAnsi="Times New Roman"/>
          <w:bCs/>
          <w:sz w:val="26"/>
          <w:szCs w:val="26"/>
        </w:rPr>
        <w:t>4</w:t>
      </w:r>
      <w:r w:rsidRPr="003D0238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муниципальной п</w:t>
      </w:r>
      <w:r w:rsidRPr="003D0238">
        <w:rPr>
          <w:rFonts w:ascii="Times New Roman" w:hAnsi="Times New Roman"/>
          <w:bCs/>
          <w:sz w:val="26"/>
          <w:szCs w:val="26"/>
        </w:rPr>
        <w:t>рограммы изложить в следующей редакции:</w:t>
      </w:r>
    </w:p>
    <w:p w:rsidR="006D611C" w:rsidRDefault="006D611C" w:rsidP="00650C4D"/>
    <w:p w:rsidR="006D611C" w:rsidRDefault="006D611C" w:rsidP="00650C4D">
      <w:pPr>
        <w:jc w:val="center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b/>
          <w:bCs/>
          <w:color w:val="26282F"/>
          <w:sz w:val="28"/>
          <w:szCs w:val="28"/>
        </w:rPr>
        <w:t>«4</w:t>
      </w:r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 xml:space="preserve">. 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>Обоснование объема финансовых ресурсов, необходимых для реализации</w:t>
      </w:r>
      <w:r w:rsidRPr="000A24D0">
        <w:rPr>
          <w:rFonts w:ascii="Times New Roman" w:hAnsi="Times New Roman"/>
          <w:b/>
          <w:bCs/>
          <w:color w:val="26282F"/>
          <w:sz w:val="28"/>
          <w:szCs w:val="28"/>
        </w:rPr>
        <w:t xml:space="preserve"> Программы</w:t>
      </w:r>
    </w:p>
    <w:p w:rsidR="006D611C" w:rsidRPr="00BF7269" w:rsidRDefault="006D611C" w:rsidP="00F46CE5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 xml:space="preserve">Финансовое обеспечение программных мероприятий осуществляется в пределах средств, предусмотренных решением Совета депутатов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F7269">
        <w:rPr>
          <w:rFonts w:ascii="Times New Roman" w:hAnsi="Times New Roman" w:cs="Times New Roman"/>
          <w:sz w:val="28"/>
          <w:szCs w:val="28"/>
        </w:rPr>
        <w:t>бюджете Рузаевского муниципального района на очередной финансовый год и на плановый период.</w:t>
      </w:r>
    </w:p>
    <w:p w:rsidR="006D611C" w:rsidRPr="00BF7269" w:rsidRDefault="006D611C" w:rsidP="00F46CE5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Программа ориентирована на создание общих для всех участников бюджетного процесса, в том числе реализующих другие муниципальные программы Рузаевского муниципального района, условий и механизмов их реализации.</w:t>
      </w:r>
    </w:p>
    <w:p w:rsidR="006D611C" w:rsidRDefault="006D611C" w:rsidP="00F46CE5">
      <w:pPr>
        <w:rPr>
          <w:rFonts w:ascii="Times New Roman" w:hAnsi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Обоснование планируемых объемов ресурсов на реализацию Программы заключается в том, что Программа обеспечивает значительный вклад в достижение практически всех стратегических целей, в том числе путем создания и поддержания благоприятных условий для экономического роста за счет обеспечения долгосрочной сбалансированности и устойчивости бюджетной системы, повышения уровня и качества жизни населения.</w:t>
      </w:r>
    </w:p>
    <w:p w:rsidR="006D611C" w:rsidRPr="00BD6FD9" w:rsidRDefault="006D611C" w:rsidP="00650C4D">
      <w:pPr>
        <w:rPr>
          <w:rFonts w:ascii="Times New Roman" w:hAnsi="Times New Roman"/>
          <w:sz w:val="28"/>
          <w:szCs w:val="28"/>
        </w:rPr>
      </w:pPr>
      <w:r w:rsidRPr="00BD6FD9">
        <w:rPr>
          <w:rFonts w:ascii="Times New Roman" w:hAnsi="Times New Roman"/>
          <w:sz w:val="28"/>
          <w:szCs w:val="28"/>
        </w:rPr>
        <w:t>Объем бюджетных ассигнований на реализацию Программы из средств бюджета Рузаевского муниципального района составляет 110 131,6 тыс. рублей, в том числе по годам:</w:t>
      </w:r>
    </w:p>
    <w:p w:rsidR="006D611C" w:rsidRPr="00BD6FD9" w:rsidRDefault="006D611C" w:rsidP="008A2521">
      <w:pPr>
        <w:ind w:left="709" w:firstLine="0"/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 xml:space="preserve"> 2026 год – 36 902,1 тыс. рублей;</w:t>
      </w:r>
    </w:p>
    <w:p w:rsidR="006D611C" w:rsidRPr="00BD6FD9" w:rsidRDefault="006D611C" w:rsidP="008A2521">
      <w:pPr>
        <w:ind w:left="709" w:firstLine="0"/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 xml:space="preserve"> 2027 год – 14 921,9 тыс. рублей;</w:t>
      </w:r>
    </w:p>
    <w:p w:rsidR="006D611C" w:rsidRPr="00BD6FD9" w:rsidRDefault="006D611C" w:rsidP="008A2521">
      <w:pPr>
        <w:tabs>
          <w:tab w:val="left" w:pos="4095"/>
        </w:tabs>
        <w:ind w:left="709" w:firstLine="0"/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>2028 год – 14 576,9 тыс. рублей;</w:t>
      </w:r>
      <w:r w:rsidRPr="00BD6FD9">
        <w:rPr>
          <w:rFonts w:ascii="Times New Roman" w:hAnsi="Times New Roman" w:cs="Times New Roman"/>
          <w:sz w:val="26"/>
          <w:szCs w:val="26"/>
        </w:rPr>
        <w:tab/>
      </w:r>
    </w:p>
    <w:p w:rsidR="006D611C" w:rsidRPr="00BD6FD9" w:rsidRDefault="006D611C" w:rsidP="008A2521">
      <w:pPr>
        <w:ind w:left="709" w:firstLine="0"/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>2029 год – 14 576,9 тыс. рублей;</w:t>
      </w:r>
    </w:p>
    <w:p w:rsidR="006D611C" w:rsidRPr="00BD6FD9" w:rsidRDefault="006D611C" w:rsidP="008A2521">
      <w:pPr>
        <w:ind w:left="709" w:firstLine="0"/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>2030 год – 14 576,9 тыс. рублей;</w:t>
      </w:r>
    </w:p>
    <w:p w:rsidR="006D611C" w:rsidRDefault="006D611C" w:rsidP="0075247C">
      <w:pPr>
        <w:rPr>
          <w:rFonts w:ascii="Times New Roman" w:hAnsi="Times New Roman" w:cs="Times New Roman"/>
          <w:sz w:val="26"/>
          <w:szCs w:val="26"/>
        </w:rPr>
      </w:pPr>
      <w:r w:rsidRPr="00BD6FD9">
        <w:rPr>
          <w:rFonts w:ascii="Times New Roman" w:hAnsi="Times New Roman" w:cs="Times New Roman"/>
          <w:sz w:val="26"/>
          <w:szCs w:val="26"/>
        </w:rPr>
        <w:t>2031 год – 14 576,9 тыс. рублей.</w:t>
      </w:r>
    </w:p>
    <w:p w:rsidR="006D611C" w:rsidRPr="00BD6FD9" w:rsidRDefault="006D611C" w:rsidP="00BD6FD9">
      <w:pPr>
        <w:rPr>
          <w:rFonts w:ascii="Times New Roman" w:hAnsi="Times New Roman" w:cs="Times New Roman"/>
          <w:sz w:val="28"/>
          <w:szCs w:val="28"/>
        </w:rPr>
      </w:pPr>
      <w:r w:rsidRPr="00BF7269">
        <w:rPr>
          <w:rFonts w:ascii="Times New Roman" w:hAnsi="Times New Roman" w:cs="Times New Roman"/>
          <w:sz w:val="28"/>
          <w:szCs w:val="28"/>
        </w:rPr>
        <w:t>Ресурсное обеспечение реализ</w:t>
      </w:r>
      <w:r>
        <w:rPr>
          <w:rFonts w:ascii="Times New Roman" w:hAnsi="Times New Roman" w:cs="Times New Roman"/>
          <w:sz w:val="28"/>
          <w:szCs w:val="28"/>
        </w:rPr>
        <w:t xml:space="preserve">ации Программы за счет средств </w:t>
      </w:r>
      <w:r w:rsidRPr="00BF7269">
        <w:rPr>
          <w:rFonts w:ascii="Times New Roman" w:hAnsi="Times New Roman" w:cs="Times New Roman"/>
          <w:sz w:val="28"/>
          <w:szCs w:val="28"/>
        </w:rPr>
        <w:t xml:space="preserve">бюджета Рузаевского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BF7269">
        <w:rPr>
          <w:rFonts w:ascii="Times New Roman" w:hAnsi="Times New Roman" w:cs="Times New Roman"/>
          <w:sz w:val="28"/>
          <w:szCs w:val="28"/>
        </w:rPr>
        <w:t xml:space="preserve">годам ее реализации в разрезе мероприятий Программы с указанием кодов бюджетной классификации расходов бюджета Рузаевского муниципального района (в ценах соответствующих лет) представлено в </w:t>
      </w:r>
      <w:hyperlink w:anchor="sub_1004" w:history="1">
        <w:r w:rsidRPr="00BF7269">
          <w:rPr>
            <w:rStyle w:val="a0"/>
            <w:rFonts w:ascii="Times New Roman" w:hAnsi="Times New Roman"/>
            <w:b w:val="0"/>
            <w:bCs w:val="0"/>
            <w:sz w:val="28"/>
            <w:szCs w:val="28"/>
          </w:rPr>
          <w:t>приложении 4.</w:t>
        </w:r>
      </w:hyperlink>
      <w:r w:rsidRPr="003D0238">
        <w:rPr>
          <w:sz w:val="26"/>
          <w:szCs w:val="26"/>
        </w:rPr>
        <w:t>»;</w:t>
      </w:r>
    </w:p>
    <w:p w:rsidR="006D611C" w:rsidRPr="00564162" w:rsidRDefault="006D611C" w:rsidP="00650C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п</w:t>
      </w:r>
      <w:r w:rsidRPr="00564162">
        <w:rPr>
          <w:rFonts w:ascii="Times New Roman" w:hAnsi="Times New Roman"/>
          <w:color w:val="000000"/>
          <w:sz w:val="28"/>
          <w:szCs w:val="28"/>
        </w:rPr>
        <w:t xml:space="preserve">риложение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564162">
        <w:rPr>
          <w:rFonts w:ascii="Times New Roman" w:hAnsi="Times New Roman"/>
          <w:color w:val="000000"/>
          <w:sz w:val="28"/>
          <w:szCs w:val="28"/>
        </w:rPr>
        <w:t xml:space="preserve"> к муниципальной программе изложить в редакции</w:t>
      </w:r>
      <w:r>
        <w:rPr>
          <w:rFonts w:ascii="Times New Roman" w:hAnsi="Times New Roman"/>
          <w:color w:val="000000"/>
          <w:sz w:val="28"/>
          <w:szCs w:val="28"/>
        </w:rPr>
        <w:t xml:space="preserve"> согласно приложению к настоящему постановлению</w:t>
      </w:r>
      <w:r w:rsidRPr="00564162">
        <w:rPr>
          <w:rFonts w:ascii="Times New Roman" w:hAnsi="Times New Roman"/>
          <w:color w:val="000000"/>
          <w:sz w:val="28"/>
          <w:szCs w:val="28"/>
        </w:rPr>
        <w:t>.</w:t>
      </w:r>
    </w:p>
    <w:p w:rsidR="006D611C" w:rsidRPr="00564162" w:rsidRDefault="006D611C" w:rsidP="00650C4D">
      <w:pPr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заместителя Главы района - начальника финансового управления.</w:t>
      </w:r>
    </w:p>
    <w:p w:rsidR="006D611C" w:rsidRDefault="006D611C" w:rsidP="00650C4D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3. 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 xml:space="preserve">Настоящее постановление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подлежит обнародованию путем размещения 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>на официальном сайте органов местного самоуправления Рузаевского муниципального района в информационно-телек</w:t>
      </w:r>
      <w:r>
        <w:rPr>
          <w:rFonts w:ascii="Times New Roman" w:hAnsi="Times New Roman"/>
          <w:bCs/>
          <w:color w:val="000000"/>
          <w:sz w:val="28"/>
          <w:szCs w:val="28"/>
        </w:rPr>
        <w:t>оммуникационной сети «Интернет»</w:t>
      </w:r>
      <w:r w:rsidRPr="0056416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64162">
        <w:rPr>
          <w:rFonts w:ascii="Times New Roman" w:hAnsi="Times New Roman" w:cs="Times New Roman"/>
          <w:bCs/>
          <w:color w:val="000000"/>
          <w:sz w:val="28"/>
          <w:szCs w:val="28"/>
        </w:rPr>
        <w:t>и размещению в закрытой части портала государственной автоматизированной системы «Управление».</w:t>
      </w:r>
    </w:p>
    <w:p w:rsidR="006D611C" w:rsidRDefault="006D611C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D611C" w:rsidRPr="00564162" w:rsidRDefault="006D611C" w:rsidP="00903CA5">
      <w:pPr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D611C" w:rsidRPr="00564162" w:rsidRDefault="006D611C" w:rsidP="00903CA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6D611C" w:rsidRPr="00564162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Глав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64162">
        <w:rPr>
          <w:rFonts w:ascii="Times New Roman" w:hAnsi="Times New Roman" w:cs="Times New Roman"/>
          <w:sz w:val="28"/>
          <w:szCs w:val="28"/>
        </w:rPr>
        <w:t xml:space="preserve"> Рузаевского</w:t>
      </w:r>
    </w:p>
    <w:p w:rsidR="006D611C" w:rsidRPr="00564162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64162">
        <w:rPr>
          <w:rFonts w:ascii="Times New Roman" w:hAnsi="Times New Roman" w:cs="Times New Roman"/>
          <w:sz w:val="28"/>
          <w:szCs w:val="28"/>
        </w:rPr>
        <w:t xml:space="preserve">Республики Мордовия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А.Б. Юткин</w:t>
      </w: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  <w:sectPr w:rsidR="006D611C" w:rsidSect="005B7C24">
          <w:pgSz w:w="11906" w:h="16838"/>
          <w:pgMar w:top="709" w:right="851" w:bottom="1134" w:left="851" w:header="709" w:footer="709" w:gutter="0"/>
          <w:cols w:space="708"/>
          <w:docGrid w:linePitch="360"/>
        </w:sectPr>
      </w:pPr>
    </w:p>
    <w:p w:rsidR="006D611C" w:rsidRDefault="006D611C" w:rsidP="00903CA5">
      <w:pPr>
        <w:ind w:firstLine="0"/>
        <w:rPr>
          <w:rFonts w:ascii="Times New Roman" w:hAnsi="Times New Roman" w:cs="Times New Roman"/>
        </w:rPr>
      </w:pP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Приложение к постановлению</w:t>
      </w: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Администрации Рузаевского</w:t>
      </w: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муниципального района</w:t>
      </w: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Республики Мордовия</w:t>
      </w: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  <w:r w:rsidRPr="00903CA5">
        <w:rPr>
          <w:rStyle w:val="a1"/>
          <w:rFonts w:ascii="Times New Roman" w:hAnsi="Times New Roman" w:cs="Times New Roman"/>
          <w:b w:val="0"/>
        </w:rPr>
        <w:t>о</w:t>
      </w:r>
      <w:r>
        <w:rPr>
          <w:rStyle w:val="a1"/>
          <w:rFonts w:ascii="Times New Roman" w:hAnsi="Times New Roman" w:cs="Times New Roman"/>
          <w:b w:val="0"/>
        </w:rPr>
        <w:t>т   18.05.2026   № 282</w:t>
      </w:r>
    </w:p>
    <w:p w:rsidR="006D611C" w:rsidRPr="00903CA5" w:rsidRDefault="006D611C" w:rsidP="00650C4D">
      <w:pPr>
        <w:ind w:firstLine="698"/>
        <w:jc w:val="right"/>
        <w:rPr>
          <w:rStyle w:val="a1"/>
          <w:rFonts w:ascii="Times New Roman" w:hAnsi="Times New Roman" w:cs="Times New Roman"/>
          <w:b w:val="0"/>
        </w:rPr>
      </w:pP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>
        <w:rPr>
          <w:rStyle w:val="a1"/>
          <w:rFonts w:ascii="Times New Roman" w:hAnsi="Times New Roman" w:cs="Times New Roman"/>
          <w:b w:val="0"/>
        </w:rPr>
        <w:t>«Приложение 4</w:t>
      </w: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к муниципальной программе</w:t>
      </w: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повышения эффективности</w:t>
      </w: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>управления муниципальными</w:t>
      </w: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финансами в </w:t>
      </w:r>
      <w:r w:rsidRPr="00903CA5">
        <w:rPr>
          <w:rFonts w:ascii="Times New Roman" w:hAnsi="Times New Roman" w:cs="Times New Roman"/>
        </w:rPr>
        <w:t>Рузаевском</w:t>
      </w:r>
    </w:p>
    <w:p w:rsidR="006D611C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Fonts w:ascii="Times New Roman" w:hAnsi="Times New Roman" w:cs="Times New Roman"/>
        </w:rPr>
        <w:t>муниципальном районе</w:t>
      </w:r>
    </w:p>
    <w:p w:rsidR="006D611C" w:rsidRPr="00903CA5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Мордовия</w:t>
      </w:r>
    </w:p>
    <w:p w:rsidR="006D611C" w:rsidRPr="006D4251" w:rsidRDefault="006D611C" w:rsidP="00650C4D">
      <w:pPr>
        <w:ind w:firstLine="698"/>
        <w:jc w:val="right"/>
        <w:rPr>
          <w:rFonts w:ascii="Times New Roman" w:hAnsi="Times New Roman" w:cs="Times New Roman"/>
        </w:rPr>
      </w:pPr>
      <w:r w:rsidRPr="00903CA5">
        <w:rPr>
          <w:rStyle w:val="a1"/>
          <w:rFonts w:ascii="Times New Roman" w:hAnsi="Times New Roman" w:cs="Times New Roman"/>
          <w:b w:val="0"/>
        </w:rPr>
        <w:t xml:space="preserve">на </w:t>
      </w:r>
      <w:r w:rsidRPr="00903CA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903CA5">
        <w:rPr>
          <w:rFonts w:ascii="Times New Roman" w:hAnsi="Times New Roman" w:cs="Times New Roman"/>
        </w:rPr>
        <w:t xml:space="preserve"> - 20</w:t>
      </w:r>
      <w:r>
        <w:rPr>
          <w:rFonts w:ascii="Times New Roman" w:hAnsi="Times New Roman" w:cs="Times New Roman"/>
        </w:rPr>
        <w:t>31 годы</w:t>
      </w:r>
    </w:p>
    <w:p w:rsidR="006D611C" w:rsidRPr="006D4251" w:rsidRDefault="006D611C" w:rsidP="00650C4D">
      <w:pPr>
        <w:ind w:firstLine="698"/>
        <w:jc w:val="right"/>
        <w:rPr>
          <w:rFonts w:ascii="Times New Roman" w:hAnsi="Times New Roman" w:cs="Times New Roman"/>
        </w:rPr>
      </w:pPr>
    </w:p>
    <w:p w:rsidR="006D611C" w:rsidRPr="006D4251" w:rsidRDefault="006D611C" w:rsidP="00650C4D">
      <w:pPr>
        <w:pStyle w:val="Heading1"/>
        <w:rPr>
          <w:rFonts w:ascii="Times New Roman" w:hAnsi="Times New Roman" w:cs="Times New Roman"/>
        </w:rPr>
      </w:pPr>
      <w:r w:rsidRPr="006D4251">
        <w:rPr>
          <w:rFonts w:ascii="Times New Roman" w:hAnsi="Times New Roman" w:cs="Times New Roman"/>
        </w:rPr>
        <w:t>Ресурсное обеспечение</w:t>
      </w:r>
      <w:r w:rsidRPr="006D4251">
        <w:rPr>
          <w:rFonts w:ascii="Times New Roman" w:hAnsi="Times New Roman" w:cs="Times New Roman"/>
        </w:rPr>
        <w:br/>
        <w:t xml:space="preserve">реализации муниципальной программы повышения эффективности управления финансами в Рузаевском муниципальном районе на </w:t>
      </w:r>
      <w:r>
        <w:rPr>
          <w:rFonts w:ascii="Times New Roman" w:hAnsi="Times New Roman" w:cs="Times New Roman"/>
        </w:rPr>
        <w:t>2026 -</w:t>
      </w:r>
      <w:r w:rsidRPr="006D4251">
        <w:rPr>
          <w:rFonts w:ascii="Times New Roman" w:hAnsi="Times New Roman" w:cs="Times New Roman"/>
        </w:rPr>
        <w:t> 20</w:t>
      </w:r>
      <w:r>
        <w:rPr>
          <w:rFonts w:ascii="Times New Roman" w:hAnsi="Times New Roman" w:cs="Times New Roman"/>
        </w:rPr>
        <w:t>31</w:t>
      </w:r>
      <w:r w:rsidRPr="006D4251">
        <w:rPr>
          <w:rFonts w:ascii="Times New Roman" w:hAnsi="Times New Roman" w:cs="Times New Roman"/>
        </w:rPr>
        <w:t> год</w:t>
      </w:r>
      <w:r>
        <w:rPr>
          <w:rFonts w:ascii="Times New Roman" w:hAnsi="Times New Roman" w:cs="Times New Roman"/>
        </w:rPr>
        <w:t>ы</w:t>
      </w:r>
      <w:r w:rsidRPr="006D4251">
        <w:rPr>
          <w:rFonts w:ascii="Times New Roman" w:hAnsi="Times New Roman" w:cs="Times New Roman"/>
        </w:rPr>
        <w:t xml:space="preserve"> за счет средств бюджета Рузаевского муниципального района</w:t>
      </w:r>
      <w:r>
        <w:rPr>
          <w:rFonts w:ascii="Times New Roman" w:hAnsi="Times New Roman" w:cs="Times New Roman"/>
        </w:rPr>
        <w:t xml:space="preserve"> Республики Мордовия</w:t>
      </w:r>
    </w:p>
    <w:p w:rsidR="006D611C" w:rsidRPr="006D4251" w:rsidRDefault="006D611C" w:rsidP="00650C4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1"/>
        <w:gridCol w:w="1560"/>
        <w:gridCol w:w="1559"/>
        <w:gridCol w:w="681"/>
        <w:gridCol w:w="709"/>
        <w:gridCol w:w="1416"/>
        <w:gridCol w:w="764"/>
        <w:gridCol w:w="1079"/>
        <w:gridCol w:w="1276"/>
        <w:gridCol w:w="1134"/>
        <w:gridCol w:w="1134"/>
        <w:gridCol w:w="1134"/>
        <w:gridCol w:w="1134"/>
        <w:gridCol w:w="1134"/>
      </w:tblGrid>
      <w:tr w:rsidR="006D611C" w:rsidRPr="00BD6FD9" w:rsidTr="00D969E4">
        <w:trPr>
          <w:trHeight w:val="663"/>
        </w:trPr>
        <w:tc>
          <w:tcPr>
            <w:tcW w:w="10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Статус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 муниципальной программы, основного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Код </w:t>
            </w:r>
            <w:hyperlink r:id="rId4" w:history="1">
              <w:r w:rsidRPr="00BD6FD9">
                <w:rPr>
                  <w:rFonts w:ascii="Times New Roman" w:hAnsi="Times New Roman" w:cs="Times New Roman"/>
                  <w:sz w:val="22"/>
                  <w:szCs w:val="22"/>
                </w:rPr>
                <w:t>бюджетной классификации</w:t>
              </w:r>
            </w:hyperlink>
          </w:p>
        </w:tc>
        <w:tc>
          <w:tcPr>
            <w:tcW w:w="68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Расходы по годам, тыс. рублей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611C" w:rsidRPr="00BD6FD9" w:rsidTr="00D969E4">
        <w:trPr>
          <w:trHeight w:val="1272"/>
        </w:trPr>
        <w:tc>
          <w:tcPr>
            <w:tcW w:w="10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Рз</w:t>
            </w:r>
          </w:p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2029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2030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2031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611C" w:rsidRPr="00BD6FD9" w:rsidTr="00D969E4">
        <w:trPr>
          <w:trHeight w:val="1014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Муниципальная программа Рузаевского муниципального района 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 повышения эффективности управления муниципальными финансами Рузаевского муниципального района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36902,1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14921,9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rPr>
          <w:trHeight w:val="1499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36902,1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14921,9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14576,9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rPr>
          <w:trHeight w:val="810"/>
        </w:trPr>
        <w:tc>
          <w:tcPr>
            <w:tcW w:w="1021" w:type="dxa"/>
            <w:vMerge w:val="restart"/>
            <w:tcBorders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"Управление муниципальным долгом Рузаевского муниципального района"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rPr>
          <w:trHeight w:val="705"/>
        </w:trPr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Финансовое управление администрации 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1700141240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390,0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rPr>
          <w:trHeight w:val="297"/>
        </w:trPr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"Эффективное использование бюджетного потенциала"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совершенствование бюджетного процесса, формирование 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бюджета Рузаевского муниципального района на очередной финансовый год и на плановый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17786,4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0106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1700241110;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1700241120;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1700278010;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1700278020;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1700278050;</w:t>
            </w:r>
          </w:p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17002W5490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121; 122; 129; 244;</w:t>
            </w:r>
          </w:p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851; 852; 853</w:t>
            </w:r>
          </w:p>
          <w:p w:rsidR="006D611C" w:rsidRPr="00BD6FD9" w:rsidRDefault="006D611C" w:rsidP="00BD6FD9">
            <w:pPr>
              <w:rPr>
                <w:rFonts w:ascii="Times New Roman" w:hAnsi="Times New Roman" w:cs="Times New Roman"/>
              </w:rPr>
            </w:pPr>
          </w:p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17786</w:t>
            </w: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12522,4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12743,3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«Развитие контроля за соблюдением </w:t>
            </w:r>
            <w:hyperlink r:id="rId5" w:history="1">
              <w:r w:rsidRPr="00BD6FD9">
                <w:rPr>
                  <w:rFonts w:ascii="Times New Roman" w:hAnsi="Times New Roman" w:cs="Times New Roman"/>
                  <w:sz w:val="22"/>
                  <w:szCs w:val="22"/>
                </w:rPr>
                <w:t>бюджетного законодательства</w:t>
              </w:r>
            </w:hyperlink>
            <w:r w:rsidRPr="00BD6FD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«Совершенствование предоставления и муниципальных услуг»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«Наращивание доходного потенциала, оптимизация бюджетных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 xml:space="preserve">«Повышение эффективности межбюджетных отношений»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18725,7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2009,5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Выравнивание бюджетной обеспеченности сельских поселений Рузаевского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1700644010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2222,5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2009,5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1443,6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</w:tr>
      <w:tr w:rsidR="006D611C" w:rsidRPr="00BD6FD9" w:rsidTr="00D969E4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Софинансирование расходных обязательств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Финансовое управление администрации Рузаевского муниципального района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1403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1700644205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D6FD9">
              <w:rPr>
                <w:rFonts w:ascii="Times New Roman" w:hAnsi="Times New Roman" w:cs="Times New Roman"/>
                <w:sz w:val="22"/>
                <w:szCs w:val="22"/>
              </w:rPr>
              <w:t>521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16503,2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1C" w:rsidRPr="00BD6FD9" w:rsidRDefault="006D611C" w:rsidP="00BD6FD9">
            <w:pPr>
              <w:ind w:firstLine="0"/>
              <w:jc w:val="left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Default="006D611C" w:rsidP="00BD6FD9">
            <w:pPr>
              <w:ind w:firstLine="0"/>
              <w:jc w:val="left"/>
            </w:pPr>
          </w:p>
          <w:p w:rsidR="006D611C" w:rsidRPr="00BD6FD9" w:rsidRDefault="006D611C" w:rsidP="00BD6FD9">
            <w:pPr>
              <w:ind w:firstLine="0"/>
              <w:jc w:val="left"/>
            </w:pPr>
            <w:r>
              <w:t>».</w:t>
            </w:r>
          </w:p>
        </w:tc>
      </w:tr>
    </w:tbl>
    <w:p w:rsidR="006D611C" w:rsidRDefault="006D611C" w:rsidP="00650C4D">
      <w:pPr>
        <w:ind w:firstLine="0"/>
      </w:pPr>
    </w:p>
    <w:p w:rsidR="006D611C" w:rsidRDefault="006D611C" w:rsidP="00650C4D">
      <w:pPr>
        <w:ind w:firstLine="698"/>
        <w:jc w:val="right"/>
      </w:pPr>
    </w:p>
    <w:sectPr w:rsidR="006D611C" w:rsidSect="00903CA5">
      <w:pgSz w:w="16838" w:h="11906" w:orient="landscape"/>
      <w:pgMar w:top="85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3CA5"/>
    <w:rsid w:val="000353C6"/>
    <w:rsid w:val="000355DF"/>
    <w:rsid w:val="0007295C"/>
    <w:rsid w:val="00090721"/>
    <w:rsid w:val="000A24D0"/>
    <w:rsid w:val="000B7689"/>
    <w:rsid w:val="00134BD0"/>
    <w:rsid w:val="00161160"/>
    <w:rsid w:val="001A70E4"/>
    <w:rsid w:val="001F0A17"/>
    <w:rsid w:val="00265A5B"/>
    <w:rsid w:val="002B0734"/>
    <w:rsid w:val="00381BE7"/>
    <w:rsid w:val="003B2028"/>
    <w:rsid w:val="003D0238"/>
    <w:rsid w:val="003F2B52"/>
    <w:rsid w:val="0041710D"/>
    <w:rsid w:val="00472BC1"/>
    <w:rsid w:val="00486021"/>
    <w:rsid w:val="00505869"/>
    <w:rsid w:val="00564162"/>
    <w:rsid w:val="00566717"/>
    <w:rsid w:val="005B0AF5"/>
    <w:rsid w:val="005B7C24"/>
    <w:rsid w:val="00650C4D"/>
    <w:rsid w:val="00681B6E"/>
    <w:rsid w:val="006D4251"/>
    <w:rsid w:val="006D5AF6"/>
    <w:rsid w:val="006D611C"/>
    <w:rsid w:val="007339E4"/>
    <w:rsid w:val="0073610A"/>
    <w:rsid w:val="0075247C"/>
    <w:rsid w:val="00806F3A"/>
    <w:rsid w:val="0087462F"/>
    <w:rsid w:val="00887F47"/>
    <w:rsid w:val="008A2521"/>
    <w:rsid w:val="008E1C63"/>
    <w:rsid w:val="00903CA5"/>
    <w:rsid w:val="009A3F95"/>
    <w:rsid w:val="00A04154"/>
    <w:rsid w:val="00A6525E"/>
    <w:rsid w:val="00A65774"/>
    <w:rsid w:val="00A73010"/>
    <w:rsid w:val="00A74BAF"/>
    <w:rsid w:val="00A8380E"/>
    <w:rsid w:val="00B12AE0"/>
    <w:rsid w:val="00B37D3D"/>
    <w:rsid w:val="00B6701F"/>
    <w:rsid w:val="00BD4FA3"/>
    <w:rsid w:val="00BD6FD9"/>
    <w:rsid w:val="00BF7269"/>
    <w:rsid w:val="00CD5716"/>
    <w:rsid w:val="00D01A63"/>
    <w:rsid w:val="00D5315E"/>
    <w:rsid w:val="00D64AD0"/>
    <w:rsid w:val="00D84D01"/>
    <w:rsid w:val="00D969E4"/>
    <w:rsid w:val="00D96CC1"/>
    <w:rsid w:val="00E37C42"/>
    <w:rsid w:val="00E541DF"/>
    <w:rsid w:val="00E6096B"/>
    <w:rsid w:val="00E823F8"/>
    <w:rsid w:val="00EE6AE8"/>
    <w:rsid w:val="00EF2FA3"/>
    <w:rsid w:val="00EF3C01"/>
    <w:rsid w:val="00F46CE5"/>
    <w:rsid w:val="00F643BB"/>
    <w:rsid w:val="00F91A2B"/>
    <w:rsid w:val="00F9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3CA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3C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3CA5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903CA5"/>
    <w:pPr>
      <w:spacing w:after="120"/>
      <w:ind w:left="283" w:firstLine="0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03CA5"/>
    <w:rPr>
      <w:rFonts w:ascii="Arial" w:hAnsi="Arial" w:cs="Arial"/>
      <w:sz w:val="24"/>
      <w:szCs w:val="24"/>
      <w:lang w:eastAsia="ru-RU"/>
    </w:rPr>
  </w:style>
  <w:style w:type="paragraph" w:customStyle="1" w:styleId="a">
    <w:name w:val="Нормальный (таблица)"/>
    <w:basedOn w:val="Normal"/>
    <w:next w:val="Normal"/>
    <w:uiPriority w:val="99"/>
    <w:rsid w:val="00903CA5"/>
    <w:pPr>
      <w:ind w:firstLine="0"/>
    </w:pPr>
  </w:style>
  <w:style w:type="table" w:styleId="TableGrid">
    <w:name w:val="Table Grid"/>
    <w:basedOn w:val="TableNormal"/>
    <w:uiPriority w:val="99"/>
    <w:rsid w:val="00903CA5"/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">
    <w:name w:val="Гипертекстовая ссылка"/>
    <w:basedOn w:val="DefaultParagraphFont"/>
    <w:uiPriority w:val="99"/>
    <w:rsid w:val="00903CA5"/>
    <w:rPr>
      <w:rFonts w:cs="Times New Roman"/>
      <w:b/>
      <w:bCs/>
      <w:color w:val="auto"/>
    </w:rPr>
  </w:style>
  <w:style w:type="character" w:customStyle="1" w:styleId="a1">
    <w:name w:val="Цветовое выделение"/>
    <w:uiPriority w:val="99"/>
    <w:rsid w:val="00903CA5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0B76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B768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12604.0" TargetMode="External"/><Relationship Id="rId4" Type="http://schemas.openxmlformats.org/officeDocument/2006/relationships/hyperlink" Target="garantF1://70308460.10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7</Pages>
  <Words>1117</Words>
  <Characters>6371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Осминова Елена Владимировна</dc:creator>
  <cp:keywords/>
  <dc:description/>
  <cp:lastModifiedBy>1</cp:lastModifiedBy>
  <cp:revision>2</cp:revision>
  <cp:lastPrinted>2026-04-24T09:03:00Z</cp:lastPrinted>
  <dcterms:created xsi:type="dcterms:W3CDTF">2026-05-18T06:57:00Z</dcterms:created>
  <dcterms:modified xsi:type="dcterms:W3CDTF">2026-05-18T06:57:00Z</dcterms:modified>
</cp:coreProperties>
</file>