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544" w:rsidRDefault="00F80544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</w:p>
    <w:p w:rsidR="00F80544" w:rsidRDefault="00F80544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РУЗАЕВСКОГО</w:t>
      </w:r>
    </w:p>
    <w:p w:rsidR="00F80544" w:rsidRDefault="00F80544">
      <w:pPr>
        <w:ind w:left="-142"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F80544" w:rsidRDefault="00F80544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F80544" w:rsidRDefault="00F80544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544" w:rsidRDefault="00F80544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F80544" w:rsidRDefault="00F80544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544" w:rsidRDefault="00F8054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23.01.2026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№  18</w:t>
      </w:r>
    </w:p>
    <w:p w:rsidR="00F80544" w:rsidRDefault="00F80544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</w:p>
    <w:p w:rsidR="00F80544" w:rsidRDefault="00F80544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Рузаевка</w:t>
      </w:r>
    </w:p>
    <w:p w:rsidR="00F80544" w:rsidRDefault="00F80544">
      <w:pPr>
        <w:ind w:left="720" w:right="560" w:firstLine="0"/>
        <w:jc w:val="center"/>
        <w:rPr>
          <w:b/>
          <w:sz w:val="28"/>
          <w:szCs w:val="28"/>
        </w:rPr>
      </w:pPr>
    </w:p>
    <w:p w:rsidR="00F80544" w:rsidRDefault="00F80544">
      <w:pPr>
        <w:ind w:right="-8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Рузаевского муниципал</w:t>
      </w:r>
      <w:r>
        <w:rPr>
          <w:b/>
          <w:sz w:val="26"/>
          <w:szCs w:val="26"/>
        </w:rPr>
        <w:t>ь</w:t>
      </w:r>
      <w:r>
        <w:rPr>
          <w:b/>
          <w:sz w:val="26"/>
          <w:szCs w:val="26"/>
        </w:rPr>
        <w:t>ного района Республики Мордовия от 11 ноября 2019г. №758 «Об утверждении м</w:t>
      </w:r>
      <w:r>
        <w:rPr>
          <w:b/>
          <w:sz w:val="26"/>
          <w:szCs w:val="26"/>
        </w:rPr>
        <w:t>у</w:t>
      </w:r>
      <w:r>
        <w:rPr>
          <w:b/>
          <w:sz w:val="26"/>
          <w:szCs w:val="26"/>
        </w:rPr>
        <w:t>ниципальной программы Рузаевского муниципального района «Молодежь Рузае</w:t>
      </w:r>
      <w:r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ки на 2020 - 2027 годы» </w:t>
      </w:r>
    </w:p>
    <w:p w:rsidR="00F80544" w:rsidRDefault="00F80544">
      <w:pPr>
        <w:ind w:right="56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80544" w:rsidRDefault="00F80544">
      <w:pPr>
        <w:ind w:right="-7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На основании Порядка разработки, реализации и оценки эффективности муниц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пальных программ Рузаевского муниципального района Республики Мордовия, утве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р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жденного постановлением Администрации Рузаевского муниципального района Ре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с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публики Мордовия от 05 октября 2023 года № 550, Администрация Рузаевского мун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ципального района Республики Мордовия</w:t>
      </w:r>
    </w:p>
    <w:p w:rsidR="00F80544" w:rsidRDefault="00F80544">
      <w:pPr>
        <w:ind w:right="-7"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п о с т а н о в л я е т:</w:t>
      </w:r>
    </w:p>
    <w:p w:rsidR="00F80544" w:rsidRDefault="00F80544">
      <w:pPr>
        <w:ind w:right="-7"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Внести изменения в постановление Администрации Рузаевского муниципал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ного района от 11 ноября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 w:cs="Times New Roman"/>
            <w:sz w:val="26"/>
            <w:szCs w:val="26"/>
          </w:rPr>
          <w:t>2019 г</w:t>
        </w:r>
      </w:smartTag>
      <w:r>
        <w:rPr>
          <w:rFonts w:ascii="Times New Roman" w:hAnsi="Times New Roman" w:cs="Times New Roman"/>
          <w:sz w:val="26"/>
          <w:szCs w:val="26"/>
        </w:rPr>
        <w:t>. №758 «Об утверждении муниципальной программы Рузаевского муниципального района «Молодежь Рузаевки на 2020 - 2027 годы» (с изм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нениями от 3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687, от 5 марта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129, от 30 сентября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591, от 16 марта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 w:cs="Times New Roman"/>
            <w:sz w:val="26"/>
            <w:szCs w:val="26"/>
          </w:rPr>
          <w:t>2022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150, от 14 декабря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6"/>
            <w:szCs w:val="26"/>
          </w:rPr>
          <w:t>2023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668, от 18 января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6"/>
            <w:szCs w:val="26"/>
          </w:rPr>
          <w:t>2024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9, от 29 февраля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6"/>
            <w:szCs w:val="26"/>
          </w:rPr>
          <w:t>2024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№83, от 28 февраля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 w:cs="Times New Roman"/>
            <w:sz w:val="26"/>
            <w:szCs w:val="26"/>
          </w:rPr>
          <w:t>2025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№84),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следующего содержания: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в наименовании слова «на 2020-2027 годы» заменить словами «на 2020-2028 годы»;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в пункте 1 слова «на 2020-2027 годы» заменить словами «на 2020-2028 годы»;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муниципальную программу Рузаевского муниципального района «Молодежь Рузаевки на 2020 - 2027 годы» изложить в прилагаемой редакции. 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Контроль исполнения настоящего постановления возложить на заместителя Главы района по социальным вопросам.</w:t>
      </w:r>
    </w:p>
    <w:p w:rsidR="00F80544" w:rsidRDefault="00F80544">
      <w:pPr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дня обнародования путем ра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мещения на официальном сайте органов местного самоуправления Рузаевского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пального района в информационно - телекоммуникационной сети </w:t>
      </w:r>
      <w:r w:rsidRPr="009C6EA4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Интернет</w:t>
      </w:r>
      <w:r w:rsidRPr="009C6EA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и подл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жит размещению в закрытой части портала государственной автоматизированной си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темы «Управление».</w:t>
      </w:r>
    </w:p>
    <w:p w:rsidR="00F80544" w:rsidRDefault="00F80544">
      <w:pPr>
        <w:ind w:right="560" w:firstLine="0"/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ind w:right="560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Ind w:w="108" w:type="dxa"/>
        <w:tblLook w:val="0000"/>
      </w:tblPr>
      <w:tblGrid>
        <w:gridCol w:w="6754"/>
        <w:gridCol w:w="3378"/>
      </w:tblGrid>
      <w:tr w:rsidR="00F80544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1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Глава Рузаевского </w:t>
            </w:r>
          </w:p>
          <w:p w:rsidR="00F80544" w:rsidRDefault="00F80544">
            <w:pPr>
              <w:pStyle w:val="a1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</w:p>
          <w:p w:rsidR="00F80544" w:rsidRDefault="00F80544">
            <w:pPr>
              <w:pStyle w:val="a1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Республики Мордовия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ind w:right="56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0544" w:rsidRDefault="00F80544">
            <w:pPr>
              <w:pStyle w:val="a0"/>
              <w:ind w:right="56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А.Б. Юткин</w:t>
            </w:r>
          </w:p>
        </w:tc>
      </w:tr>
    </w:tbl>
    <w:p w:rsidR="00F80544" w:rsidRDefault="00F80544">
      <w:pPr>
        <w:pStyle w:val="NoSpacing"/>
        <w:jc w:val="center"/>
        <w:rPr>
          <w:rStyle w:val="a"/>
          <w:rFonts w:ascii="Times New Roman" w:hAnsi="Times New Roman"/>
          <w:color w:val="000000"/>
          <w:sz w:val="26"/>
          <w:szCs w:val="26"/>
        </w:rPr>
      </w:pPr>
    </w:p>
    <w:p w:rsidR="00F80544" w:rsidRDefault="00F80544">
      <w:pPr>
        <w:pStyle w:val="NoSpacing"/>
        <w:jc w:val="center"/>
        <w:rPr>
          <w:rStyle w:val="a"/>
          <w:rFonts w:ascii="Times New Roman" w:hAnsi="Times New Roman"/>
          <w:bCs/>
          <w:color w:val="000000"/>
          <w:sz w:val="26"/>
          <w:szCs w:val="26"/>
        </w:rPr>
      </w:pPr>
      <w:r>
        <w:rPr>
          <w:rStyle w:val="a"/>
          <w:rFonts w:ascii="Times New Roman" w:hAnsi="Times New Roman"/>
          <w:color w:val="000000"/>
          <w:sz w:val="26"/>
          <w:szCs w:val="26"/>
        </w:rPr>
        <w:br w:type="page"/>
      </w:r>
    </w:p>
    <w:p w:rsidR="00F80544" w:rsidRDefault="00F80544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 xml:space="preserve">Приложение к </w:t>
      </w:r>
      <w:hyperlink w:anchor="sub_0" w:history="1">
        <w:r>
          <w:rPr>
            <w:rStyle w:val="a2"/>
            <w:rFonts w:ascii="Times New Roman" w:hAnsi="Times New Roman" w:cs="Times New Roman"/>
            <w:b w:val="0"/>
            <w:bCs/>
            <w:color w:val="auto"/>
            <w:sz w:val="26"/>
            <w:szCs w:val="26"/>
          </w:rPr>
          <w:t>постановлению</w:t>
        </w:r>
      </w:hyperlink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</w:p>
    <w:p w:rsidR="00F80544" w:rsidRDefault="00F80544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 xml:space="preserve">Администрации Рузаевского </w:t>
      </w:r>
    </w:p>
    <w:p w:rsidR="00F80544" w:rsidRDefault="00F80544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>муниципального района</w:t>
      </w:r>
    </w:p>
    <w:p w:rsidR="00F80544" w:rsidRDefault="00F80544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>Республики Мордовия</w:t>
      </w: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  <w:t>от 23.01.2026 № 18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Муниципальная программа</w:t>
      </w:r>
      <w:r>
        <w:rPr>
          <w:rFonts w:ascii="Times New Roman" w:hAnsi="Times New Roman"/>
          <w:color w:val="auto"/>
          <w:sz w:val="26"/>
          <w:szCs w:val="26"/>
        </w:rPr>
        <w:br/>
        <w:t>Рузаевского муниципального района «Молодежь Рузаевки на 2020 - 2028 годы»</w:t>
      </w:r>
    </w:p>
    <w:p w:rsidR="00F80544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</w:p>
    <w:p w:rsidR="00F80544" w:rsidRDefault="00F80544">
      <w:pPr>
        <w:pStyle w:val="Heading1"/>
        <w:spacing w:before="0" w:after="0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Паспорт </w:t>
      </w:r>
    </w:p>
    <w:p w:rsidR="00F80544" w:rsidRDefault="00F80544">
      <w:pPr>
        <w:pStyle w:val="Heading1"/>
        <w:spacing w:before="0" w:after="0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муниципальной программы Рузаевского муниципального района «Молодежь Руз</w:t>
      </w:r>
      <w:r>
        <w:rPr>
          <w:rFonts w:ascii="Times New Roman" w:hAnsi="Times New Roman"/>
          <w:color w:val="auto"/>
          <w:sz w:val="26"/>
          <w:szCs w:val="26"/>
        </w:rPr>
        <w:t>а</w:t>
      </w:r>
      <w:r>
        <w:rPr>
          <w:rFonts w:ascii="Times New Roman" w:hAnsi="Times New Roman"/>
          <w:color w:val="auto"/>
          <w:sz w:val="26"/>
          <w:szCs w:val="26"/>
        </w:rPr>
        <w:t>евки на 2020 - 2028 годы»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7088"/>
      </w:tblGrid>
      <w:tr w:rsidR="00F8054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Наименование муниц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и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пальной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80544" w:rsidRPr="006222AF" w:rsidRDefault="00F80544">
            <w:pPr>
              <w:pStyle w:val="Heading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6222AF"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  <w:t>Муниципальная программа Рузаевского муниципального района «Молодежь Рузаевки на 2020 - 2028 годы»</w:t>
            </w:r>
          </w:p>
          <w:p w:rsidR="00F80544" w:rsidRDefault="00F80544">
            <w:pPr>
              <w:pStyle w:val="a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054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Ответственный исполн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и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тель муниципальной пр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Рузаевского муниципального района 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публики Мордовия Республики Мордовия</w:t>
            </w:r>
          </w:p>
        </w:tc>
      </w:tr>
      <w:tr w:rsidR="00F8054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Соисполнители муниц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и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пальной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Муниципальное автономное учреждение "Центр молоде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ной политики и туризма" Рузаевского муниципального 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она;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Управление образования Администрации Рузаевского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ниципального района;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Управление культуры Администрации Рузаевского мун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ципального района;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Местное отделение ДОСААФ России г. Рузаевка (по согл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сованию);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Отдел военного комиссариата Республики Мордовия по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заевскому муниципальному району (по согласованию);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Государственное казенное учреждение "Социальная защита населения по Рузаевскому району Республики Мордовия" (по согласованию);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Молодежная общественная организация "Рост" Рузаевского муниципального района (по согласованию);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Отдел МВД России по Рузаевскому муниципальному 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ону (по согласованию);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Отдел ЗАГС Администрации Рузаевского муниципального района;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Муниципальное бюджетное образовательное учреждение дополнительного образования детей "Центр дополнительн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образования детей "ЮНИТЭР".</w:t>
            </w:r>
          </w:p>
        </w:tc>
      </w:tr>
      <w:tr w:rsidR="00F8054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Участники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Молодые люди, временно или постоянно проживающие на территории Рузаевского муниципального района, в возрасте от 14 до 35 лет.</w:t>
            </w:r>
          </w:p>
        </w:tc>
      </w:tr>
      <w:tr w:rsidR="00F8054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Цель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включения молодежи как активного субъекта в процессы социально-экономического, гражда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ско-патриотического, общественно-политического, соци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культурного развития Рузаевского муниципального района и их самореализацию в интересах общества и государства</w:t>
            </w:r>
          </w:p>
        </w:tc>
      </w:tr>
      <w:tr w:rsidR="00F8054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Задачи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вовлечение молодежи в социальную практику посредством развития волонтерского (добровольческого) движения;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системы поддержки инициативной и талантливой молодежи, развитие моделей молодежного самоуправления и самоорганизации;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системы гражданско-патриотического воспитания, формирование духовно-нравственных ценностей и гражда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ской культуры молодежи;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профилактика асоциального поведения молодежи, проп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ганда здорового образа жизни;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возрождение и сохранение духовно-нравственных традиций семейных отношений;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обеспечение мотивации молодежи к инновационной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тельности, изобретательству и техническому творчеству, создание условий для раскрытия творческого и научного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тенциала, самореализации молодежи;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содействие занятости и профессиональному росту молод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жи, вовлечение молодых людей в предпринимательскую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тельность;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развития детских и молодежных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щественных организаций, движений и их социальных прое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тов для поддержки различных молодежных групп;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 объединениями и молодежью;</w:t>
            </w:r>
          </w:p>
        </w:tc>
      </w:tr>
      <w:tr w:rsidR="00F8054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Целевые показатели (и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н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дикаторы) эффективности реализации муниципал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ь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ной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количество мероприятий по различным направлениям (д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суговые, культурно-массовые, пропаганда здорового образа жизни, творческие, гражданско-патриотические и др.);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информационное обеспечение молодежи, в т.ч. информирование населения о реализации молодежной политики на территории Рузаевского муниципального 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она;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доля молодежи, принимающей участие в мероприятиях по различным направлениям программы (добровольчество, поддержка талантливой молодежи, гражданско-патриотическое воспитание, инновационное творчество, предпринимательская деятельность, молодые семьи), в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щем количестве молодежи;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доля молодежи, участвующей в деятельности детских и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лодежных общественных объединений, в общем количестве молодежи.</w:t>
            </w:r>
          </w:p>
        </w:tc>
      </w:tr>
      <w:tr w:rsidR="00F8054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Этапы и сроки реализации муниципальной програ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м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муниципальной программы будет осуществлят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ся в течение 2020 - 2028 годов в один этап.</w:t>
            </w:r>
          </w:p>
        </w:tc>
      </w:tr>
      <w:tr w:rsidR="00F8054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sub_1108"/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Объемы бюджетных а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с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сигнований муниципал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ь</w:t>
            </w: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ной программы</w:t>
            </w:r>
            <w:bookmarkEnd w:id="0"/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из средств бюджета Рузае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ского муниципального района Республики Мордовия на 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лизацию муниципальной программы Рузаевского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пального района «Молодежь Рузаевки на 2020 – 2028 годы» составляет 307186,7</w:t>
            </w:r>
            <w:r w:rsidRPr="009C6E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тыс. руб., в том числе по годам: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 году - 20590,3 тыс. рублей;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2021 году - 26425,8 тыс. рублей;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 году - 25723,1 тыс. рублей;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 году - 53463,4 тыс. рублей;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2024 году - </w:t>
            </w:r>
            <w:r w:rsidRPr="009C6EA4">
              <w:rPr>
                <w:rFonts w:ascii="Times New Roman" w:hAnsi="Times New Roman" w:cs="Times New Roman"/>
                <w:sz w:val="26"/>
                <w:szCs w:val="26"/>
              </w:rPr>
              <w:t xml:space="preserve">59962,4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тыс. рублей;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2025 году - </w:t>
            </w:r>
            <w:r w:rsidRPr="00A8726A">
              <w:rPr>
                <w:rFonts w:ascii="Times New Roman" w:hAnsi="Times New Roman" w:cs="Times New Roman"/>
                <w:sz w:val="26"/>
                <w:szCs w:val="26"/>
              </w:rPr>
              <w:t xml:space="preserve">46780,7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тыс. рублей;</w:t>
            </w:r>
          </w:p>
          <w:p w:rsidR="00F80544" w:rsidRDefault="00F8054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 году - 29800,0 тыс. рублей;</w:t>
            </w:r>
          </w:p>
          <w:p w:rsidR="00F80544" w:rsidRDefault="00F8054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 году - 20595,5тыс. рублей;</w:t>
            </w:r>
          </w:p>
          <w:p w:rsidR="00F80544" w:rsidRDefault="00F80544">
            <w:pPr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 году - 23845,5 тыс. рублей.</w:t>
            </w:r>
          </w:p>
        </w:tc>
      </w:tr>
      <w:tr w:rsidR="00F8054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Ресурсное обеспечение муниципальной програ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м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из внебюджетных средств на реализацию муниципальной программы Рузаевского мун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ципального района «Молодежь Рузаевки на 2020 - 2028 годы» составляет 1785,0 тыс. руб., в том числе по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дам: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 году - 185,0 тыс. рублей;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2021 году - 200,0 тыс. рублей;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 году - 200,0 тыс. рублей;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 году - 200,0 тыс. рублей;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2024 году - 200,0 тыс. рублей;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2025 году - 200,0 тыс. рублей;</w:t>
            </w:r>
          </w:p>
          <w:p w:rsidR="00F80544" w:rsidRDefault="00F8054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 году - 200,0 тыс. рублей;</w:t>
            </w:r>
          </w:p>
          <w:p w:rsidR="00F80544" w:rsidRDefault="00F8054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 году - 200,0 тыс. рублей;</w:t>
            </w:r>
          </w:p>
          <w:p w:rsidR="00F80544" w:rsidRDefault="00F80544">
            <w:pPr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 году - 200,0 тыс. рублей.</w:t>
            </w:r>
          </w:p>
        </w:tc>
      </w:tr>
      <w:tr w:rsidR="00F8054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Количественные результаты: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увеличено количество мероприятий по различным напра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лениям (досуговые, культурно-массовые, пропаганда здор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вого образа жизни, творческие, гражданско-патриотические и др.);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улучшено информационное обеспечение молодежи, в т.ч. информирование населения о реализации молодежной политики на территории Рузаевского муниципального 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она;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увеличена доля молодежи, принимающей участие в 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приятиях по различным направлениям программы (добр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вольчество, поддержка талантливой молодежи, гражданско-патриотическое воспитание, инновационное творчество, предпринимательская деятельность, молодые семьи), в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щем количестве молодежи;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увеличена доля молодежи, участвующей в деятельности детских и молодежных общественных объединений, в общем количестве молодежи.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Качественные результаты: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созданы условия для вовлечения молодежи в социальную практику посредством развития волонтерского (добровол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ческого движения);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развита система поддержки инициативной и талантливой молодежи;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реализована система мероприятий по гражданско-патриотическому воспитанию молодежи, создана единая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дель гражданско-патриотического воспитания в Рузаевском муниципальном районе;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создана эффективная система программ и мероприятий,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правленная на формирование здорового образа жизни,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филактику правонарушений, алкоголизма, наркомании среди молодежи;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реализованы мероприятия по возрождению духовно - нра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ственных традиций семейных отношений;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разработана система мероприятий, направленных на мот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вацию молодежи к инновационной деятельности, созданы условия для раскрытия творческого и научного потенциала, самореализации молодежи;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созданы условия для получения информации в области предпринимательства, организации собственного бизнеса;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созданы условия для развития молодежных и детских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щественных объединений, разработана структура взаимоде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ствия с молодежными общественными организациями и движениями республики, а также других поселений, городов;</w:t>
            </w:r>
          </w:p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созданы условия для информационного обеспечения мол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дежи, в том числе с использованием технологий Интернет.</w:t>
            </w:r>
          </w:p>
        </w:tc>
      </w:tr>
    </w:tbl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  <w:bookmarkStart w:id="1" w:name="sub_1100"/>
      <w:r>
        <w:rPr>
          <w:rFonts w:ascii="Times New Roman" w:hAnsi="Times New Roman"/>
          <w:color w:val="auto"/>
          <w:sz w:val="26"/>
          <w:szCs w:val="26"/>
        </w:rPr>
        <w:t>Раздел 1. Общая характеристика сферы реализации муниципальной программы Рузаевского муниципального района «Молодежь Рузаевки на 2020-2028 годы», о</w:t>
      </w:r>
      <w:r>
        <w:rPr>
          <w:rFonts w:ascii="Times New Roman" w:hAnsi="Times New Roman"/>
          <w:color w:val="auto"/>
          <w:sz w:val="26"/>
          <w:szCs w:val="26"/>
        </w:rPr>
        <w:t>с</w:t>
      </w:r>
      <w:r>
        <w:rPr>
          <w:rFonts w:ascii="Times New Roman" w:hAnsi="Times New Roman"/>
          <w:color w:val="auto"/>
          <w:sz w:val="26"/>
          <w:szCs w:val="26"/>
        </w:rPr>
        <w:t xml:space="preserve">новные проблемы и прогноз развития сферы </w:t>
      </w:r>
    </w:p>
    <w:bookmarkEnd w:id="1"/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Pr="001E792E" w:rsidRDefault="00F80544" w:rsidP="001E792E">
      <w:pPr>
        <w:pStyle w:val="NoSpacing"/>
        <w:ind w:firstLine="709"/>
        <w:rPr>
          <w:rFonts w:ascii="Times New Roman" w:hAnsi="Times New Roman"/>
          <w:sz w:val="26"/>
          <w:szCs w:val="26"/>
        </w:rPr>
      </w:pPr>
      <w:r w:rsidRPr="001E792E">
        <w:rPr>
          <w:rFonts w:ascii="Times New Roman" w:hAnsi="Times New Roman"/>
          <w:sz w:val="26"/>
          <w:szCs w:val="26"/>
        </w:rPr>
        <w:t xml:space="preserve">Обоснованием для разработки настоящей Программы является </w:t>
      </w:r>
      <w:hyperlink r:id="rId7" w:history="1">
        <w:r w:rsidRPr="003F310C">
          <w:rPr>
            <w:rFonts w:ascii="Times New Roman" w:hAnsi="Times New Roman"/>
            <w:sz w:val="26"/>
            <w:szCs w:val="26"/>
          </w:rPr>
          <w:t>Федеральный з</w:t>
        </w:r>
        <w:r w:rsidRPr="003F310C">
          <w:rPr>
            <w:rFonts w:ascii="Times New Roman" w:hAnsi="Times New Roman"/>
            <w:sz w:val="26"/>
            <w:szCs w:val="26"/>
          </w:rPr>
          <w:t>а</w:t>
        </w:r>
        <w:r w:rsidRPr="003F310C">
          <w:rPr>
            <w:rFonts w:ascii="Times New Roman" w:hAnsi="Times New Roman"/>
            <w:sz w:val="26"/>
            <w:szCs w:val="26"/>
          </w:rPr>
          <w:t>кон</w:t>
        </w:r>
      </w:hyperlink>
      <w:r w:rsidRPr="001E792E">
        <w:rPr>
          <w:rFonts w:ascii="Times New Roman" w:hAnsi="Times New Roman"/>
          <w:sz w:val="26"/>
          <w:szCs w:val="26"/>
        </w:rPr>
        <w:t xml:space="preserve"> от 30 декабря 2020 г. № 489-ФЗ «О молодежной политике в Российской Федерации» (с изменениями и дополнениями от 22 апреля, 28 декабря 2024 г., 23 июля 2025 г.), </w:t>
      </w:r>
      <w:hyperlink r:id="rId8" w:history="1">
        <w:r w:rsidRPr="00573270">
          <w:rPr>
            <w:rFonts w:ascii="Times New Roman" w:hAnsi="Times New Roman"/>
            <w:sz w:val="26"/>
            <w:szCs w:val="26"/>
          </w:rPr>
          <w:t>Паспорт</w:t>
        </w:r>
      </w:hyperlink>
      <w:r w:rsidRPr="001E792E">
        <w:rPr>
          <w:rFonts w:ascii="Times New Roman" w:hAnsi="Times New Roman"/>
          <w:sz w:val="26"/>
          <w:szCs w:val="26"/>
        </w:rPr>
        <w:t xml:space="preserve"> национального проекта "Образование" (утвержденного президиумом Совета при Президенте Российской Федерации по стратегическому развитию и национальным проектам (протокол от 24 декабря 2018 г. № 16), </w:t>
      </w:r>
      <w:hyperlink r:id="rId9" w:history="1">
        <w:r w:rsidRPr="001E792E">
          <w:rPr>
            <w:rFonts w:ascii="Times New Roman" w:hAnsi="Times New Roman"/>
            <w:sz w:val="26"/>
            <w:szCs w:val="26"/>
          </w:rPr>
          <w:t>Закон</w:t>
        </w:r>
      </w:hyperlink>
      <w:r w:rsidRPr="001E792E">
        <w:rPr>
          <w:rFonts w:ascii="Times New Roman" w:hAnsi="Times New Roman"/>
          <w:sz w:val="26"/>
          <w:szCs w:val="26"/>
        </w:rPr>
        <w:t xml:space="preserve"> Республики Мордовия от 12 н</w:t>
      </w:r>
      <w:r w:rsidRPr="001E792E">
        <w:rPr>
          <w:rFonts w:ascii="Times New Roman" w:hAnsi="Times New Roman"/>
          <w:sz w:val="26"/>
          <w:szCs w:val="26"/>
        </w:rPr>
        <w:t>о</w:t>
      </w:r>
      <w:r w:rsidRPr="001E792E">
        <w:rPr>
          <w:rFonts w:ascii="Times New Roman" w:hAnsi="Times New Roman"/>
          <w:sz w:val="26"/>
          <w:szCs w:val="26"/>
        </w:rPr>
        <w:t xml:space="preserve">ября 1996 г. № 36-З «О молодежной политике в Республике Мордовия» (с изменениями и дополнениями </w:t>
      </w:r>
      <w:hyperlink r:id="rId10" w:history="1">
        <w:r w:rsidRPr="001E792E">
          <w:rPr>
            <w:rFonts w:ascii="Times New Roman" w:hAnsi="Times New Roman"/>
            <w:sz w:val="26"/>
            <w:szCs w:val="26"/>
          </w:rPr>
          <w:t>от 21 февраля 2008 г.</w:t>
        </w:r>
      </w:hyperlink>
      <w:r w:rsidRPr="001E792E">
        <w:rPr>
          <w:rFonts w:ascii="Times New Roman" w:hAnsi="Times New Roman"/>
          <w:sz w:val="26"/>
          <w:szCs w:val="26"/>
        </w:rPr>
        <w:t xml:space="preserve">, </w:t>
      </w:r>
      <w:hyperlink r:id="rId11" w:history="1">
        <w:r w:rsidRPr="001E792E">
          <w:rPr>
            <w:rFonts w:ascii="Times New Roman" w:hAnsi="Times New Roman"/>
            <w:sz w:val="26"/>
            <w:szCs w:val="26"/>
          </w:rPr>
          <w:t>10 июня 2019 г.</w:t>
        </w:r>
      </w:hyperlink>
      <w:r w:rsidRPr="001E792E">
        <w:rPr>
          <w:rFonts w:ascii="Times New Roman" w:hAnsi="Times New Roman"/>
          <w:sz w:val="26"/>
          <w:szCs w:val="26"/>
        </w:rPr>
        <w:t xml:space="preserve">, </w:t>
      </w:r>
      <w:hyperlink r:id="rId12" w:history="1">
        <w:r w:rsidRPr="001E792E">
          <w:rPr>
            <w:rFonts w:ascii="Times New Roman" w:hAnsi="Times New Roman"/>
            <w:sz w:val="26"/>
            <w:szCs w:val="26"/>
          </w:rPr>
          <w:t>29 апреля 2021 г.</w:t>
        </w:r>
      </w:hyperlink>
      <w:r w:rsidRPr="001E792E">
        <w:rPr>
          <w:rFonts w:ascii="Times New Roman" w:hAnsi="Times New Roman"/>
          <w:sz w:val="26"/>
          <w:szCs w:val="26"/>
        </w:rPr>
        <w:t xml:space="preserve">, 5 июня 2023 г.) и </w:t>
      </w:r>
      <w:hyperlink r:id="rId13" w:anchor="/document/408333909/paragraph/1613/doclist/2129/1/0/0/государственной%20программы%20Республики%20Мордовия%20%22Развитие%20образования%20в%20Республике%20мордовия%20постановление%20правительства%20республики%20мордовия%20от%2027%20декабря%202023%20г.%20N%2" w:history="1">
        <w:r w:rsidRPr="001E792E">
          <w:rPr>
            <w:rFonts w:ascii="Times New Roman" w:hAnsi="Times New Roman"/>
            <w:sz w:val="26"/>
            <w:szCs w:val="26"/>
          </w:rPr>
          <w:t>Подпрограмма 6</w:t>
        </w:r>
      </w:hyperlink>
      <w:r w:rsidRPr="001E792E">
        <w:rPr>
          <w:rFonts w:ascii="Times New Roman" w:hAnsi="Times New Roman"/>
          <w:sz w:val="26"/>
          <w:szCs w:val="26"/>
        </w:rPr>
        <w:t xml:space="preserve"> «Реализация молодежной политики и вовлечение молодежи в с</w:t>
      </w:r>
      <w:r w:rsidRPr="001E792E">
        <w:rPr>
          <w:rFonts w:ascii="Times New Roman" w:hAnsi="Times New Roman"/>
          <w:sz w:val="26"/>
          <w:szCs w:val="26"/>
        </w:rPr>
        <w:t>о</w:t>
      </w:r>
      <w:r w:rsidRPr="001E792E">
        <w:rPr>
          <w:rFonts w:ascii="Times New Roman" w:hAnsi="Times New Roman"/>
          <w:sz w:val="26"/>
          <w:szCs w:val="26"/>
        </w:rPr>
        <w:t xml:space="preserve">циальную практику»  государственной программы Республики Мордовия </w:t>
      </w:r>
      <w:r>
        <w:rPr>
          <w:rFonts w:ascii="Times New Roman" w:hAnsi="Times New Roman"/>
          <w:sz w:val="26"/>
          <w:szCs w:val="26"/>
        </w:rPr>
        <w:t>«</w:t>
      </w:r>
      <w:r w:rsidRPr="001E792E">
        <w:rPr>
          <w:rFonts w:ascii="Times New Roman" w:hAnsi="Times New Roman"/>
          <w:sz w:val="26"/>
          <w:szCs w:val="26"/>
        </w:rPr>
        <w:t>Развитие о</w:t>
      </w:r>
      <w:r w:rsidRPr="001E792E">
        <w:rPr>
          <w:rFonts w:ascii="Times New Roman" w:hAnsi="Times New Roman"/>
          <w:sz w:val="26"/>
          <w:szCs w:val="26"/>
        </w:rPr>
        <w:t>б</w:t>
      </w:r>
      <w:r w:rsidRPr="001E792E">
        <w:rPr>
          <w:rFonts w:ascii="Times New Roman" w:hAnsi="Times New Roman"/>
          <w:sz w:val="26"/>
          <w:szCs w:val="26"/>
        </w:rPr>
        <w:t>разования в Республике Мордовия</w:t>
      </w:r>
      <w:r>
        <w:rPr>
          <w:rFonts w:ascii="Times New Roman" w:hAnsi="Times New Roman"/>
          <w:sz w:val="26"/>
          <w:szCs w:val="26"/>
        </w:rPr>
        <w:t>»</w:t>
      </w:r>
      <w:r w:rsidRPr="001E792E">
        <w:rPr>
          <w:rFonts w:ascii="Times New Roman" w:hAnsi="Times New Roman"/>
          <w:sz w:val="26"/>
          <w:szCs w:val="26"/>
        </w:rPr>
        <w:t xml:space="preserve"> (</w:t>
      </w:r>
      <w:hyperlink r:id="rId14" w:history="1">
        <w:r w:rsidRPr="001E792E">
          <w:rPr>
            <w:rFonts w:ascii="Times New Roman" w:hAnsi="Times New Roman"/>
            <w:sz w:val="26"/>
            <w:szCs w:val="26"/>
          </w:rPr>
          <w:t>Постановление</w:t>
        </w:r>
      </w:hyperlink>
      <w:r w:rsidRPr="001E792E">
        <w:rPr>
          <w:rFonts w:ascii="Times New Roman" w:hAnsi="Times New Roman"/>
          <w:sz w:val="26"/>
          <w:szCs w:val="26"/>
        </w:rPr>
        <w:t xml:space="preserve"> Правительства Республики Морд</w:t>
      </w:r>
      <w:r w:rsidRPr="001E792E">
        <w:rPr>
          <w:rFonts w:ascii="Times New Roman" w:hAnsi="Times New Roman"/>
          <w:sz w:val="26"/>
          <w:szCs w:val="26"/>
        </w:rPr>
        <w:t>о</w:t>
      </w:r>
      <w:r w:rsidRPr="001E792E">
        <w:rPr>
          <w:rFonts w:ascii="Times New Roman" w:hAnsi="Times New Roman"/>
          <w:sz w:val="26"/>
          <w:szCs w:val="26"/>
        </w:rPr>
        <w:t>вия от 27 декабря 2023 г. № 780 «Об утве</w:t>
      </w:r>
      <w:r>
        <w:rPr>
          <w:rFonts w:ascii="Times New Roman" w:hAnsi="Times New Roman"/>
          <w:sz w:val="26"/>
          <w:szCs w:val="26"/>
        </w:rPr>
        <w:t xml:space="preserve">рждении </w:t>
      </w:r>
      <w:r w:rsidRPr="001E792E">
        <w:rPr>
          <w:rFonts w:ascii="Times New Roman" w:hAnsi="Times New Roman"/>
          <w:sz w:val="26"/>
          <w:szCs w:val="26"/>
        </w:rPr>
        <w:t>государствен</w:t>
      </w:r>
      <w:r>
        <w:rPr>
          <w:rFonts w:ascii="Times New Roman" w:hAnsi="Times New Roman"/>
          <w:sz w:val="26"/>
          <w:szCs w:val="26"/>
        </w:rPr>
        <w:t xml:space="preserve">ной </w:t>
      </w:r>
      <w:r w:rsidRPr="001E792E">
        <w:rPr>
          <w:rFonts w:ascii="Times New Roman" w:hAnsi="Times New Roman"/>
          <w:sz w:val="26"/>
          <w:szCs w:val="26"/>
        </w:rPr>
        <w:t> програ</w:t>
      </w:r>
      <w:r>
        <w:rPr>
          <w:rFonts w:ascii="Times New Roman" w:hAnsi="Times New Roman"/>
          <w:sz w:val="26"/>
          <w:szCs w:val="26"/>
        </w:rPr>
        <w:t xml:space="preserve">ммы </w:t>
      </w:r>
      <w:r w:rsidRPr="001E792E">
        <w:rPr>
          <w:rFonts w:ascii="Times New Roman" w:hAnsi="Times New Roman"/>
          <w:sz w:val="26"/>
          <w:szCs w:val="26"/>
        </w:rPr>
        <w:t> Ре</w:t>
      </w:r>
      <w:r w:rsidRPr="001E792E">
        <w:rPr>
          <w:rFonts w:ascii="Times New Roman" w:hAnsi="Times New Roman"/>
          <w:sz w:val="26"/>
          <w:szCs w:val="26"/>
        </w:rPr>
        <w:t>с</w:t>
      </w:r>
      <w:r w:rsidRPr="001E792E">
        <w:rPr>
          <w:rFonts w:ascii="Times New Roman" w:hAnsi="Times New Roman"/>
          <w:sz w:val="26"/>
          <w:szCs w:val="26"/>
        </w:rPr>
        <w:t>публики </w:t>
      </w:r>
      <w:r>
        <w:rPr>
          <w:rFonts w:ascii="Times New Roman" w:hAnsi="Times New Roman"/>
          <w:sz w:val="26"/>
          <w:szCs w:val="26"/>
        </w:rPr>
        <w:t xml:space="preserve"> </w:t>
      </w:r>
      <w:r w:rsidRPr="001E792E">
        <w:rPr>
          <w:rFonts w:ascii="Times New Roman" w:hAnsi="Times New Roman"/>
          <w:sz w:val="26"/>
          <w:szCs w:val="26"/>
        </w:rPr>
        <w:t>Мордовия «Развитие образования в Республике Мордовия»</w:t>
      </w:r>
      <w:r>
        <w:rPr>
          <w:rFonts w:ascii="Times New Roman" w:hAnsi="Times New Roman"/>
          <w:sz w:val="26"/>
          <w:szCs w:val="26"/>
        </w:rPr>
        <w:t>)</w:t>
      </w:r>
      <w:r w:rsidRPr="001E792E">
        <w:rPr>
          <w:rFonts w:ascii="Times New Roman" w:hAnsi="Times New Roman"/>
          <w:sz w:val="26"/>
          <w:szCs w:val="26"/>
        </w:rPr>
        <w:t xml:space="preserve"> и признании утр</w:t>
      </w:r>
      <w:r w:rsidRPr="001E792E">
        <w:rPr>
          <w:rFonts w:ascii="Times New Roman" w:hAnsi="Times New Roman"/>
          <w:sz w:val="26"/>
          <w:szCs w:val="26"/>
        </w:rPr>
        <w:t>а</w:t>
      </w:r>
      <w:r w:rsidRPr="001E792E">
        <w:rPr>
          <w:rFonts w:ascii="Times New Roman" w:hAnsi="Times New Roman"/>
          <w:sz w:val="26"/>
          <w:szCs w:val="26"/>
        </w:rPr>
        <w:t>тившими силу отдельных постановлений Правительства Республики Мордовия</w:t>
      </w:r>
      <w:r>
        <w:rPr>
          <w:rFonts w:ascii="Times New Roman" w:hAnsi="Times New Roman"/>
          <w:sz w:val="26"/>
          <w:szCs w:val="26"/>
        </w:rPr>
        <w:t>»</w:t>
      </w:r>
      <w:r w:rsidRPr="001E792E">
        <w:rPr>
          <w:rFonts w:ascii="Times New Roman" w:hAnsi="Times New Roman"/>
          <w:sz w:val="26"/>
          <w:szCs w:val="26"/>
        </w:rPr>
        <w:t xml:space="preserve"> (с и</w:t>
      </w:r>
      <w:r w:rsidRPr="001E792E">
        <w:rPr>
          <w:rFonts w:ascii="Times New Roman" w:hAnsi="Times New Roman"/>
          <w:sz w:val="26"/>
          <w:szCs w:val="26"/>
        </w:rPr>
        <w:t>з</w:t>
      </w:r>
      <w:r w:rsidRPr="001E792E">
        <w:rPr>
          <w:rFonts w:ascii="Times New Roman" w:hAnsi="Times New Roman"/>
          <w:sz w:val="26"/>
          <w:szCs w:val="26"/>
        </w:rPr>
        <w:t>менениями и дополнениями от 15 февраля, 5 апреля, 11 октября 2024 г., 9, 22 января, 17 апреля, 3 июня 2025 г.).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Главным приоритетом муниципальной программы является создание условий для включения молодежи как активного субъекта в процессы социально-экономического, гражданско-патриотического, общественно-политического, социокультурного развития Рузаевского муниципального района.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Муниципальная программа определяет цели, задачи и направления развития сфер молодежной политики и патриотического воспитания, финансовое обеспечение и мех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низмы реализации предусмотренных мероприятий, показатели их результативности.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  <w:bookmarkStart w:id="2" w:name="sub_110"/>
      <w:r>
        <w:rPr>
          <w:rFonts w:ascii="Times New Roman" w:hAnsi="Times New Roman"/>
          <w:color w:val="auto"/>
          <w:sz w:val="26"/>
          <w:szCs w:val="26"/>
        </w:rPr>
        <w:t>Глава 1. Общая характеристика состояния и основные проблемы развития мол</w:t>
      </w:r>
      <w:r>
        <w:rPr>
          <w:rFonts w:ascii="Times New Roman" w:hAnsi="Times New Roman"/>
          <w:color w:val="auto"/>
          <w:sz w:val="26"/>
          <w:szCs w:val="26"/>
        </w:rPr>
        <w:t>о</w:t>
      </w:r>
      <w:r>
        <w:rPr>
          <w:rFonts w:ascii="Times New Roman" w:hAnsi="Times New Roman"/>
          <w:color w:val="auto"/>
          <w:sz w:val="26"/>
          <w:szCs w:val="26"/>
        </w:rPr>
        <w:t>дежной политики и патриотического воспитания в Рузаевском муниципальном районе</w:t>
      </w:r>
    </w:p>
    <w:bookmarkEnd w:id="2"/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Молодежь является основной созидательной силой общества, её развитие, опр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деляет настоящее и будущее Рузаевского муниципального района.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Работа с молодежью в районе поставлена на высоком уровне, что подтверждает тот факт, что Рузаевский муниципальный район более 10 лет становился победителем в конкурсе «Лучший муниципальный район в сфере реализации молодежной политики в Республике Мордовия».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районе создано муниципальное автономное учреждение «Центр молодежной политики и туризма» Рузаевского муниципального района, основной целью которого является реализация государственной молодежной политики и развитие туризма на 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ритории Рузаевского муниципального района. В структуру учреждения входят: Мол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дежный центр г.Рузаевка, «Центр молодежного инновационного творчества», Детский оздоровительный лагерь «Изумрудный» им. В. Дубинина (Рузаевский район, с. Хованщина), Детский оздоровительный лагерь «Орленок» (Краснослободский район, с. Сивинь), «Центр развития сельского туризма и народных промыслов» (Рузаевский район, с. Шишкеево, Дом юнармии, Ресурсный волонтерский центр Рузаевского МР.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 w:rsidRPr="00C623C1">
        <w:rPr>
          <w:rFonts w:ascii="Times New Roman" w:hAnsi="Times New Roman" w:cs="Times New Roman"/>
          <w:sz w:val="26"/>
          <w:szCs w:val="26"/>
        </w:rPr>
        <w:t>Также на территории района действуют Всероссийские, региональные общес</w:t>
      </w:r>
      <w:r w:rsidRPr="00C623C1">
        <w:rPr>
          <w:rFonts w:ascii="Times New Roman" w:hAnsi="Times New Roman" w:cs="Times New Roman"/>
          <w:sz w:val="26"/>
          <w:szCs w:val="26"/>
        </w:rPr>
        <w:t>т</w:t>
      </w:r>
      <w:r w:rsidRPr="00C623C1">
        <w:rPr>
          <w:rFonts w:ascii="Times New Roman" w:hAnsi="Times New Roman" w:cs="Times New Roman"/>
          <w:sz w:val="26"/>
          <w:szCs w:val="26"/>
        </w:rPr>
        <w:t>венные организации (Движение Первых, «Юнармия» и т.д.),</w:t>
      </w:r>
      <w:r>
        <w:rPr>
          <w:rFonts w:ascii="Times New Roman" w:hAnsi="Times New Roman" w:cs="Times New Roman"/>
          <w:sz w:val="26"/>
          <w:szCs w:val="26"/>
        </w:rPr>
        <w:t xml:space="preserve"> из числа Рузаевских мун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ципальных общественных организаций самой крупной является молодежная общес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венная организация «Рост».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Рузаевском муниципальном районе ведется систематическая работа с разными категориями молодежи (талантливая молодежь, подростки, состоящие на учете в ОПДН, молодые семьи, работающая молодежь, сельская молодежь и т.д.). Осуществляется по</w:t>
      </w: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держка детских и молодежных общественных организаций (организационно-консультационная, методическая, ресурсная).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 w:rsidRPr="00CA7477">
        <w:rPr>
          <w:rFonts w:ascii="Times New Roman" w:hAnsi="Times New Roman" w:cs="Times New Roman"/>
          <w:sz w:val="26"/>
          <w:szCs w:val="26"/>
        </w:rPr>
        <w:t>В настоящее время молодежь в возрасте от 14 до 35 лет от общего числа насел</w:t>
      </w:r>
      <w:r w:rsidRPr="00CA7477">
        <w:rPr>
          <w:rFonts w:ascii="Times New Roman" w:hAnsi="Times New Roman" w:cs="Times New Roman"/>
          <w:sz w:val="26"/>
          <w:szCs w:val="26"/>
        </w:rPr>
        <w:t>е</w:t>
      </w:r>
      <w:r w:rsidRPr="00CA7477">
        <w:rPr>
          <w:rFonts w:ascii="Times New Roman" w:hAnsi="Times New Roman" w:cs="Times New Roman"/>
          <w:sz w:val="26"/>
          <w:szCs w:val="26"/>
        </w:rPr>
        <w:t>ния района составляет 20%.</w:t>
      </w:r>
      <w:r>
        <w:rPr>
          <w:rFonts w:ascii="Times New Roman" w:hAnsi="Times New Roman" w:cs="Times New Roman"/>
          <w:sz w:val="26"/>
          <w:szCs w:val="26"/>
        </w:rPr>
        <w:t xml:space="preserve"> Эти данные свидетельствуют о значительном потенциале молодежи с точки зрения формирования рынка трудовых ресурсов и расширения соц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ально-культурного пространства города. Тем не менее, молодежь постоянно сталкивае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ся с проблемой трудоустройства.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Серьезной проблемой является и состояние здоровья молодежи. В современных условиях молодежь не имеет четких нравственных ориентиров, ослабла роль семьи. Обеспокоенность вызывают негативные процессы, происходящие в молодежной среде: наркомания, женский и подростковый алкоголизм, бродяжничество, совершение прав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нарушений подростками и молодежью.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Незанятость молодежи является одной из основных причин совершения престу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лений, связанных с употреблением наркотических веществ и алкогольных напитков.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организации занятости молодежи должна существовать система по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ведению гражданско-патриотических, туристических, культурно-массовых, спортивных мероприятий, организация творческих и интеллектуальных молодежных конкурсов, фестивалей, развитие предпринимательской деятельности среди молодежи, поддержка молодых семей, а так же мероприятий по различным направлениям творчества, с акти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ным привлечением подростков и молодежи «группы риска».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Молодежь обладает широким позитивным потенциалом: мобильность, иници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тивность, восприимчивость к инновационным изменениям и технологиям, который н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обходимо использовать в полной мере. Одной из форм работы в данном направлении является поддержка детских и молодежных общественных организаций, поддержка м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лодежных инициатив.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Текущее состояние государственной молодежной политики характеризуется н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личием большого количества регуляторов - молодежь является потребителем услуг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разования, социальной защиты, здравоохранения, правопорядка, этнокультурного ра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вития. В результате действия по реализации государственной молодежной политики оказываются нескоординированными. Разрозненность действий приводит к тому, что, с одной стороны, молодой человек не знает, какими услугами он может воспользоваться, с другой стороны, исполнительные органы власти часто недостаточно информированы о специфических потребностях разных групп молодежи.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Применение программно-целевого метода дает возможность оптимизировать де</w:t>
      </w:r>
      <w:r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>ствия исполнительных органов власти, что позволит, с одной стороны, устранить ду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лирование функций и создать единые стандарты работы с молодежью на всей террит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рии страны, с другой, сделать услуги для молодежи комплексными, объединяющими усилия различных органов власти Рузаевского муниципального района.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настоящий момент имеется необходимость создания инструмента координации реализации мер по работе с молодыми людьми. Использование программно-целевого метода позволит оптимизировать деятельность исполнительных органов муниципал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ной власти при решении указанных проблем за счет обеспечения возможности ко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плексных и скоординированных действий, оперативного контроля реализации заплан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рованных мероприятий, повышения гибкости исполнителей при реализации меропри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тий, оптимизации использования ресурсов при реализации Программы.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минимизации возможных отрицательных последствий решения проблемы программно-целевым методом будет принят ряд мер, включая такие как: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мониторинг хода реализации мероприятий Программы, выполнения Программы в целом;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широкое привлечение общественности и молодежных общественных организ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ций к разработке мероприятий Программы, а также к реализации и оценке результатов реализации Программы.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приведенных данных видно, что активная работа в сфере молодежной полит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ки будет благотворно влиять на молодежь района, способствовать её духовно-нравственному развитию, формированию содержательного досуга, таким образом, пр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пятствуя асоциальным проявлениям в молодежной среде.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Pr="00F26656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  <w:bookmarkStart w:id="3" w:name="sub_120"/>
      <w:r w:rsidRPr="00F26656">
        <w:rPr>
          <w:rFonts w:ascii="Times New Roman" w:hAnsi="Times New Roman"/>
          <w:color w:val="auto"/>
          <w:sz w:val="26"/>
          <w:szCs w:val="26"/>
        </w:rPr>
        <w:t>Глава 2. Приоритеты государственной политики в сфере молодежной политики, обобщенная характеристика мер правового регулирования</w:t>
      </w:r>
    </w:p>
    <w:bookmarkEnd w:id="3"/>
    <w:p w:rsidR="00F80544" w:rsidRPr="00F26656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Pr="00F26656" w:rsidRDefault="00F80544">
      <w:pPr>
        <w:rPr>
          <w:rFonts w:ascii="Times New Roman" w:hAnsi="Times New Roman" w:cs="Times New Roman"/>
          <w:sz w:val="26"/>
          <w:szCs w:val="26"/>
        </w:rPr>
      </w:pPr>
      <w:r w:rsidRPr="00F26656">
        <w:rPr>
          <w:rFonts w:ascii="Times New Roman" w:hAnsi="Times New Roman" w:cs="Times New Roman"/>
          <w:sz w:val="26"/>
          <w:szCs w:val="26"/>
        </w:rPr>
        <w:t>Установлены следующие стратегические документы и нормативные правовые а</w:t>
      </w:r>
      <w:r w:rsidRPr="00F26656">
        <w:rPr>
          <w:rFonts w:ascii="Times New Roman" w:hAnsi="Times New Roman" w:cs="Times New Roman"/>
          <w:sz w:val="26"/>
          <w:szCs w:val="26"/>
        </w:rPr>
        <w:t>к</w:t>
      </w:r>
      <w:r w:rsidRPr="00F26656">
        <w:rPr>
          <w:rFonts w:ascii="Times New Roman" w:hAnsi="Times New Roman" w:cs="Times New Roman"/>
          <w:sz w:val="26"/>
          <w:szCs w:val="26"/>
        </w:rPr>
        <w:t>ты Российской Федерации и Республики Мордовия в сфере молодежной политики:</w:t>
      </w:r>
    </w:p>
    <w:p w:rsidR="00F80544" w:rsidRPr="009949C6" w:rsidRDefault="00F80544" w:rsidP="009949C6">
      <w:pPr>
        <w:rPr>
          <w:rFonts w:ascii="Times New Roman" w:hAnsi="Times New Roman" w:cs="Times New Roman"/>
          <w:sz w:val="26"/>
          <w:szCs w:val="26"/>
        </w:rPr>
      </w:pPr>
      <w:r w:rsidRPr="00F26656">
        <w:rPr>
          <w:rFonts w:ascii="Times New Roman" w:hAnsi="Times New Roman" w:cs="Times New Roman"/>
          <w:sz w:val="26"/>
          <w:szCs w:val="26"/>
        </w:rPr>
        <w:t xml:space="preserve">- </w:t>
      </w:r>
      <w:r w:rsidRPr="009949C6">
        <w:rPr>
          <w:rFonts w:ascii="Times New Roman" w:hAnsi="Times New Roman" w:cs="Times New Roman"/>
          <w:sz w:val="26"/>
          <w:szCs w:val="26"/>
        </w:rPr>
        <w:t>Указ Президента Российской Федерации от 7 мая 2024 года №309 «О наци</w:t>
      </w:r>
      <w:r w:rsidRPr="009949C6">
        <w:rPr>
          <w:rFonts w:ascii="Times New Roman" w:hAnsi="Times New Roman" w:cs="Times New Roman"/>
          <w:sz w:val="26"/>
          <w:szCs w:val="26"/>
        </w:rPr>
        <w:t>о</w:t>
      </w:r>
      <w:r w:rsidRPr="009949C6">
        <w:rPr>
          <w:rFonts w:ascii="Times New Roman" w:hAnsi="Times New Roman" w:cs="Times New Roman"/>
          <w:sz w:val="26"/>
          <w:szCs w:val="26"/>
        </w:rPr>
        <w:t>нальных целях развития Российской Федерации на период до 2030 года и на перспект</w:t>
      </w:r>
      <w:r w:rsidRPr="009949C6">
        <w:rPr>
          <w:rFonts w:ascii="Times New Roman" w:hAnsi="Times New Roman" w:cs="Times New Roman"/>
          <w:sz w:val="26"/>
          <w:szCs w:val="26"/>
        </w:rPr>
        <w:t>и</w:t>
      </w:r>
      <w:r w:rsidRPr="009949C6">
        <w:rPr>
          <w:rFonts w:ascii="Times New Roman" w:hAnsi="Times New Roman" w:cs="Times New Roman"/>
          <w:sz w:val="26"/>
          <w:szCs w:val="26"/>
        </w:rPr>
        <w:t>ву до 2036 года»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80544" w:rsidRPr="009949C6" w:rsidRDefault="00F80544" w:rsidP="009949C6">
      <w:pPr>
        <w:rPr>
          <w:rFonts w:ascii="Times New Roman" w:hAnsi="Times New Roman" w:cs="Times New Roman"/>
          <w:sz w:val="26"/>
          <w:szCs w:val="26"/>
        </w:rPr>
      </w:pPr>
      <w:r w:rsidRPr="009949C6">
        <w:rPr>
          <w:rFonts w:ascii="Times New Roman" w:hAnsi="Times New Roman" w:cs="Times New Roman"/>
          <w:sz w:val="26"/>
          <w:szCs w:val="26"/>
        </w:rPr>
        <w:t xml:space="preserve">- Федеральный закон от 30 декабря 2020 г. № 489-ФЗ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949C6">
        <w:rPr>
          <w:rFonts w:ascii="Times New Roman" w:hAnsi="Times New Roman" w:cs="Times New Roman"/>
          <w:sz w:val="26"/>
          <w:szCs w:val="26"/>
        </w:rPr>
        <w:t>О молодежной политике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F80544" w:rsidRPr="00F26656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26656">
        <w:rPr>
          <w:rFonts w:ascii="Times New Roman" w:hAnsi="Times New Roman" w:cs="Times New Roman"/>
          <w:sz w:val="26"/>
          <w:szCs w:val="26"/>
        </w:rPr>
        <w:t xml:space="preserve">Распоряжение Правительства Российской Федерации от 17 августа 2024 г. № 2233-р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F26656">
        <w:rPr>
          <w:rFonts w:ascii="Times New Roman" w:hAnsi="Times New Roman" w:cs="Times New Roman"/>
          <w:sz w:val="26"/>
          <w:szCs w:val="26"/>
        </w:rPr>
        <w:t>Об утверждении Стратегии реализации молодежной политики в Российской Федерации на период до 2030 г</w:t>
      </w:r>
      <w:r>
        <w:rPr>
          <w:rFonts w:ascii="Times New Roman" w:hAnsi="Times New Roman" w:cs="Times New Roman"/>
          <w:sz w:val="26"/>
          <w:szCs w:val="26"/>
        </w:rPr>
        <w:t>.»;</w:t>
      </w:r>
    </w:p>
    <w:p w:rsidR="00F80544" w:rsidRPr="00F26656" w:rsidRDefault="00F80544" w:rsidP="002805A2">
      <w:pPr>
        <w:rPr>
          <w:rFonts w:ascii="Times New Roman" w:hAnsi="Times New Roman" w:cs="Times New Roman"/>
          <w:sz w:val="26"/>
          <w:szCs w:val="26"/>
        </w:rPr>
      </w:pPr>
      <w:r w:rsidRPr="00F26656">
        <w:rPr>
          <w:rFonts w:ascii="Times New Roman" w:hAnsi="Times New Roman" w:cs="Times New Roman"/>
          <w:sz w:val="26"/>
          <w:szCs w:val="26"/>
        </w:rPr>
        <w:t xml:space="preserve">- </w:t>
      </w:r>
      <w:hyperlink r:id="rId15" w:history="1">
        <w:r w:rsidRPr="00F26656">
          <w:rPr>
            <w:rStyle w:val="a2"/>
            <w:rFonts w:ascii="Times New Roman" w:hAnsi="Times New Roman" w:cs="Times New Roman"/>
            <w:b w:val="0"/>
            <w:bCs/>
            <w:color w:val="auto"/>
            <w:sz w:val="26"/>
            <w:szCs w:val="26"/>
          </w:rPr>
          <w:t>Паспорт</w:t>
        </w:r>
      </w:hyperlink>
      <w:r w:rsidRPr="00F26656">
        <w:rPr>
          <w:rFonts w:ascii="Times New Roman" w:hAnsi="Times New Roman" w:cs="Times New Roman"/>
          <w:sz w:val="26"/>
          <w:szCs w:val="26"/>
        </w:rPr>
        <w:t xml:space="preserve"> национального проекта «Образование» (утвержденного президиумом Совета при Президенте Российской Федерации по стратегическому развитию и наци</w:t>
      </w:r>
      <w:r w:rsidRPr="00F26656">
        <w:rPr>
          <w:rFonts w:ascii="Times New Roman" w:hAnsi="Times New Roman" w:cs="Times New Roman"/>
          <w:sz w:val="26"/>
          <w:szCs w:val="26"/>
        </w:rPr>
        <w:t>о</w:t>
      </w:r>
      <w:r w:rsidRPr="00F26656">
        <w:rPr>
          <w:rFonts w:ascii="Times New Roman" w:hAnsi="Times New Roman" w:cs="Times New Roman"/>
          <w:sz w:val="26"/>
          <w:szCs w:val="26"/>
        </w:rPr>
        <w:t>нальным проектам (протокол от 24 декабря 2018 г. № 16);</w:t>
      </w:r>
    </w:p>
    <w:p w:rsidR="00F80544" w:rsidRPr="00F26656" w:rsidRDefault="00F80544" w:rsidP="002805A2">
      <w:pPr>
        <w:rPr>
          <w:rFonts w:ascii="Times New Roman" w:hAnsi="Times New Roman" w:cs="Times New Roman"/>
          <w:sz w:val="26"/>
          <w:szCs w:val="26"/>
        </w:rPr>
      </w:pPr>
      <w:r w:rsidRPr="00F26656">
        <w:rPr>
          <w:rFonts w:ascii="Times New Roman" w:hAnsi="Times New Roman" w:cs="Times New Roman"/>
          <w:sz w:val="26"/>
          <w:szCs w:val="26"/>
        </w:rPr>
        <w:t xml:space="preserve">- </w:t>
      </w:r>
      <w:hyperlink r:id="rId16" w:history="1">
        <w:r w:rsidRPr="00F26656">
          <w:rPr>
            <w:rStyle w:val="a2"/>
            <w:rFonts w:ascii="Times New Roman" w:hAnsi="Times New Roman" w:cs="Times New Roman"/>
            <w:b w:val="0"/>
            <w:bCs/>
            <w:color w:val="auto"/>
            <w:sz w:val="26"/>
            <w:szCs w:val="26"/>
          </w:rPr>
          <w:t>Закон</w:t>
        </w:r>
      </w:hyperlink>
      <w:r w:rsidRPr="00F26656">
        <w:rPr>
          <w:rFonts w:ascii="Times New Roman" w:hAnsi="Times New Roman" w:cs="Times New Roman"/>
          <w:sz w:val="26"/>
          <w:szCs w:val="26"/>
        </w:rPr>
        <w:t xml:space="preserve"> Республики Мордовия от 12 ноября 1996 г. № 36-З «О молодежной пол</w:t>
      </w:r>
      <w:r w:rsidRPr="00F26656">
        <w:rPr>
          <w:rFonts w:ascii="Times New Roman" w:hAnsi="Times New Roman" w:cs="Times New Roman"/>
          <w:sz w:val="26"/>
          <w:szCs w:val="26"/>
        </w:rPr>
        <w:t>и</w:t>
      </w:r>
      <w:r w:rsidRPr="00F26656">
        <w:rPr>
          <w:rFonts w:ascii="Times New Roman" w:hAnsi="Times New Roman" w:cs="Times New Roman"/>
          <w:sz w:val="26"/>
          <w:szCs w:val="26"/>
        </w:rPr>
        <w:t xml:space="preserve">тике в Республике Мордовия» (с изменениями и дополнениями </w:t>
      </w:r>
      <w:hyperlink r:id="rId17" w:history="1">
        <w:r w:rsidRPr="00F26656">
          <w:rPr>
            <w:rStyle w:val="a2"/>
            <w:rFonts w:ascii="Times New Roman" w:hAnsi="Times New Roman" w:cs="Times New Roman"/>
            <w:b w:val="0"/>
            <w:bCs/>
            <w:color w:val="auto"/>
            <w:sz w:val="26"/>
            <w:szCs w:val="26"/>
          </w:rPr>
          <w:t>от 21 февраля 2008 г.</w:t>
        </w:r>
      </w:hyperlink>
      <w:r w:rsidRPr="00F26656">
        <w:rPr>
          <w:rFonts w:ascii="Times New Roman" w:hAnsi="Times New Roman" w:cs="Times New Roman"/>
          <w:b/>
          <w:sz w:val="26"/>
          <w:szCs w:val="26"/>
        </w:rPr>
        <w:t xml:space="preserve">, </w:t>
      </w:r>
      <w:hyperlink r:id="rId18" w:history="1">
        <w:r w:rsidRPr="00F26656">
          <w:rPr>
            <w:rStyle w:val="a2"/>
            <w:rFonts w:ascii="Times New Roman" w:hAnsi="Times New Roman" w:cs="Times New Roman"/>
            <w:b w:val="0"/>
            <w:bCs/>
            <w:color w:val="auto"/>
            <w:sz w:val="26"/>
            <w:szCs w:val="26"/>
          </w:rPr>
          <w:t>10 июня 2019 г.</w:t>
        </w:r>
      </w:hyperlink>
      <w:r w:rsidRPr="00F26656">
        <w:rPr>
          <w:rFonts w:ascii="Times New Roman" w:hAnsi="Times New Roman" w:cs="Times New Roman"/>
          <w:sz w:val="26"/>
          <w:szCs w:val="26"/>
        </w:rPr>
        <w:t xml:space="preserve">, </w:t>
      </w:r>
      <w:hyperlink r:id="rId19" w:history="1">
        <w:r w:rsidRPr="00F26656">
          <w:rPr>
            <w:rStyle w:val="a2"/>
            <w:rFonts w:ascii="Times New Roman" w:hAnsi="Times New Roman" w:cs="Times New Roman"/>
            <w:b w:val="0"/>
            <w:bCs/>
            <w:color w:val="auto"/>
            <w:sz w:val="26"/>
            <w:szCs w:val="26"/>
          </w:rPr>
          <w:t>29 апреля 2021 г.</w:t>
        </w:r>
      </w:hyperlink>
      <w:r w:rsidRPr="00F26656">
        <w:rPr>
          <w:rFonts w:ascii="Times New Roman" w:hAnsi="Times New Roman" w:cs="Times New Roman"/>
          <w:sz w:val="26"/>
          <w:szCs w:val="26"/>
        </w:rPr>
        <w:t>, 5 июня 2023 г.);</w:t>
      </w:r>
    </w:p>
    <w:p w:rsidR="00F80544" w:rsidRDefault="00F80544" w:rsidP="00F26656">
      <w:pPr>
        <w:pStyle w:val="NoSpacing"/>
        <w:ind w:firstLine="709"/>
        <w:jc w:val="both"/>
        <w:rPr>
          <w:rFonts w:ascii="Times New Roman" w:hAnsi="Times New Roman"/>
          <w:sz w:val="26"/>
          <w:szCs w:val="26"/>
        </w:rPr>
      </w:pPr>
      <w:r w:rsidRPr="00F26656">
        <w:rPr>
          <w:rFonts w:ascii="Times New Roman" w:hAnsi="Times New Roman"/>
          <w:sz w:val="26"/>
          <w:szCs w:val="26"/>
        </w:rPr>
        <w:t xml:space="preserve">- </w:t>
      </w:r>
      <w:bookmarkStart w:id="4" w:name="sub_130"/>
      <w:r w:rsidRPr="00F26656">
        <w:rPr>
          <w:rFonts w:ascii="Times New Roman" w:hAnsi="Times New Roman"/>
          <w:sz w:val="26"/>
          <w:szCs w:val="26"/>
        </w:rPr>
        <w:fldChar w:fldCharType="begin"/>
      </w:r>
      <w:r w:rsidRPr="00F26656">
        <w:rPr>
          <w:rFonts w:ascii="Times New Roman" w:hAnsi="Times New Roman"/>
          <w:sz w:val="26"/>
          <w:szCs w:val="26"/>
        </w:rPr>
        <w:instrText>HYPERLINK "https://internet.garant.ru/" \l "/document/408333909/paragraph/1613/doclist/2129/1/0/0/государственной%20программы%20Республики%20Мордовия%20%22Развитие%20образования%20в%20Республике%20мордовия%20постановление%20правительства%20республики%20мордовия%20от%2027%20декабря%202023%20г.%20N%20780:10"</w:instrText>
      </w:r>
      <w:r w:rsidRPr="00BC3C89">
        <w:rPr>
          <w:rFonts w:ascii="Times New Roman" w:hAnsi="Times New Roman"/>
          <w:sz w:val="26"/>
          <w:szCs w:val="26"/>
        </w:rPr>
      </w:r>
      <w:r w:rsidRPr="00F26656">
        <w:rPr>
          <w:rFonts w:ascii="Times New Roman" w:hAnsi="Times New Roman"/>
          <w:sz w:val="26"/>
          <w:szCs w:val="26"/>
        </w:rPr>
        <w:fldChar w:fldCharType="separate"/>
      </w:r>
      <w:r w:rsidRPr="00F26656">
        <w:rPr>
          <w:rFonts w:ascii="Times New Roman" w:hAnsi="Times New Roman"/>
          <w:bCs/>
          <w:sz w:val="26"/>
          <w:szCs w:val="26"/>
        </w:rPr>
        <w:t>Подпрограмма 6</w:t>
      </w:r>
      <w:r w:rsidRPr="00F26656">
        <w:rPr>
          <w:rFonts w:ascii="Times New Roman" w:hAnsi="Times New Roman"/>
          <w:sz w:val="26"/>
          <w:szCs w:val="26"/>
        </w:rPr>
        <w:fldChar w:fldCharType="end"/>
      </w:r>
      <w:r w:rsidRPr="00F26656">
        <w:rPr>
          <w:rFonts w:ascii="Times New Roman" w:hAnsi="Times New Roman"/>
          <w:sz w:val="26"/>
          <w:szCs w:val="26"/>
        </w:rPr>
        <w:t xml:space="preserve"> «Реализация молодежной политики и вовлечение молодежи в социальную практику»  государственной программы Республики Мордовия «Развитие образования в Республике Мордовия» (</w:t>
      </w:r>
      <w:hyperlink r:id="rId20" w:history="1">
        <w:r w:rsidRPr="00F26656">
          <w:rPr>
            <w:rFonts w:ascii="Times New Roman" w:hAnsi="Times New Roman"/>
            <w:sz w:val="26"/>
            <w:szCs w:val="26"/>
          </w:rPr>
          <w:t>Постановление</w:t>
        </w:r>
      </w:hyperlink>
      <w:r w:rsidRPr="00F26656">
        <w:rPr>
          <w:rFonts w:ascii="Times New Roman" w:hAnsi="Times New Roman"/>
          <w:sz w:val="26"/>
          <w:szCs w:val="26"/>
        </w:rPr>
        <w:t xml:space="preserve"> Правительства Республики Мо</w:t>
      </w:r>
      <w:r w:rsidRPr="00F26656">
        <w:rPr>
          <w:rFonts w:ascii="Times New Roman" w:hAnsi="Times New Roman"/>
          <w:sz w:val="26"/>
          <w:szCs w:val="26"/>
        </w:rPr>
        <w:t>р</w:t>
      </w:r>
      <w:r w:rsidRPr="00F26656">
        <w:rPr>
          <w:rFonts w:ascii="Times New Roman" w:hAnsi="Times New Roman"/>
          <w:sz w:val="26"/>
          <w:szCs w:val="26"/>
        </w:rPr>
        <w:t>довия от 27 декабря 2023 г. № 780 «Об утверждении  государственной программы  Ре</w:t>
      </w:r>
      <w:r w:rsidRPr="00F26656">
        <w:rPr>
          <w:rFonts w:ascii="Times New Roman" w:hAnsi="Times New Roman"/>
          <w:sz w:val="26"/>
          <w:szCs w:val="26"/>
        </w:rPr>
        <w:t>с</w:t>
      </w:r>
      <w:r w:rsidRPr="00F26656">
        <w:rPr>
          <w:rFonts w:ascii="Times New Roman" w:hAnsi="Times New Roman"/>
          <w:sz w:val="26"/>
          <w:szCs w:val="26"/>
        </w:rPr>
        <w:t>публики Мордовия «Развитие образования в Республике Мордовия» и признании утр</w:t>
      </w:r>
      <w:r w:rsidRPr="00F26656">
        <w:rPr>
          <w:rFonts w:ascii="Times New Roman" w:hAnsi="Times New Roman"/>
          <w:sz w:val="26"/>
          <w:szCs w:val="26"/>
        </w:rPr>
        <w:t>а</w:t>
      </w:r>
      <w:r w:rsidRPr="00F26656">
        <w:rPr>
          <w:rFonts w:ascii="Times New Roman" w:hAnsi="Times New Roman"/>
          <w:sz w:val="26"/>
          <w:szCs w:val="26"/>
        </w:rPr>
        <w:t>тившими силу отдельных постановлений Правительства Республики Мордовия» (с и</w:t>
      </w:r>
      <w:r w:rsidRPr="00F26656">
        <w:rPr>
          <w:rFonts w:ascii="Times New Roman" w:hAnsi="Times New Roman"/>
          <w:sz w:val="26"/>
          <w:szCs w:val="26"/>
        </w:rPr>
        <w:t>з</w:t>
      </w:r>
      <w:r w:rsidRPr="00F26656">
        <w:rPr>
          <w:rFonts w:ascii="Times New Roman" w:hAnsi="Times New Roman"/>
          <w:sz w:val="26"/>
          <w:szCs w:val="26"/>
        </w:rPr>
        <w:t>менениями и дополнениями от 15 февраля, 5 апреля, 11 октября 2024 г., 9, 22 января, 17 апреля, 3 июня 2025 г.)</w:t>
      </w:r>
      <w:r>
        <w:rPr>
          <w:rFonts w:ascii="Times New Roman" w:hAnsi="Times New Roman"/>
          <w:sz w:val="26"/>
          <w:szCs w:val="26"/>
        </w:rPr>
        <w:t>;</w:t>
      </w:r>
    </w:p>
    <w:p w:rsidR="00F80544" w:rsidRPr="00F26656" w:rsidRDefault="00F80544" w:rsidP="00F26656">
      <w:pPr>
        <w:pStyle w:val="NoSpacing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F26656">
        <w:rPr>
          <w:rFonts w:ascii="Times New Roman" w:hAnsi="Times New Roman"/>
          <w:sz w:val="26"/>
          <w:szCs w:val="26"/>
        </w:rPr>
        <w:t>Постановление Правительства Республики Мордовия от 9 января 2025 г. N 1</w:t>
      </w:r>
      <w:r w:rsidRPr="00F26656">
        <w:rPr>
          <w:rFonts w:ascii="Times New Roman" w:hAnsi="Times New Roman"/>
          <w:sz w:val="26"/>
          <w:szCs w:val="26"/>
        </w:rPr>
        <w:br/>
        <w:t>"Об утверждении Государственной программы Республики Мордовия "Развитие мол</w:t>
      </w:r>
      <w:r w:rsidRPr="00F26656">
        <w:rPr>
          <w:rFonts w:ascii="Times New Roman" w:hAnsi="Times New Roman"/>
          <w:sz w:val="26"/>
          <w:szCs w:val="26"/>
        </w:rPr>
        <w:t>о</w:t>
      </w:r>
      <w:r w:rsidRPr="00F26656">
        <w:rPr>
          <w:rFonts w:ascii="Times New Roman" w:hAnsi="Times New Roman"/>
          <w:sz w:val="26"/>
          <w:szCs w:val="26"/>
        </w:rPr>
        <w:t>дежной политики в Республике Мордовия" и внесении изменений в постановление Пр</w:t>
      </w:r>
      <w:r w:rsidRPr="00F26656">
        <w:rPr>
          <w:rFonts w:ascii="Times New Roman" w:hAnsi="Times New Roman"/>
          <w:sz w:val="26"/>
          <w:szCs w:val="26"/>
        </w:rPr>
        <w:t>а</w:t>
      </w:r>
      <w:r w:rsidRPr="00F26656">
        <w:rPr>
          <w:rFonts w:ascii="Times New Roman" w:hAnsi="Times New Roman"/>
          <w:sz w:val="26"/>
          <w:szCs w:val="26"/>
        </w:rPr>
        <w:t>вительства Республики Мордовия от 27 декабря 2023 г. N 780"</w:t>
      </w:r>
    </w:p>
    <w:p w:rsidR="00F80544" w:rsidRDefault="00F80544" w:rsidP="00242897">
      <w:pPr>
        <w:rPr>
          <w:rFonts w:ascii="Times New Roman" w:hAnsi="Times New Roman" w:cs="Times New Roman"/>
          <w:sz w:val="26"/>
          <w:szCs w:val="26"/>
        </w:rPr>
      </w:pPr>
    </w:p>
    <w:p w:rsidR="00F80544" w:rsidRPr="00242897" w:rsidRDefault="00F80544" w:rsidP="0024289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42897">
        <w:rPr>
          <w:rFonts w:ascii="Times New Roman" w:hAnsi="Times New Roman" w:cs="Times New Roman"/>
          <w:b/>
          <w:bCs/>
          <w:sz w:val="26"/>
          <w:szCs w:val="26"/>
        </w:rPr>
        <w:t>Глава 3. Цели и задачи муниципальной программы</w:t>
      </w:r>
    </w:p>
    <w:bookmarkEnd w:id="4"/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Основной целью муниципальной программы является создание условий для включения молодежи как активного субъекта в процессы социально-экономического, гражданско-патриотического, общественно-политического, социокультурного развития Рузаевского муниципального района.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достижения поставленной цели решаются следующие задачи: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вовлечение молодежи в социальную практику посредством развития волонте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ского (добровольческого) движения;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системы поддержки инициативной и талантливой молодежи, развитие моделей молодежного самоуправления и самоорганизации;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системы гражданско-патриотического воспитания, формирование д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ховно-нравственных ценностей и гражданской культуры молодежи;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профилактика асоциального поведения молодежи, пропаганда здорового образа жизни;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возрождение и сохранение духовно-нравственных традиций семейных отнош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мотивации молодежи к инновационной деятельности, изобрет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тельству и техническому творчеству, создание условий для раскрытия творческого и н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учного потенциала, самореализации молодежи;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содействие занятости и профессиональному росту молодежи, вовлечение мол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дых людей в предпринимательскую деятельность;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создание условий для развития детских и молодежных общественных организ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ций, движений и их социальных проектов для поддержки различных молодежных групп;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общественными объединениями и молодежью.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Глава 4. Показатели (индикаторы) реализации муниципальной программы, осно</w:t>
      </w:r>
      <w:r>
        <w:rPr>
          <w:rFonts w:ascii="Times New Roman" w:hAnsi="Times New Roman"/>
          <w:color w:val="auto"/>
          <w:sz w:val="26"/>
          <w:szCs w:val="26"/>
        </w:rPr>
        <w:t>в</w:t>
      </w:r>
      <w:r>
        <w:rPr>
          <w:rFonts w:ascii="Times New Roman" w:hAnsi="Times New Roman"/>
          <w:color w:val="auto"/>
          <w:sz w:val="26"/>
          <w:szCs w:val="26"/>
        </w:rPr>
        <w:t>ные ожидаемые конечные результаты, сроки и этапы реализации муниципальной программы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Оценка эффективности реализации конкретных мероприятий муниципальной программы невозможна без целевых показателей (индикаторов), позволяющих объе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тивно оценивать состояние работ по программе. Методической основой целевых инд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каторов является мониторинг общественной активности молодежи, их потребностей в дополнительных мерах поддержки за предыдущий год.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оценки хода реализации Программы, достижения намеченных целей прим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нены следующие показатели (индикаторы):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количество мероприятий по различным направлениям (досуговые, культурно-массовые, пропаганда здорового образа жизни, творческие, гражданско-патриотические и др.);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информационное обеспечение молодежи, в т.ч. информирование населения о реализации молодежной политики на территории Рузаевского муниципального района;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доля молодежи, принимающей участие в мероприятиях по различным направл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ниям программы (добровольчество, поддержка талантливой молодежи, гражданско-патриотическое воспитание, инновационное творчество, предпринимательская деятел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ность, молодые семьи), в общем количестве молодежи;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доля молодежи, участвующей в деятельности детских и молодежных общес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венных объединений, в общем количестве молодежи.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показателей (индикаторов) с расшифровкой плановых значений по г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дам приведен в </w:t>
      </w:r>
      <w:hyperlink w:anchor="sub_140" w:history="1">
        <w:r w:rsidRPr="005D7B01">
          <w:rPr>
            <w:rStyle w:val="a2"/>
            <w:rFonts w:ascii="Times New Roman" w:hAnsi="Times New Roman" w:cs="Times New Roman"/>
            <w:bCs/>
            <w:color w:val="auto"/>
            <w:sz w:val="26"/>
            <w:szCs w:val="26"/>
          </w:rPr>
          <w:t>Приложении 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к Программе.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реализация муниципальной программы - 2020 - 2028 годы без выделения этапов.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  <w:bookmarkStart w:id="5" w:name="sub_1200"/>
      <w:r>
        <w:rPr>
          <w:rFonts w:ascii="Times New Roman" w:hAnsi="Times New Roman"/>
          <w:color w:val="auto"/>
          <w:sz w:val="26"/>
          <w:szCs w:val="26"/>
        </w:rPr>
        <w:t>Раздел 2. Обобщенная характеристика основных мероприятий муниципальной программы, ее подпрограмм, прогноз сводных показателей муниципальных зад</w:t>
      </w:r>
      <w:r>
        <w:rPr>
          <w:rFonts w:ascii="Times New Roman" w:hAnsi="Times New Roman"/>
          <w:color w:val="auto"/>
          <w:sz w:val="26"/>
          <w:szCs w:val="26"/>
        </w:rPr>
        <w:t>а</w:t>
      </w:r>
      <w:r>
        <w:rPr>
          <w:rFonts w:ascii="Times New Roman" w:hAnsi="Times New Roman"/>
          <w:color w:val="auto"/>
          <w:sz w:val="26"/>
          <w:szCs w:val="26"/>
        </w:rPr>
        <w:t>ний по этапам реализации муниципальной программы</w:t>
      </w:r>
    </w:p>
    <w:bookmarkEnd w:id="5"/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Глава 5. Обобщенная характеристика основных мероприятий муниципальной программы и подпрограммы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Муниципальная программа представляет в совокупности комплекс взаимосвяза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ных мер, направленных на достижение целей, а также на решение наиболее важных т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кущих и перспективных задач. Муниципальная программа Рузаевского муниципального района «Молодежь Рузаевки на 2020 - 2028 годы» построена по схеме, включающей следующие основные мероприятия: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Вовлечение молодежи в социальную практику: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Профилактика асоциального поведения молодежи, пропаганда здорового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раза жизни;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Содействие развитию интеллектуального, научно-технического потенциала и инновационной деятельности молодежи;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Развитие молодежного информационного пространства;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Управление развитием государственной молодежной политики Рузаевского муниципального района.</w:t>
      </w:r>
    </w:p>
    <w:p w:rsidR="00F80544" w:rsidRDefault="00F80544" w:rsidP="004E127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основных мероприятий муниципальной программы и подпрограммы приведен в </w:t>
      </w:r>
      <w:hyperlink w:anchor="sub_150" w:tooltip="sub_105" w:history="1">
        <w:r w:rsidRPr="004E127A">
          <w:rPr>
            <w:rStyle w:val="Hyperlink"/>
            <w:rFonts w:ascii="Times New Roman" w:hAnsi="Times New Roman"/>
            <w:b/>
            <w:bCs/>
            <w:color w:val="auto"/>
            <w:sz w:val="26"/>
            <w:szCs w:val="26"/>
            <w:u w:val="none"/>
          </w:rPr>
          <w:t>Приложении 2</w:t>
        </w:r>
        <w:r w:rsidRPr="004E127A"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</w:rPr>
          <w:t xml:space="preserve"> </w:t>
        </w:r>
      </w:hyperlink>
      <w:r>
        <w:rPr>
          <w:rFonts w:ascii="Times New Roman" w:hAnsi="Times New Roman" w:cs="Times New Roman"/>
          <w:sz w:val="26"/>
          <w:szCs w:val="26"/>
        </w:rPr>
        <w:t>к Программе.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  <w:bookmarkStart w:id="6" w:name="sub_1300"/>
      <w:r>
        <w:rPr>
          <w:rFonts w:ascii="Times New Roman" w:hAnsi="Times New Roman"/>
          <w:color w:val="auto"/>
          <w:sz w:val="26"/>
          <w:szCs w:val="26"/>
        </w:rPr>
        <w:t>Раздел 3. Обоснование объема финансовых ресурсов, необходимых для реализации муниципальной программы, риски реализации муниципальной программы и м</w:t>
      </w:r>
      <w:r>
        <w:rPr>
          <w:rFonts w:ascii="Times New Roman" w:hAnsi="Times New Roman"/>
          <w:color w:val="auto"/>
          <w:sz w:val="26"/>
          <w:szCs w:val="26"/>
        </w:rPr>
        <w:t>е</w:t>
      </w:r>
      <w:r>
        <w:rPr>
          <w:rFonts w:ascii="Times New Roman" w:hAnsi="Times New Roman"/>
          <w:color w:val="auto"/>
          <w:sz w:val="26"/>
          <w:szCs w:val="26"/>
        </w:rPr>
        <w:t>ры по управлению этими рисками</w:t>
      </w:r>
    </w:p>
    <w:bookmarkEnd w:id="6"/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Глава 6. Обоснование объема финансовых ресурсов, необходимых для реализации муниципальной программы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Объем финансового обеспечения реализации муниципальной программы соста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ляет: 308971,7 тыс. руб.,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них 307186,7 тыс. руб., из бюджета Рузаевского муниципального района, в том числе по годам: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2020 году - 20590,3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2021 году - 26425,8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2022 году - 25723,1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2023 году </w:t>
      </w:r>
      <w:r w:rsidRPr="009C6EA4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53463,4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2024 году </w:t>
      </w:r>
      <w:r w:rsidRPr="009C6EA4">
        <w:rPr>
          <w:rFonts w:ascii="Times New Roman" w:hAnsi="Times New Roman" w:cs="Times New Roman"/>
          <w:sz w:val="26"/>
          <w:szCs w:val="26"/>
        </w:rPr>
        <w:t>- 59962,4</w:t>
      </w:r>
      <w:r>
        <w:rPr>
          <w:rFonts w:ascii="Times New Roman" w:hAnsi="Times New Roman" w:cs="Times New Roman"/>
          <w:sz w:val="26"/>
          <w:szCs w:val="26"/>
        </w:rPr>
        <w:t>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2025 году -</w:t>
      </w:r>
      <w:r w:rsidRPr="009C6EA4">
        <w:rPr>
          <w:rFonts w:ascii="Times New Roman" w:hAnsi="Times New Roman" w:cs="Times New Roman"/>
          <w:sz w:val="26"/>
          <w:szCs w:val="26"/>
        </w:rPr>
        <w:t xml:space="preserve"> </w:t>
      </w:r>
      <w:r w:rsidRPr="00A8726A">
        <w:rPr>
          <w:rFonts w:ascii="Times New Roman" w:hAnsi="Times New Roman" w:cs="Times New Roman"/>
          <w:sz w:val="26"/>
          <w:szCs w:val="26"/>
        </w:rPr>
        <w:t xml:space="preserve">46780,7 </w:t>
      </w:r>
      <w:r>
        <w:rPr>
          <w:rFonts w:ascii="Times New Roman" w:hAnsi="Times New Roman" w:cs="Times New Roman"/>
          <w:sz w:val="26"/>
          <w:szCs w:val="26"/>
        </w:rPr>
        <w:t>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 w:rsidRPr="008821D9">
        <w:rPr>
          <w:rFonts w:ascii="Times New Roman" w:hAnsi="Times New Roman" w:cs="Times New Roman"/>
          <w:sz w:val="26"/>
          <w:szCs w:val="26"/>
        </w:rPr>
        <w:t>в 2026 году - 29800,0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2027 году - </w:t>
      </w:r>
      <w:r w:rsidRPr="008821D9">
        <w:rPr>
          <w:rFonts w:ascii="Times New Roman" w:hAnsi="Times New Roman" w:cs="Times New Roman"/>
          <w:sz w:val="26"/>
          <w:szCs w:val="26"/>
        </w:rPr>
        <w:t xml:space="preserve">20595,5 </w:t>
      </w:r>
      <w:r>
        <w:rPr>
          <w:rFonts w:ascii="Times New Roman" w:hAnsi="Times New Roman" w:cs="Times New Roman"/>
          <w:sz w:val="26"/>
          <w:szCs w:val="26"/>
        </w:rPr>
        <w:t>тыс. рублей;</w:t>
      </w:r>
    </w:p>
    <w:p w:rsidR="00F80544" w:rsidRDefault="00F80544" w:rsidP="0068636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2028 году - 23845,5 тыс. рублей.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1785,0 тыс. руб., из внебюджетных средств, в том числе по годам: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2020 году - 185,0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2021 году - 200,0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2022 году - 200,0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2023 году - 200,0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2024 году - 200,0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2025 году - 200,0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2026 году - 200,0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2027 году - 200,0 тыс. рублей;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2028 году - 200,0 тыс. рублей.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Источники финансирования: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Средства бюджета Рузаевского муниципального района, внебюджетные средства.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Ресурсное обеспечение муниципальной программы подлежит уточнению в соо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ветствии с Законом Республики Мордовия о республиканском бюджете Республики Мордовия на соответствующие годы.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Основными направлениями расходования денежных средств являются: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расходы на проведение и участие в молодежных мероприятиях;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финансовое обеспечение муниципального задания на оказание муниципальных услуг (выполнение работ) муниципального автономного учреждения "Центр молоде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>ной политики и туризма" Рузаевского муниципального, в том числе: содержание зданий и сооружений; коммунальные услуги; заработную плату сотрудников; приобретение м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териальных запасов и основных средств; содержание имущества; транспортные и к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мандировочные расходы;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иные расходы.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Ресурсное обеспечение реализации муниципальной программы и подпрограмм указан в </w:t>
      </w:r>
      <w:hyperlink w:anchor="sub_170" w:tooltip="_К концу документа" w:history="1">
        <w:r w:rsidRPr="004E127A">
          <w:rPr>
            <w:rStyle w:val="Hyperlink"/>
            <w:rFonts w:ascii="Times New Roman" w:hAnsi="Times New Roman"/>
            <w:b/>
            <w:bCs/>
            <w:color w:val="auto"/>
            <w:sz w:val="26"/>
            <w:szCs w:val="26"/>
            <w:u w:val="none"/>
          </w:rPr>
          <w:t>Приложении 3</w:t>
        </w:r>
      </w:hyperlink>
      <w:r>
        <w:rPr>
          <w:rFonts w:ascii="Times New Roman" w:hAnsi="Times New Roman" w:cs="Times New Roman"/>
          <w:b/>
          <w:bCs/>
          <w:color w:val="FFFFFF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 Программе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Глава 7. Риски реализации муниципальной программы и меры по управлению этими рисками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Следует выделить основные группы рисков, в числе которых: макроэкономич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ские, правовые, финансовые, административные, кадровые, а также риски, связанные с территориальными особенностями.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макроэкономическим рискам относятся возможности ухудшения внутренней и внешней конъюнктуры, снижение темпов роста экономики и уровня инвестиционной активности, высокая инфляция, кризис банковской системы и возникновение бюджетн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го дефицита. Эти риски могут отразиться на реализации наиболее затратных меропри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тий муниципальной программы.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Снижение вероятности данных рисков предусматривается в рамках мероприятий муниципальной программы, ориентированных на совершенствование государственного регулирования, в том числе на повышение инвестиционной привлекательности и экон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мическое стимулирование.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Правовые риски вызваны изменением федерального законодательства, длител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ностью формирования нормативной правовой базы, необходимой для эффективной ре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лизации государственной программы, что может повлечь за собой увеличение план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руемых сроков или изменение условий реализации ее основных мероприятий. Для сн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жения воздействия данной группы рисков предлагается проводить мониторинг план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руемых изменений в </w:t>
      </w:r>
      <w:hyperlink r:id="rId21" w:history="1">
        <w:r>
          <w:rPr>
            <w:rStyle w:val="a2"/>
            <w:rFonts w:ascii="Times New Roman" w:hAnsi="Times New Roman" w:cs="Times New Roman"/>
            <w:b w:val="0"/>
            <w:bCs/>
            <w:color w:val="auto"/>
            <w:sz w:val="26"/>
            <w:szCs w:val="26"/>
          </w:rPr>
          <w:t>федеральном законодательстве</w:t>
        </w:r>
      </w:hyperlink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в сфере молодежной политики и смежных областях.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Финансовые риски связаны с процессами возникновения бюджетного дефицита и недостаточным из-за этого уровнем бюджетного финансирования, секвестрованием бюджетных расходов в сферу молодежной политики, а также с отсутствием устойчивого источника финансирования деятельности общественных объединений и организаций, что может повлечь за собой недофинансирование, сокращение или прекращение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граммных мероприятий.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Способами ограничения финансовых рисков являются: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ежегодное уточнение объемов финансовых средств, предусмотренных на реал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зацию мероприятий муниципальной программы, в зависимости от достигнутых резул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татов;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определение приоритетов для первоочередного финансирования;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планирование бюджетных расходов с применением методик оценки их эффе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тивности;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привлечение внебюджетного финансирования, в том числе выявление и внедр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ние лучшего опыта привлечения внебюджетных ресурсов в сферу молодежной полит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ки;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группе административных рисков относятся неэффективное управление реал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зацией муниципальной программы, низкая эффективность взаимодействия заинтерес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ванных сторон. Это может привести к потере управляемости, в целом отражающейся на срыве планируемых сроков реализации муниципальной программы, невыполнении ее цели и задач, не достижении плановых значений показателей, снижении эффективности использования ресурсов и качества выполнения мероприятий муниципальной програ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мы.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условия минимизации этой группы рисков: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формирование эффективной системы управления реализацией муниципальной программы;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проведение систематического аудита результативности реализации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пальной программы;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регулярная публикация отчетов о ходе реализации муниципальной программы;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повышение эффективности взаимодействия участников реализации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пальной программы;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заключение и контроль реализации соглашений о взаимодействии с заинтерес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ванными сторонами;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создание системы мониторингов реализации муниципальной программы;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своевременная корректировка мероприятий муниципальной программы.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Кадровые риски вызваны дефицитом высококвалифицированных кадров в сфере молодежной политики, в целом снижая эффективность работы таких учреждений и к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чество предоставляемых ими услуг.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Вероятность уменьшения названной группы рисков возможна за счет обеспечения притока высококвалифицированных кадров в отраслевые учреждения и переподготовка (повышение квалификации) имеющихся специалистов.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Последняя группа рисков, связанных с территориальными особенностями, дете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минирована различиями в финансово-экономических возможностях муниципальных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разований Республики Мордовия, что в целом приводит к различной степени эффекти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ности и результативности исполнения ими полномочий в указанных отраслях эконом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ки и социальной сферы; недостаточной межуровневой координацией региональных и муниципальных органов исполнительной власти Республики Мордовия, осуществля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>щих управление в сферах молодежной политики; слабым нормативно-методическим обеспечением деятельности в указанных отраслях на уровне муниципальных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ний.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Снижение данной группы рисков возможно за счет обеспечения правильного ра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чета требуемых объемов средств из муниципального бюджета, привлечения средств из внебюджетных источников; информационного обеспечения и операционного сопрово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>дения реализации муниципальной программы, включающего оперативное консультир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вание всех ее исполнителей.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рисками реализации муниципальной программы будет осуществлят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ся на основе: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выработки прогнозов, решений и рекомендаций в сфере управления молодежной политики;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подготовки и представления в Администрацию Рузаевского муниципального района ежегодного отчета о ходе и результатах реализации муниципальной программы, который может содержать предложения о корректировке муниципальной программы.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"/>
          <w:rFonts w:ascii="Times New Roman" w:hAnsi="Times New Roman"/>
          <w:bCs/>
          <w:color w:val="000000"/>
          <w:sz w:val="26"/>
          <w:szCs w:val="26"/>
        </w:rPr>
        <w:br w:type="page"/>
      </w:r>
      <w:bookmarkStart w:id="7" w:name="sub_140"/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>Приложение 1</w:t>
      </w:r>
      <w:bookmarkEnd w:id="7"/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к </w:t>
      </w:r>
      <w:hyperlink w:anchor="sub_1000" w:history="1">
        <w:r>
          <w:rPr>
            <w:rStyle w:val="a2"/>
            <w:rFonts w:ascii="Times New Roman" w:hAnsi="Times New Roman" w:cs="Times New Roman"/>
            <w:b w:val="0"/>
            <w:bCs/>
            <w:color w:val="auto"/>
            <w:sz w:val="26"/>
            <w:szCs w:val="26"/>
          </w:rPr>
          <w:t>муниципальной программе</w:t>
        </w:r>
      </w:hyperlink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  <w:t>Рузаевского муниципального района</w:t>
      </w: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  <w:t>«Молодежь Рузаевки на 2020 - 2028 годы»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p w:rsidR="00F80544" w:rsidRDefault="00F80544">
      <w:pPr>
        <w:pStyle w:val="Heading1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Сведения</w:t>
      </w:r>
      <w:r>
        <w:rPr>
          <w:rFonts w:ascii="Times New Roman" w:hAnsi="Times New Roman"/>
          <w:color w:val="auto"/>
          <w:sz w:val="26"/>
          <w:szCs w:val="26"/>
        </w:rPr>
        <w:br/>
        <w:t>о целевых показателях и индикаторах муниципальной программы Рузаевского муниципального района «Молодежь Рузаевки на 2020 - 2028 годы»</w:t>
      </w:r>
    </w:p>
    <w:p w:rsidR="00F80544" w:rsidRDefault="00F8054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5557" w:type="pct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3"/>
        <w:gridCol w:w="3073"/>
        <w:gridCol w:w="1419"/>
        <w:gridCol w:w="709"/>
        <w:gridCol w:w="707"/>
        <w:gridCol w:w="709"/>
        <w:gridCol w:w="709"/>
        <w:gridCol w:w="709"/>
        <w:gridCol w:w="707"/>
        <w:gridCol w:w="712"/>
        <w:gridCol w:w="707"/>
        <w:gridCol w:w="707"/>
      </w:tblGrid>
      <w:tr w:rsidR="00F80544" w:rsidTr="004E127A">
        <w:tc>
          <w:tcPr>
            <w:tcW w:w="1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28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Значения показателей по годам</w:t>
            </w:r>
          </w:p>
        </w:tc>
      </w:tr>
      <w:tr w:rsidR="00F80544" w:rsidTr="004E127A">
        <w:trPr>
          <w:cantSplit/>
          <w:trHeight w:val="1134"/>
        </w:trPr>
        <w:tc>
          <w:tcPr>
            <w:tcW w:w="1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544" w:rsidRDefault="00F80544" w:rsidP="004E127A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  <w:p w:rsidR="00F80544" w:rsidRPr="004E127A" w:rsidRDefault="00F80544" w:rsidP="004E127A">
            <w:pPr>
              <w:jc w:val="center"/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544" w:rsidRDefault="00F80544" w:rsidP="004E127A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F80544" w:rsidRDefault="00F80544" w:rsidP="004E127A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F80544" w:rsidRDefault="00F80544" w:rsidP="004E127A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F80544" w:rsidRDefault="00F80544" w:rsidP="004E127A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80544" w:rsidRDefault="00F80544" w:rsidP="004E127A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80544" w:rsidRDefault="00F80544" w:rsidP="004E127A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80544" w:rsidRDefault="00F80544" w:rsidP="004E127A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80544" w:rsidRDefault="00F80544" w:rsidP="004E127A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</w:tr>
      <w:tr w:rsidR="00F80544" w:rsidTr="004E127A"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по различным направл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ниям (досуговые, кул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турно-массовые, проп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ганда здорового образа жизни, творческие, гр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жданско-патриотические и др.)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меропри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665B27">
            <w:pPr>
              <w:pStyle w:val="a0"/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F80544" w:rsidTr="004E127A"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Информационное обе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печение молодежи, в т.ч. информирование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селения о реализации молодежной политики на территории Рузаевского муниципального района (печатные и интернет СМИ)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статей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</w:tr>
      <w:tr w:rsidR="00F80544" w:rsidTr="004E127A"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молодежи, прин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мающей участие в 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приятиях по различным направлениям програ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мы (добровольчество, поддержка талантливой молодежи, гражданско-патриотическое воспит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ние, инновационное творчество, предприн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мательская деятельность, молодые семьи), в общем количестве молодежи;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E127A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F80544" w:rsidTr="004E127A"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молодежи, учас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вующей в деятельности детских и молодежных общественных объед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нений, в общем колич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 молодежи.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</w:tbl>
    <w:p w:rsidR="00F80544" w:rsidRDefault="00F80544">
      <w:pPr>
        <w:ind w:firstLine="0"/>
        <w:rPr>
          <w:rFonts w:ascii="Times New Roman" w:hAnsi="Times New Roman" w:cs="Times New Roman"/>
          <w:sz w:val="26"/>
          <w:szCs w:val="26"/>
        </w:rPr>
        <w:sectPr w:rsidR="00F80544" w:rsidSect="009C6EA4">
          <w:headerReference w:type="default" r:id="rId22"/>
          <w:footerReference w:type="default" r:id="rId23"/>
          <w:pgSz w:w="11900" w:h="16800"/>
          <w:pgMar w:top="142" w:right="850" w:bottom="1134" w:left="1134" w:header="142" w:footer="720" w:gutter="0"/>
          <w:cols w:space="720"/>
          <w:noEndnote/>
          <w:docGrid w:linePitch="326"/>
        </w:sectPr>
      </w:pPr>
    </w:p>
    <w:p w:rsidR="00F80544" w:rsidRDefault="00F80544">
      <w:pPr>
        <w:ind w:right="-1276"/>
        <w:jc w:val="center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  <w:bookmarkStart w:id="8" w:name="sub_150"/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>Приложение 2</w:t>
      </w:r>
      <w:bookmarkEnd w:id="8"/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                                                                                                                                                               к </w:t>
      </w:r>
      <w:hyperlink w:anchor="sub_1000" w:history="1">
        <w:r>
          <w:rPr>
            <w:rStyle w:val="a2"/>
            <w:rFonts w:ascii="Times New Roman" w:hAnsi="Times New Roman" w:cs="Times New Roman"/>
            <w:b w:val="0"/>
            <w:bCs/>
            <w:color w:val="auto"/>
            <w:sz w:val="26"/>
            <w:szCs w:val="26"/>
          </w:rPr>
          <w:t>муниципальной программе</w:t>
        </w:r>
      </w:hyperlink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                                                                                                                                                   Рузаевского муниципального района</w:t>
      </w: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                                                                                                                                          «Молодежь Рузаевки на 2020 - 2028 годы»</w:t>
      </w:r>
    </w:p>
    <w:p w:rsidR="00F80544" w:rsidRDefault="00F80544">
      <w:pPr>
        <w:tabs>
          <w:tab w:val="left" w:pos="15592"/>
        </w:tabs>
        <w:ind w:right="-1418"/>
        <w:jc w:val="right"/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F80544" w:rsidRDefault="00F80544">
      <w:pPr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F80544" w:rsidRDefault="00F80544">
      <w:pPr>
        <w:rPr>
          <w:bCs/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F80544" w:rsidRDefault="00F80544">
      <w:pPr>
        <w:ind w:left="160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Перечень основных мероприятий муниципальной программы </w:t>
      </w:r>
    </w:p>
    <w:p w:rsidR="00F80544" w:rsidRDefault="00F80544">
      <w:pPr>
        <w:ind w:left="160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en-US"/>
        </w:rPr>
        <w:t>Рузаевского муниципального района «Молодежь Рузаевки на 2020 - 2028 годы»</w:t>
      </w:r>
    </w:p>
    <w:p w:rsidR="00F80544" w:rsidRDefault="00F80544">
      <w:pPr>
        <w:rPr>
          <w:sz w:val="28"/>
          <w:szCs w:val="28"/>
        </w:rPr>
      </w:pPr>
    </w:p>
    <w:tbl>
      <w:tblPr>
        <w:tblW w:w="1559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4962"/>
        <w:gridCol w:w="2539"/>
        <w:gridCol w:w="1713"/>
        <w:gridCol w:w="1985"/>
        <w:gridCol w:w="3827"/>
      </w:tblGrid>
      <w:tr w:rsidR="00F80544" w:rsidTr="0033518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544" w:rsidRDefault="00F80544">
            <w:pPr>
              <w:ind w:left="57" w:right="57" w:firstLine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544" w:rsidRDefault="00F80544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Номер и наименование мероприятия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544" w:rsidRDefault="00F80544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Ответственный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полнитель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544" w:rsidRDefault="00F80544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Срок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544" w:rsidRDefault="00F80544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Ожидаемый непосредстве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ный результат (краткое 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сание)</w:t>
            </w:r>
          </w:p>
        </w:tc>
      </w:tr>
      <w:tr w:rsidR="00F80544" w:rsidTr="0033518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0544" w:rsidRDefault="00F80544">
            <w:pPr>
              <w:ind w:right="57" w:firstLine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0544" w:rsidRDefault="00F80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0544" w:rsidRDefault="00F80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544" w:rsidRDefault="00F80544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начала</w:t>
            </w:r>
          </w:p>
          <w:p w:rsidR="00F80544" w:rsidRDefault="00F80544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544" w:rsidRDefault="00F80544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окончания</w:t>
            </w:r>
          </w:p>
          <w:p w:rsidR="00F80544" w:rsidRDefault="00F80544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реализации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0544" w:rsidRDefault="00F8054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80544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молодежи в социальную практику</w:t>
            </w:r>
          </w:p>
        </w:tc>
      </w:tr>
      <w:tr w:rsidR="00F80544" w:rsidTr="0033518B">
        <w:trPr>
          <w:trHeight w:val="1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544" w:rsidRDefault="00F80544" w:rsidP="00A41C3B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ресурсного волонтерского центра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544" w:rsidRPr="00492832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Содействие в организации мер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приятий в сфере реализации м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лодежной политики</w:t>
            </w:r>
          </w:p>
        </w:tc>
      </w:tr>
      <w:tr w:rsidR="00F80544" w:rsidTr="0033518B">
        <w:trPr>
          <w:trHeight w:val="1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в рамках Дня защиты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</w:p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492832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Популяризация праздника. Ок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а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зание внимания детям Рузаевск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го МР, путем проведения разли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ч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ных игр</w:t>
            </w:r>
          </w:p>
        </w:tc>
      </w:tr>
      <w:tr w:rsidR="00F80544" w:rsidTr="0033518B">
        <w:trPr>
          <w:trHeight w:val="9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акции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492832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Популяризация здорового образа жизни, прививание экологич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е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ской культуры молодежи Рузае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в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ки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«Разноцветный мир - здравствуй школа!»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492832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Предоставление канцелярских товаров нуждающимся школьн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и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кам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ко Дню матери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492832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Оказание благотворительной п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мощи нуждающимся семьям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68018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«Сладкая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дость» в рамках дня Народного Единства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492832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Воспитание чувства взаимоп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мощи и милосердия, привлечения внимания общественности к пр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блеме социального неравенства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Благотворительная акция «Новогоднее чудо»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492832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Поздравление с праздником, ок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а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 xml:space="preserve">зание моральной поддержки  </w:t>
            </w:r>
          </w:p>
        </w:tc>
      </w:tr>
      <w:tr w:rsidR="00F80544" w:rsidTr="0033518B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«Волонтер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Выражение благодарности за вклад в развитие и поддержку</w:t>
            </w:r>
          </w:p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добровольчества в Рузаевском муниципальном районе и общ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е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ственного признания достижений и инноваций в сфере добровол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ь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чества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акциях,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роприятиях, встречах волонтерской (добровольческой) направленности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Выявление активной молодежи Рузаевки - поощрение, через уч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а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стие в различных республика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н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ских и Всероссийских меропри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я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тиях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мастер-классы для предст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вителей молодежных общественных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ганизаций Рузаевского муниципального района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Организация полезного досуга для представителей обществе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н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ной деятельности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талантливой молодежи Рузае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в Республиканских и Всероссийских образовательных форумах, слетах, сем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нарах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3518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Выявление активной молодежи Рузаевки - поощрение, через уч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а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стие в различных республика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н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ских и Всероссийских меропри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я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тиях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492832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Проведение фестиваля «Молодежь Руз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евки: Возможности для каждого»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Подведение итогов работы мол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дежных организаций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Управление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Гражданско-патриотическое во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питание молодежи Рузаевки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дома юнармии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3518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Гражданско-патриотическое во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питание молодежи Рузаевки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8F05F7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5F7">
              <w:rPr>
                <w:rFonts w:ascii="Times New Roman" w:hAnsi="Times New Roman" w:cs="Times New Roman"/>
                <w:sz w:val="28"/>
                <w:szCs w:val="28"/>
              </w:rPr>
              <w:t>Участие в поисковых экспедициях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Гражданско-патриотическое во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питание молодежи Рузаевки</w:t>
            </w:r>
          </w:p>
        </w:tc>
      </w:tr>
      <w:tr w:rsidR="00F80544" w:rsidTr="0033518B">
        <w:trPr>
          <w:trHeight w:val="1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Спартакиада допризывной молодежи «Защитник Отечества»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Гражданско-патриотическое во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питание молодежи Рузаевки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</w:t>
            </w:r>
          </w:p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Гражданско-патриотическое во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питание молодежи Рузаевки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1.19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молодежи Рузаевки в патриот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ческих акциях, мероприятиях, вахтах памяти Республиканского и Всеросси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уровней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Гражданско-патриотическое во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питание молодежи Рузаевки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на сайте </w:t>
            </w:r>
            <w:hyperlink r:id="rId24" w:history="1">
              <w:r>
                <w:rPr>
                  <w:rStyle w:val="a2"/>
                  <w:rFonts w:ascii="Times New Roman" w:hAnsi="Times New Roman" w:cs="Times New Roman"/>
                  <w:b w:val="0"/>
                  <w:bCs/>
                  <w:color w:val="auto"/>
                  <w:sz w:val="28"/>
                  <w:szCs w:val="28"/>
                </w:rPr>
                <w:t>www.molruz.ru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одноименной группе в контакте инфо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мации, направленной на повышение в общественном сознании престижа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мьи, формирование у молодого покол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приверженности семейным ценн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стям, здоровому образу жизни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Информирование граждан о де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я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тельности Молодежи Рузаевки</w:t>
            </w:r>
          </w:p>
        </w:tc>
      </w:tr>
      <w:tr w:rsidR="00F80544" w:rsidTr="0033518B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конкурса «Молодая семья года»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Управление культ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ры, </w:t>
            </w:r>
          </w:p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ЗАГС Адм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нистрации Рузае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Популяризация семейных ценн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 xml:space="preserve">стей 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18B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«Лидеры мн</w:t>
            </w:r>
            <w:r w:rsidRPr="0033518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3518B">
              <w:rPr>
                <w:rFonts w:ascii="Times New Roman" w:hAnsi="Times New Roman" w:cs="Times New Roman"/>
                <w:sz w:val="28"/>
                <w:szCs w:val="28"/>
              </w:rPr>
              <w:t>ний»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 w:rsidRPr="0033518B">
              <w:rPr>
                <w:sz w:val="26"/>
                <w:szCs w:val="26"/>
              </w:rPr>
              <w:t>способствует развитию лиде</w:t>
            </w:r>
            <w:r w:rsidRPr="0033518B">
              <w:rPr>
                <w:sz w:val="26"/>
                <w:szCs w:val="26"/>
              </w:rPr>
              <w:t>р</w:t>
            </w:r>
            <w:r w:rsidRPr="0033518B">
              <w:rPr>
                <w:sz w:val="26"/>
                <w:szCs w:val="26"/>
              </w:rPr>
              <w:t>ских качеств участников, таких как умение убеждать, мотивир</w:t>
            </w:r>
            <w:r w:rsidRPr="0033518B">
              <w:rPr>
                <w:sz w:val="26"/>
                <w:szCs w:val="26"/>
              </w:rPr>
              <w:t>о</w:t>
            </w:r>
            <w:r w:rsidRPr="0033518B">
              <w:rPr>
                <w:sz w:val="26"/>
                <w:szCs w:val="26"/>
              </w:rPr>
              <w:t>вать, эффективно общаться и представлять свои идеи</w:t>
            </w:r>
          </w:p>
        </w:tc>
      </w:tr>
      <w:tr w:rsidR="00F80544" w:rsidTr="0033518B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Диалоги на равных</w:t>
            </w:r>
          </w:p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Повышение уровня социализации в молодежной среде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Форум активной мол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дежи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Обучение новым навыкам в сфере добровольческой направленности молодого поколения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1.25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 человека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Формирование у молодого пок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ления гражданской ответственн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сти, уважение к старшим и с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хранение исторической преемс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т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венности поколений</w:t>
            </w:r>
          </w:p>
        </w:tc>
      </w:tr>
      <w:tr w:rsidR="00F8054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асоциального поведения молодежи, пропаганда здорового образа жизни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пропаганду здорового образа жизни, профилактику употребления наркос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держащих веществ и алкоголя, проф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лактику асоциального поведения,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преждения терроризма и экстремизма и правонарушений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Пропаганда здорового образа жизни и вовлечение в обществе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н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ную деятельность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492832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Организация краеведческо- туристич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ских маршрутов «По следам истории»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Гражданско-патриотическое во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с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питание молодежи Рузаевки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BC7EB5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492832" w:rsidRDefault="00F80544" w:rsidP="00BC7EB5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Программа «PROотдых в деревне»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BC7EB5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BC7EB5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5B549A" w:rsidRDefault="00F80544" w:rsidP="00BC7EB5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BC7EB5">
            <w:pPr>
              <w:pStyle w:val="a0"/>
              <w:jc w:val="center"/>
              <w:rPr>
                <w:rStyle w:val="a"/>
                <w:b w:val="0"/>
                <w:bCs/>
                <w:color w:val="auto"/>
                <w:sz w:val="26"/>
                <w:szCs w:val="26"/>
              </w:rPr>
            </w:pPr>
            <w:r w:rsidRPr="00BC7EB5">
              <w:rPr>
                <w:rStyle w:val="a"/>
                <w:b w:val="0"/>
                <w:bCs/>
                <w:color w:val="auto"/>
                <w:sz w:val="26"/>
                <w:szCs w:val="26"/>
              </w:rPr>
              <w:t>вовлеч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ение</w:t>
            </w:r>
            <w:r w:rsidRPr="00BC7EB5">
              <w:rPr>
                <w:rStyle w:val="a"/>
                <w:b w:val="0"/>
                <w:bCs/>
                <w:color w:val="auto"/>
                <w:sz w:val="26"/>
                <w:szCs w:val="26"/>
              </w:rPr>
              <w:t xml:space="preserve"> молодеж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и</w:t>
            </w:r>
            <w:r w:rsidRPr="00BC7EB5">
              <w:rPr>
                <w:rStyle w:val="a"/>
                <w:b w:val="0"/>
                <w:bCs/>
                <w:color w:val="auto"/>
                <w:sz w:val="26"/>
                <w:szCs w:val="26"/>
              </w:rPr>
              <w:t xml:space="preserve"> в общес</w:t>
            </w:r>
            <w:r w:rsidRPr="00BC7EB5">
              <w:rPr>
                <w:rStyle w:val="a"/>
                <w:b w:val="0"/>
                <w:bCs/>
                <w:color w:val="auto"/>
                <w:sz w:val="26"/>
                <w:szCs w:val="26"/>
              </w:rPr>
              <w:t>т</w:t>
            </w:r>
            <w:r w:rsidRPr="00BC7EB5">
              <w:rPr>
                <w:rStyle w:val="a"/>
                <w:b w:val="0"/>
                <w:bCs/>
                <w:color w:val="auto"/>
                <w:sz w:val="26"/>
                <w:szCs w:val="26"/>
              </w:rPr>
              <w:t>венную деятельность на селе, связанную с возрождением и с</w:t>
            </w:r>
            <w:r w:rsidRPr="00BC7EB5">
              <w:rPr>
                <w:rStyle w:val="a"/>
                <w:b w:val="0"/>
                <w:bCs/>
                <w:color w:val="auto"/>
                <w:sz w:val="26"/>
                <w:szCs w:val="26"/>
              </w:rPr>
              <w:t>о</w:t>
            </w:r>
            <w:r w:rsidRPr="00BC7EB5">
              <w:rPr>
                <w:rStyle w:val="a"/>
                <w:b w:val="0"/>
                <w:bCs/>
                <w:color w:val="auto"/>
                <w:sz w:val="26"/>
                <w:szCs w:val="26"/>
              </w:rPr>
              <w:t>хранением культурно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-</w:t>
            </w:r>
            <w:r w:rsidRPr="00BC7EB5">
              <w:rPr>
                <w:rStyle w:val="a"/>
                <w:b w:val="0"/>
                <w:bCs/>
                <w:color w:val="auto"/>
                <w:sz w:val="26"/>
                <w:szCs w:val="26"/>
              </w:rPr>
              <w:t>исторических достопримечател</w:t>
            </w:r>
            <w:r w:rsidRPr="00BC7EB5">
              <w:rPr>
                <w:rStyle w:val="a"/>
                <w:b w:val="0"/>
                <w:bCs/>
                <w:color w:val="auto"/>
                <w:sz w:val="26"/>
                <w:szCs w:val="26"/>
              </w:rPr>
              <w:t>ь</w:t>
            </w:r>
            <w:r w:rsidRPr="00BC7EB5">
              <w:rPr>
                <w:rStyle w:val="a"/>
                <w:b w:val="0"/>
                <w:bCs/>
                <w:color w:val="auto"/>
                <w:sz w:val="26"/>
                <w:szCs w:val="26"/>
              </w:rPr>
              <w:t>ностей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, памятников и т.д.</w:t>
            </w:r>
          </w:p>
        </w:tc>
      </w:tr>
      <w:tr w:rsidR="00F80544">
        <w:trPr>
          <w:trHeight w:val="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развитию интеллектуального, научно-технического потенциала и инновационной деятельности молод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Центра молодежного инновац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онного творчества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386337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Популяризация инновационного творчества в молодежной среде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Республиканских, Всеросси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ских, Международных соревнованиях, конкурсах, олимпиадах по робототехн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Популяризация инновационного творчества в молодежной среде</w:t>
            </w:r>
          </w:p>
        </w:tc>
      </w:tr>
      <w:tr w:rsidR="00F80544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Развитие молодежного информационного пространства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сайта молодежи Рузаевки </w:t>
            </w:r>
            <w:hyperlink r:id="rId25" w:history="1">
              <w:r>
                <w:rPr>
                  <w:rStyle w:val="a2"/>
                  <w:rFonts w:ascii="Times New Roman" w:hAnsi="Times New Roman" w:cs="Times New Roman"/>
                  <w:b w:val="0"/>
                  <w:bCs/>
                  <w:color w:val="auto"/>
                  <w:sz w:val="28"/>
                  <w:szCs w:val="28"/>
                </w:rPr>
                <w:t>www.molruz.ru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, в социальной сети «Вконтакте»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Информирование граждан о де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я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тельности Молодежи Рузаевки</w:t>
            </w:r>
          </w:p>
        </w:tc>
      </w:tr>
      <w:tr w:rsidR="00F80544" w:rsidTr="0033518B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молодежных мероприятий в печатных и интернет СМИ Рузаевского МР и Республики Мордовия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color w:val="auto"/>
                <w:sz w:val="26"/>
                <w:szCs w:val="26"/>
              </w:rPr>
              <w:t>Информирование граждан о де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я</w:t>
            </w:r>
            <w:r>
              <w:rPr>
                <w:rStyle w:val="a"/>
                <w:b w:val="0"/>
                <w:color w:val="auto"/>
                <w:sz w:val="26"/>
                <w:szCs w:val="26"/>
              </w:rPr>
              <w:t>тельности Молодежи Рузаевки</w:t>
            </w:r>
          </w:p>
        </w:tc>
      </w:tr>
      <w:tr w:rsidR="00F80544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развитием государственной молодежной политики Рузаевского муниципального района</w:t>
            </w:r>
          </w:p>
        </w:tc>
      </w:tr>
      <w:tr w:rsidR="00F80544" w:rsidTr="0033518B">
        <w:trPr>
          <w:trHeight w:val="1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задания на оказание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услуг (выполнение работ) 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пального автономного учреждения «Центр молодежной политики и тури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ма» Рузаевского муниципального района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38633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заевского 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пального района, 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МАУ «ЦМПиТ» Р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832">
              <w:rPr>
                <w:rFonts w:ascii="Times New Roman" w:hAnsi="Times New Roman" w:cs="Times New Roman"/>
                <w:sz w:val="28"/>
                <w:szCs w:val="28"/>
              </w:rPr>
              <w:t>заевского МР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544" w:rsidRPr="00A41C3B" w:rsidRDefault="00F80544" w:rsidP="00A41C3B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544" w:rsidRDefault="00F80544" w:rsidP="00A41C3B">
            <w:pPr>
              <w:pStyle w:val="a0"/>
              <w:jc w:val="center"/>
              <w:rPr>
                <w:rStyle w:val="a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Организация и проведение мер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приятий в сфере реализации г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сударственной молодежной пол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и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тики</w:t>
            </w:r>
          </w:p>
        </w:tc>
      </w:tr>
    </w:tbl>
    <w:p w:rsidR="00F80544" w:rsidRDefault="00F80544">
      <w:pPr>
        <w:ind w:right="-1276"/>
        <w:jc w:val="right"/>
        <w:rPr>
          <w:rStyle w:val="a"/>
          <w:rFonts w:ascii="Times New Roman" w:hAnsi="Times New Roman" w:cs="Times New Roman"/>
          <w:color w:val="auto"/>
          <w:sz w:val="26"/>
          <w:szCs w:val="26"/>
        </w:rPr>
      </w:pPr>
      <w:bookmarkStart w:id="9" w:name="sub_170"/>
      <w:r>
        <w:rPr>
          <w:rStyle w:val="a"/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F80544" w:rsidRDefault="00F80544">
      <w:pPr>
        <w:ind w:right="-1276"/>
        <w:jc w:val="right"/>
        <w:rPr>
          <w:rStyle w:val="a"/>
          <w:rFonts w:ascii="Times New Roman" w:hAnsi="Times New Roman" w:cs="Times New Roman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color w:val="auto"/>
          <w:sz w:val="26"/>
          <w:szCs w:val="26"/>
        </w:rPr>
        <w:t>Приложение 3</w:t>
      </w:r>
    </w:p>
    <w:bookmarkEnd w:id="9"/>
    <w:p w:rsidR="00F80544" w:rsidRDefault="00F80544">
      <w:pPr>
        <w:ind w:right="-1276"/>
        <w:jc w:val="right"/>
      </w:pPr>
      <w:r>
        <w:rPr>
          <w:rStyle w:val="a"/>
          <w:rFonts w:ascii="Times New Roman" w:hAnsi="Times New Roman" w:cs="Times New Roman"/>
          <w:color w:val="auto"/>
          <w:sz w:val="26"/>
          <w:szCs w:val="26"/>
        </w:rPr>
        <w:t xml:space="preserve">к </w:t>
      </w:r>
      <w:hyperlink w:anchor="sub_1000" w:history="1">
        <w:r>
          <w:rPr>
            <w:rStyle w:val="a2"/>
            <w:rFonts w:ascii="Times New Roman" w:hAnsi="Times New Roman" w:cs="Times New Roman"/>
            <w:bCs/>
            <w:color w:val="auto"/>
            <w:sz w:val="26"/>
            <w:szCs w:val="26"/>
          </w:rPr>
          <w:t>муниципальной программе</w:t>
        </w:r>
      </w:hyperlink>
    </w:p>
    <w:p w:rsidR="00F80544" w:rsidRDefault="00F80544">
      <w:pPr>
        <w:ind w:right="-1276"/>
        <w:jc w:val="right"/>
        <w:rPr>
          <w:rStyle w:val="a"/>
          <w:rFonts w:ascii="Times New Roman" w:hAnsi="Times New Roman" w:cs="Times New Roman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color w:val="auto"/>
          <w:sz w:val="26"/>
          <w:szCs w:val="26"/>
        </w:rPr>
        <w:t>Рузаевского муниципального района</w:t>
      </w:r>
    </w:p>
    <w:p w:rsidR="00F80544" w:rsidRDefault="00F80544">
      <w:pPr>
        <w:ind w:right="-1276"/>
        <w:jc w:val="right"/>
        <w:rPr>
          <w:rStyle w:val="a"/>
          <w:rFonts w:ascii="Times New Roman" w:hAnsi="Times New Roman" w:cs="Times New Roman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color w:val="auto"/>
          <w:sz w:val="26"/>
          <w:szCs w:val="26"/>
        </w:rPr>
        <w:t>«Молодежь Рузаевки на 2020 - 2028 годы»</w:t>
      </w:r>
    </w:p>
    <w:p w:rsidR="00F80544" w:rsidRDefault="00F80544">
      <w:pPr>
        <w:jc w:val="right"/>
        <w:rPr>
          <w:rStyle w:val="a"/>
          <w:rFonts w:ascii="Times New Roman" w:hAnsi="Times New Roman" w:cs="Times New Roman"/>
          <w:b w:val="0"/>
          <w:bCs/>
          <w:sz w:val="26"/>
          <w:szCs w:val="26"/>
        </w:rPr>
      </w:pPr>
    </w:p>
    <w:p w:rsidR="00F80544" w:rsidRDefault="00F80544">
      <w:pPr>
        <w:ind w:right="-1276" w:firstLine="0"/>
        <w:jc w:val="center"/>
        <w:rPr>
          <w:rStyle w:val="a"/>
          <w:rFonts w:ascii="Times New Roman" w:hAnsi="Times New Roman" w:cs="Times New Roman"/>
          <w:bCs/>
          <w:sz w:val="26"/>
          <w:szCs w:val="26"/>
        </w:rPr>
      </w:pPr>
      <w:r>
        <w:rPr>
          <w:rStyle w:val="a"/>
          <w:rFonts w:ascii="Times New Roman" w:hAnsi="Times New Roman" w:cs="Times New Roman"/>
          <w:bCs/>
          <w:sz w:val="26"/>
          <w:szCs w:val="26"/>
        </w:rPr>
        <w:t>Перечень мероприятий по реализации программы Рузаевского муниципального района</w:t>
      </w:r>
    </w:p>
    <w:p w:rsidR="00F80544" w:rsidRDefault="00F80544">
      <w:pPr>
        <w:ind w:right="-1276" w:firstLine="0"/>
        <w:jc w:val="center"/>
        <w:rPr>
          <w:rStyle w:val="a"/>
          <w:rFonts w:ascii="Times New Roman" w:hAnsi="Times New Roman" w:cs="Times New Roman"/>
          <w:bCs/>
          <w:sz w:val="26"/>
          <w:szCs w:val="26"/>
        </w:rPr>
      </w:pPr>
      <w:r>
        <w:rPr>
          <w:rStyle w:val="a"/>
          <w:rFonts w:ascii="Times New Roman" w:hAnsi="Times New Roman" w:cs="Times New Roman"/>
          <w:bCs/>
          <w:sz w:val="26"/>
          <w:szCs w:val="26"/>
        </w:rPr>
        <w:t>«Молодежь Рузаевки на 2020-2028 годы»</w:t>
      </w:r>
    </w:p>
    <w:p w:rsidR="00F80544" w:rsidRDefault="00F80544">
      <w:pPr>
        <w:jc w:val="right"/>
        <w:rPr>
          <w:rStyle w:val="a"/>
          <w:rFonts w:ascii="Times New Roman" w:hAnsi="Times New Roman" w:cs="Times New Roman"/>
          <w:b w:val="0"/>
          <w:bCs/>
          <w:sz w:val="26"/>
          <w:szCs w:val="26"/>
        </w:rPr>
      </w:pP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1"/>
        <w:gridCol w:w="706"/>
        <w:gridCol w:w="2829"/>
        <w:gridCol w:w="1559"/>
        <w:gridCol w:w="1769"/>
        <w:gridCol w:w="850"/>
        <w:gridCol w:w="16"/>
        <w:gridCol w:w="804"/>
        <w:gridCol w:w="26"/>
        <w:gridCol w:w="36"/>
        <w:gridCol w:w="789"/>
        <w:gridCol w:w="21"/>
        <w:gridCol w:w="56"/>
        <w:gridCol w:w="773"/>
        <w:gridCol w:w="17"/>
        <w:gridCol w:w="76"/>
        <w:gridCol w:w="758"/>
        <w:gridCol w:w="13"/>
        <w:gridCol w:w="837"/>
        <w:gridCol w:w="9"/>
        <w:gridCol w:w="846"/>
        <w:gridCol w:w="850"/>
        <w:gridCol w:w="851"/>
      </w:tblGrid>
      <w:tr w:rsidR="00F80544" w:rsidTr="007C1B35">
        <w:tc>
          <w:tcPr>
            <w:tcW w:w="183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Статус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Наименование мун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ципальной програ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мы (подпрограммы государственной пр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граммы Республики Мордовия), основн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Ответс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венный исполн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тель, сои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полнитель, участник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Источник финансир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вания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Расходы по годам, тыс. рублей</w:t>
            </w:r>
          </w:p>
        </w:tc>
      </w:tr>
      <w:tr w:rsidR="00F80544" w:rsidTr="007C1B35">
        <w:tc>
          <w:tcPr>
            <w:tcW w:w="183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2020 год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2021 год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2022 год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2023 год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2024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2025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492832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 w:rsidRPr="0049283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2026</w:t>
            </w:r>
          </w:p>
          <w:p w:rsidR="00F80544" w:rsidRPr="00492832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 w:rsidRPr="0049283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2027</w:t>
            </w:r>
          </w:p>
          <w:p w:rsidR="00F80544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2028</w:t>
            </w:r>
          </w:p>
          <w:p w:rsidR="00F80544" w:rsidRDefault="00F80544" w:rsidP="00F94D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год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492832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283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F80544" w:rsidTr="007C1B35">
        <w:tc>
          <w:tcPr>
            <w:tcW w:w="1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  <w:shd w:val="clear" w:color="auto" w:fill="FFFFFF"/>
                <w:lang w:eastAsia="en-US"/>
              </w:rPr>
              <w:t>Мол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  <w:shd w:val="clear" w:color="auto" w:fill="FFFFFF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  <w:shd w:val="clear" w:color="auto" w:fill="FFFFFF"/>
                <w:lang w:eastAsia="en-US"/>
              </w:rPr>
              <w:t>дежь Рузаевки на 2020-2028 годы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 бю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20590,3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26425,8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25723,1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53463,4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F94D49">
            <w:pPr>
              <w:pStyle w:val="a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59962,4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A8726A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872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46780,7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492832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2832">
              <w:rPr>
                <w:rFonts w:ascii="Times New Roman" w:hAnsi="Times New Roman" w:cs="Times New Roman"/>
                <w:sz w:val="26"/>
                <w:szCs w:val="26"/>
              </w:rPr>
              <w:t>29800,0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20595,5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F94D49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23845,5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ное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Вовлечение молодежи в социальную практику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138,0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0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C509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0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C509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0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C509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0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C5096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80544" w:rsidTr="007C1B35">
        <w:trPr>
          <w:trHeight w:val="1294"/>
        </w:trPr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ресурсного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лонтерского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6D047F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 средства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 в рамках Дня защиты детей</w:t>
            </w:r>
          </w:p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6D047F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Экологические акции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6D047F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Благотворительная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ция «Разноцветный мир - здравствуй шк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6D047F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Благотворительная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ция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6D047F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Благотворительная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ция «Сладкая радость» в рамках дня Народн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Благотворительная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ция «Новогоднее 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F80544" w:rsidTr="007C1B35">
        <w:trPr>
          <w:trHeight w:val="600"/>
        </w:trPr>
        <w:tc>
          <w:tcPr>
            <w:tcW w:w="113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курс «Волонтер года»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492832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rPr>
          <w:trHeight w:val="600"/>
        </w:trPr>
        <w:tc>
          <w:tcPr>
            <w:tcW w:w="113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D047F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республ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канских акциях, 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приятиях, встречах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лонтерской (добр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вольческой) напра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Обучающие мастер-классы для представ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телей молодежных общественных орган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заций Рузаевского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талантливой молодежи Рузаевки в Республиканских и Всероссийских образ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вательных форумах, слетах, семинарах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rPr>
          <w:trHeight w:val="150"/>
        </w:trPr>
        <w:tc>
          <w:tcPr>
            <w:tcW w:w="113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Проведение фестиваля «Молодежь Рузаевки: Возможности для ка</w:t>
            </w: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дого»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rPr>
          <w:trHeight w:val="150"/>
        </w:trPr>
        <w:tc>
          <w:tcPr>
            <w:tcW w:w="113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Внебюдже</w:t>
            </w: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ные средства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8821D9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9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Военно-патриотическая игра «Зарница»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D047F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дома юнармии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369D">
              <w:rPr>
                <w:rFonts w:ascii="Times New Roman" w:hAnsi="Times New Roman" w:cs="Times New Roman"/>
                <w:sz w:val="26"/>
                <w:szCs w:val="26"/>
              </w:rPr>
              <w:t>Участие в поисковых экспедициях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 xml:space="preserve">МАУ «ЦМПиТ»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Рузаевского </w:t>
            </w: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rPr>
          <w:trHeight w:val="1513"/>
        </w:trPr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Спартакиада допр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зывной молодежи «Защитник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D047F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МР,</w:t>
            </w:r>
          </w:p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Государственн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флага</w:t>
            </w:r>
          </w:p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молодежи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заевки в патриотич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ских акциях, 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приятиях, вахтах пам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 Республиканского и Всероссийского уро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сайте </w:t>
            </w:r>
            <w:hyperlink r:id="rId26" w:history="1">
              <w:r>
                <w:rPr>
                  <w:rStyle w:val="a2"/>
                  <w:rFonts w:ascii="Times New Roman" w:hAnsi="Times New Roman" w:cs="Times New Roman"/>
                  <w:b w:val="0"/>
                  <w:color w:val="auto"/>
                  <w:sz w:val="26"/>
                  <w:szCs w:val="26"/>
                </w:rPr>
                <w:t>www.molruz.ru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в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ноименной группе в контакте информации, направленной на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вышение в обществе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ном сознании прест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жа семьи, формиров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ние у молодого пок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ления приверженности семейным ценностям, здоровому образу жи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требует финансирования</w:t>
            </w:r>
          </w:p>
        </w:tc>
      </w:tr>
      <w:tr w:rsidR="00F80544" w:rsidTr="007C1B35">
        <w:tc>
          <w:tcPr>
            <w:tcW w:w="113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1.21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пального конкурса «Молодая семья года»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культуры</w:t>
            </w:r>
          </w:p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ЗАГС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министр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ции Рузае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 средства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курс «Лидеры мнений»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D047F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Диалоги на равных</w:t>
            </w:r>
          </w:p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требует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рум активной молод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 в рамках месячника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rPr>
          <w:trHeight w:val="1182"/>
        </w:trPr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222AF" w:rsidRDefault="00F80544" w:rsidP="007C1B35">
            <w:pPr>
              <w:pStyle w:val="Heading1"/>
              <w:jc w:val="both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6222AF">
              <w:rPr>
                <w:rFonts w:ascii="Times New Roman" w:hAnsi="Times New Roman"/>
                <w:b w:val="0"/>
                <w:sz w:val="26"/>
                <w:szCs w:val="26"/>
              </w:rPr>
              <w:t>Осно</w:t>
            </w:r>
            <w:r w:rsidRPr="006222AF">
              <w:rPr>
                <w:rFonts w:ascii="Times New Roman" w:hAnsi="Times New Roman"/>
                <w:b w:val="0"/>
                <w:sz w:val="26"/>
                <w:szCs w:val="26"/>
              </w:rPr>
              <w:t>в</w:t>
            </w:r>
            <w:r w:rsidRPr="006222AF">
              <w:rPr>
                <w:rFonts w:ascii="Times New Roman" w:hAnsi="Times New Roman"/>
                <w:b w:val="0"/>
                <w:sz w:val="26"/>
                <w:szCs w:val="26"/>
              </w:rPr>
              <w:t>ное м</w:t>
            </w:r>
            <w:r w:rsidRPr="006222AF">
              <w:rPr>
                <w:rFonts w:ascii="Times New Roman" w:hAnsi="Times New Roman"/>
                <w:b w:val="0"/>
                <w:sz w:val="26"/>
                <w:szCs w:val="26"/>
              </w:rPr>
              <w:t>е</w:t>
            </w:r>
            <w:r w:rsidRPr="006222AF">
              <w:rPr>
                <w:rFonts w:ascii="Times New Roman" w:hAnsi="Times New Roman"/>
                <w:b w:val="0"/>
                <w:sz w:val="26"/>
                <w:szCs w:val="26"/>
              </w:rPr>
              <w:t>ропри</w:t>
            </w:r>
            <w:r w:rsidRPr="006222AF">
              <w:rPr>
                <w:rFonts w:ascii="Times New Roman" w:hAnsi="Times New Roman"/>
                <w:b w:val="0"/>
                <w:sz w:val="26"/>
                <w:szCs w:val="26"/>
              </w:rPr>
              <w:t>я</w:t>
            </w:r>
            <w:r w:rsidRPr="006222AF">
              <w:rPr>
                <w:rFonts w:ascii="Times New Roman" w:hAnsi="Times New Roman"/>
                <w:b w:val="0"/>
                <w:sz w:val="26"/>
                <w:szCs w:val="26"/>
              </w:rPr>
              <w:t>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222AF" w:rsidRDefault="00F80544" w:rsidP="007C1B35">
            <w:pPr>
              <w:pStyle w:val="Heading1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6222AF"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E16C75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C75">
              <w:rPr>
                <w:rFonts w:ascii="Times New Roman" w:hAnsi="Times New Roman"/>
                <w:bCs/>
                <w:sz w:val="26"/>
                <w:szCs w:val="26"/>
              </w:rPr>
              <w:t>Профилактика асоциального повед</w:t>
            </w:r>
            <w:r w:rsidRPr="00E16C75">
              <w:rPr>
                <w:rFonts w:ascii="Times New Roman" w:hAnsi="Times New Roman"/>
                <w:bCs/>
                <w:sz w:val="26"/>
                <w:szCs w:val="26"/>
              </w:rPr>
              <w:t>е</w:t>
            </w:r>
            <w:r w:rsidRPr="00E16C75">
              <w:rPr>
                <w:rFonts w:ascii="Times New Roman" w:hAnsi="Times New Roman"/>
                <w:bCs/>
                <w:sz w:val="26"/>
                <w:szCs w:val="26"/>
              </w:rPr>
              <w:t>ния молодежи, пропаганда здорового образа жизни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тий, направленных на пропаганду здорового образа жизни,</w:t>
            </w:r>
          </w:p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профилактику упо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ребления наркосоде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жащих веществ и алк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голя, профилактику асоциального повед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ния, предупреждения терроризма и экстр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мизма и правонаруш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2832">
              <w:rPr>
                <w:rFonts w:ascii="Times New Roman" w:hAnsi="Times New Roman" w:cs="Times New Roman"/>
                <w:sz w:val="26"/>
                <w:szCs w:val="26"/>
              </w:rPr>
              <w:t>Организация краеве</w:t>
            </w:r>
            <w:r w:rsidRPr="0049283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92832">
              <w:rPr>
                <w:rFonts w:ascii="Times New Roman" w:hAnsi="Times New Roman" w:cs="Times New Roman"/>
                <w:sz w:val="26"/>
                <w:szCs w:val="26"/>
              </w:rPr>
              <w:t>ческо- туристических маршрутов «По следам истории»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D369D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BC7EB5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C7EB5">
              <w:rPr>
                <w:rFonts w:ascii="Times New Roman" w:hAnsi="Times New Roman" w:cs="Times New Roman"/>
                <w:sz w:val="26"/>
                <w:szCs w:val="26"/>
              </w:rPr>
              <w:t>PROотдых в деревне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D047F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rPr>
          <w:trHeight w:val="1301"/>
        </w:trPr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ное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222AF" w:rsidRDefault="00F80544" w:rsidP="007C1B35">
            <w:pPr>
              <w:pStyle w:val="Heading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6222AF">
              <w:rPr>
                <w:rFonts w:ascii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Содействие развитию интеллект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ального, научно-технического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тенциала и инновационной деятел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ности молодежи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Центра мол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дежного инновацио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ного творчества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D047F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Республ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канских, Всеросси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ских, Международных соревнованиях, 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курсах, олимпиадах по робототехнике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ind w:lef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ное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222AF" w:rsidRDefault="00F80544" w:rsidP="007C1B35">
            <w:pPr>
              <w:pStyle w:val="Heading1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6222AF"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  <w:t>4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Pr="006222AF" w:rsidRDefault="00F80544" w:rsidP="007C1B35">
            <w:pPr>
              <w:pStyle w:val="Heading1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6222AF"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  <w:t>Развитие молодежного информац</w:t>
            </w:r>
            <w:r w:rsidRPr="006222AF"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  <w:t>и</w:t>
            </w:r>
            <w:r w:rsidRPr="006222AF"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  <w:t>онного пространства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Pr="006222AF" w:rsidRDefault="00F80544" w:rsidP="007C1B35">
            <w:pPr>
              <w:pStyle w:val="Heading1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6222AF"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сайта молодежи Рузаевки </w:t>
            </w:r>
            <w:hyperlink r:id="rId27" w:history="1">
              <w:r>
                <w:rPr>
                  <w:rStyle w:val="a2"/>
                  <w:rFonts w:ascii="Times New Roman" w:hAnsi="Times New Roman" w:cs="Times New Roman"/>
                  <w:b w:val="0"/>
                  <w:color w:val="auto"/>
                  <w:sz w:val="26"/>
                  <w:szCs w:val="26"/>
                </w:rPr>
                <w:t>www.molruz.ru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, соц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альной сети «Вконта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текущего финансирования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Освещение молоде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ных мероприятий в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чатных и интернет СМИ Рузаевского МР и Республики Морд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47F">
              <w:rPr>
                <w:rFonts w:ascii="Times New Roman" w:hAnsi="Times New Roman" w:cs="Times New Roman"/>
                <w:sz w:val="26"/>
                <w:szCs w:val="26"/>
              </w:rPr>
              <w:t>МАУ «ЦМПиТ» Рузаевского МР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требует финансирования</w:t>
            </w:r>
          </w:p>
        </w:tc>
      </w:tr>
      <w:tr w:rsidR="00F80544" w:rsidTr="007C1B35">
        <w:trPr>
          <w:trHeight w:val="970"/>
        </w:trPr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left="-142" w:right="-108" w:firstLine="0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Основное 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приятие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firstLine="0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5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544" w:rsidRDefault="00F80544" w:rsidP="007C1B3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развитием государс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венной молодежной политики на территории Рузаевского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пального района</w:t>
            </w:r>
          </w:p>
          <w:p w:rsidR="00F80544" w:rsidRDefault="00F80544" w:rsidP="007C1B35">
            <w:pPr>
              <w:widowControl/>
              <w:autoSpaceDE/>
              <w:autoSpaceDN/>
              <w:adjustRightInd/>
              <w:ind w:firstLine="0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20590,3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26425,8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25723,1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53463,4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  <w:t>59962,4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Pr="00A8726A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</w:pPr>
            <w:r w:rsidRPr="00A8726A"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  <w:t>46780,7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Pr="00A8726A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</w:pPr>
            <w:r w:rsidRPr="00A8726A"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  <w:t>29800,0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Pr="00A8726A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b w:val="0"/>
                <w:bCs/>
                <w:color w:val="auto"/>
                <w:sz w:val="26"/>
                <w:szCs w:val="26"/>
                <w:lang w:val="en-US"/>
              </w:rPr>
            </w:pPr>
            <w:r w:rsidRPr="00A8726A">
              <w:rPr>
                <w:rStyle w:val="a"/>
                <w:b w:val="0"/>
                <w:bCs/>
                <w:color w:val="auto"/>
                <w:sz w:val="26"/>
                <w:szCs w:val="26"/>
                <w:lang w:val="en-US"/>
              </w:rPr>
              <w:t>20595,5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Pr="00A8726A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</w:pPr>
            <w:r w:rsidRPr="00A8726A">
              <w:rPr>
                <w:rStyle w:val="a"/>
                <w:b w:val="0"/>
                <w:bCs/>
                <w:color w:val="auto"/>
                <w:sz w:val="26"/>
                <w:szCs w:val="26"/>
                <w:lang w:val="en-US"/>
              </w:rPr>
              <w:t>23845,5</w:t>
            </w:r>
          </w:p>
        </w:tc>
      </w:tr>
      <w:tr w:rsidR="00F80544" w:rsidTr="007C1B35"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обеспеч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ние муниципального задания на оказание муниципальных услуг (выполнение работ) муниципального авт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номного учреждения «Центр молодежной политики и туризма» Рузаевского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44" w:rsidRDefault="00F80544" w:rsidP="007C1B35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рация Руз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евского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пального района.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544" w:rsidRDefault="00F80544" w:rsidP="007C1B35">
            <w:pPr>
              <w:widowControl/>
              <w:autoSpaceDE/>
              <w:autoSpaceDN/>
              <w:adjustRightInd/>
              <w:ind w:firstLine="0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20590,3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26425,8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25723,1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53463,4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  <w:t>59962,4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Pr="00A8726A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</w:pPr>
            <w:r w:rsidRPr="00A8726A"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  <w:t>46780,7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Pr="00A8726A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</w:pPr>
            <w:r w:rsidRPr="00A8726A"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  <w:t>29800,0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Pr="00A8726A" w:rsidRDefault="00F80544" w:rsidP="007C1B35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b w:val="0"/>
                <w:bCs/>
                <w:color w:val="auto"/>
                <w:sz w:val="26"/>
                <w:szCs w:val="26"/>
                <w:lang w:val="en-US"/>
              </w:rPr>
            </w:pPr>
            <w:r w:rsidRPr="00A8726A">
              <w:rPr>
                <w:rStyle w:val="a"/>
                <w:b w:val="0"/>
                <w:bCs/>
                <w:color w:val="auto"/>
                <w:sz w:val="26"/>
                <w:szCs w:val="26"/>
                <w:lang w:val="en-US"/>
              </w:rPr>
              <w:t>20595,5</w:t>
            </w:r>
            <w:bookmarkStart w:id="10" w:name="_GoBack"/>
            <w:bookmarkEnd w:id="1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544" w:rsidRPr="00A8726A" w:rsidRDefault="00F80544" w:rsidP="00A8726A">
            <w:pPr>
              <w:widowControl/>
              <w:autoSpaceDE/>
              <w:autoSpaceDN/>
              <w:adjustRightInd/>
              <w:ind w:hanging="108"/>
              <w:jc w:val="center"/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  <w:lang w:val="en-US"/>
              </w:rPr>
            </w:pPr>
            <w:r w:rsidRPr="00A8726A">
              <w:rPr>
                <w:rStyle w:val="a"/>
                <w:b w:val="0"/>
                <w:bCs/>
                <w:color w:val="auto"/>
                <w:sz w:val="26"/>
                <w:szCs w:val="26"/>
                <w:lang w:val="en-US"/>
              </w:rPr>
              <w:t>23845,5</w:t>
            </w:r>
          </w:p>
        </w:tc>
      </w:tr>
    </w:tbl>
    <w:p w:rsidR="00F80544" w:rsidRDefault="00F8054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F80544" w:rsidSect="00F94D49">
      <w:pgSz w:w="16800" w:h="11900" w:orient="landscape"/>
      <w:pgMar w:top="284" w:right="1774" w:bottom="800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544" w:rsidRDefault="00F80544">
      <w:r>
        <w:separator/>
      </w:r>
    </w:p>
  </w:endnote>
  <w:endnote w:type="continuationSeparator" w:id="0">
    <w:p w:rsidR="00F80544" w:rsidRDefault="00F80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544" w:rsidRDefault="00F80544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544" w:rsidRDefault="00F80544">
      <w:r>
        <w:separator/>
      </w:r>
    </w:p>
  </w:footnote>
  <w:footnote w:type="continuationSeparator" w:id="0">
    <w:p w:rsidR="00F80544" w:rsidRDefault="00F805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544" w:rsidRDefault="00F805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A104F5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FA2237"/>
    <w:multiLevelType w:val="hybridMultilevel"/>
    <w:tmpl w:val="BE3C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6E93"/>
    <w:rsid w:val="000314AF"/>
    <w:rsid w:val="0009728D"/>
    <w:rsid w:val="000D3352"/>
    <w:rsid w:val="000E71EA"/>
    <w:rsid w:val="00116D4D"/>
    <w:rsid w:val="00125BA4"/>
    <w:rsid w:val="00150446"/>
    <w:rsid w:val="00170F79"/>
    <w:rsid w:val="00181824"/>
    <w:rsid w:val="001B055E"/>
    <w:rsid w:val="001C338E"/>
    <w:rsid w:val="001E792E"/>
    <w:rsid w:val="00237E7A"/>
    <w:rsid w:val="00242897"/>
    <w:rsid w:val="002805A2"/>
    <w:rsid w:val="002941F1"/>
    <w:rsid w:val="00327563"/>
    <w:rsid w:val="0033518B"/>
    <w:rsid w:val="00351DE8"/>
    <w:rsid w:val="00357EAF"/>
    <w:rsid w:val="00365CCD"/>
    <w:rsid w:val="00386337"/>
    <w:rsid w:val="003D09B2"/>
    <w:rsid w:val="003E4DB1"/>
    <w:rsid w:val="003F310C"/>
    <w:rsid w:val="00406E93"/>
    <w:rsid w:val="004457AD"/>
    <w:rsid w:val="00492832"/>
    <w:rsid w:val="004B69A2"/>
    <w:rsid w:val="004E127A"/>
    <w:rsid w:val="00535C72"/>
    <w:rsid w:val="00537E20"/>
    <w:rsid w:val="00573270"/>
    <w:rsid w:val="0058424E"/>
    <w:rsid w:val="005B549A"/>
    <w:rsid w:val="005C4CB2"/>
    <w:rsid w:val="005D7B01"/>
    <w:rsid w:val="005E47E5"/>
    <w:rsid w:val="00617C0B"/>
    <w:rsid w:val="006222AF"/>
    <w:rsid w:val="00636FD1"/>
    <w:rsid w:val="00665B27"/>
    <w:rsid w:val="00680184"/>
    <w:rsid w:val="0068636A"/>
    <w:rsid w:val="00697252"/>
    <w:rsid w:val="006D047F"/>
    <w:rsid w:val="006D369D"/>
    <w:rsid w:val="00704096"/>
    <w:rsid w:val="007C1B35"/>
    <w:rsid w:val="007F6B5E"/>
    <w:rsid w:val="00861D0A"/>
    <w:rsid w:val="008821D9"/>
    <w:rsid w:val="008A0714"/>
    <w:rsid w:val="008C574E"/>
    <w:rsid w:val="008D1BE1"/>
    <w:rsid w:val="008F05F7"/>
    <w:rsid w:val="008F6E38"/>
    <w:rsid w:val="009747F7"/>
    <w:rsid w:val="009767C1"/>
    <w:rsid w:val="009949C6"/>
    <w:rsid w:val="009C6EA4"/>
    <w:rsid w:val="00A1083D"/>
    <w:rsid w:val="00A22C4B"/>
    <w:rsid w:val="00A34B7E"/>
    <w:rsid w:val="00A41C3B"/>
    <w:rsid w:val="00A8726A"/>
    <w:rsid w:val="00B01C33"/>
    <w:rsid w:val="00B24EAE"/>
    <w:rsid w:val="00B547EC"/>
    <w:rsid w:val="00BC3C89"/>
    <w:rsid w:val="00BC7EB5"/>
    <w:rsid w:val="00BE0751"/>
    <w:rsid w:val="00BE71FC"/>
    <w:rsid w:val="00C32786"/>
    <w:rsid w:val="00C623C1"/>
    <w:rsid w:val="00C95E72"/>
    <w:rsid w:val="00CA7477"/>
    <w:rsid w:val="00CC5096"/>
    <w:rsid w:val="00CD3BBD"/>
    <w:rsid w:val="00D72AC2"/>
    <w:rsid w:val="00D742AE"/>
    <w:rsid w:val="00D7785E"/>
    <w:rsid w:val="00D94301"/>
    <w:rsid w:val="00DB2EA4"/>
    <w:rsid w:val="00E07F47"/>
    <w:rsid w:val="00E12B52"/>
    <w:rsid w:val="00E16C75"/>
    <w:rsid w:val="00E40C13"/>
    <w:rsid w:val="00E72F5C"/>
    <w:rsid w:val="00E771AB"/>
    <w:rsid w:val="00EA1379"/>
    <w:rsid w:val="00EB6B51"/>
    <w:rsid w:val="00F26656"/>
    <w:rsid w:val="00F80544"/>
    <w:rsid w:val="00F94D49"/>
    <w:rsid w:val="00FA0526"/>
    <w:rsid w:val="00FE444F"/>
    <w:rsid w:val="00FF7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E7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7E7A"/>
    <w:pPr>
      <w:spacing w:before="108" w:after="108"/>
      <w:ind w:firstLine="0"/>
      <w:jc w:val="center"/>
      <w:outlineLvl w:val="0"/>
    </w:pPr>
    <w:rPr>
      <w:rFonts w:eastAsia="Calibri" w:cs="Times New Roman"/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37E7A"/>
    <w:rPr>
      <w:rFonts w:ascii="Times New Roman CYR" w:hAnsi="Times New Roman CYR"/>
      <w:b/>
      <w:color w:val="26282F"/>
      <w:sz w:val="24"/>
      <w:lang w:eastAsia="ru-RU"/>
    </w:rPr>
  </w:style>
  <w:style w:type="character" w:customStyle="1" w:styleId="a">
    <w:name w:val="Цветовое выделение"/>
    <w:uiPriority w:val="99"/>
    <w:rsid w:val="00237E7A"/>
    <w:rPr>
      <w:b/>
      <w:color w:val="26282F"/>
    </w:rPr>
  </w:style>
  <w:style w:type="paragraph" w:customStyle="1" w:styleId="a0">
    <w:name w:val="Нормальный (таблица)"/>
    <w:basedOn w:val="Normal"/>
    <w:next w:val="Normal"/>
    <w:uiPriority w:val="99"/>
    <w:rsid w:val="00237E7A"/>
    <w:pPr>
      <w:ind w:firstLine="0"/>
    </w:pPr>
  </w:style>
  <w:style w:type="paragraph" w:customStyle="1" w:styleId="a1">
    <w:name w:val="Прижатый влево"/>
    <w:basedOn w:val="Normal"/>
    <w:next w:val="Normal"/>
    <w:uiPriority w:val="99"/>
    <w:rsid w:val="00237E7A"/>
    <w:pPr>
      <w:ind w:firstLine="0"/>
      <w:jc w:val="left"/>
    </w:pPr>
  </w:style>
  <w:style w:type="paragraph" w:styleId="Header">
    <w:name w:val="header"/>
    <w:basedOn w:val="Normal"/>
    <w:link w:val="HeaderChar"/>
    <w:uiPriority w:val="99"/>
    <w:rsid w:val="00237E7A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37E7A"/>
    <w:rPr>
      <w:rFonts w:ascii="Times New Roman CYR" w:hAnsi="Times New Roman CYR"/>
      <w:sz w:val="24"/>
      <w:lang w:eastAsia="ru-RU"/>
    </w:rPr>
  </w:style>
  <w:style w:type="paragraph" w:styleId="NoSpacing">
    <w:name w:val="No Spacing"/>
    <w:uiPriority w:val="99"/>
    <w:qFormat/>
    <w:rsid w:val="00237E7A"/>
    <w:rPr>
      <w:rFonts w:eastAsia="Times New Roman"/>
    </w:rPr>
  </w:style>
  <w:style w:type="table" w:styleId="TableGrid">
    <w:name w:val="Table Grid"/>
    <w:basedOn w:val="TableNormal"/>
    <w:uiPriority w:val="99"/>
    <w:rsid w:val="00237E7A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2">
    <w:name w:val="Гипертекстовая ссылка"/>
    <w:uiPriority w:val="99"/>
    <w:rsid w:val="00237E7A"/>
    <w:rPr>
      <w:b/>
      <w:color w:val="106BBE"/>
    </w:rPr>
  </w:style>
  <w:style w:type="paragraph" w:customStyle="1" w:styleId="a3">
    <w:name w:val="Информация об изменениях"/>
    <w:basedOn w:val="Normal"/>
    <w:next w:val="Normal"/>
    <w:uiPriority w:val="99"/>
    <w:rsid w:val="00237E7A"/>
    <w:pPr>
      <w:spacing w:before="180"/>
      <w:ind w:left="360" w:right="360" w:firstLine="0"/>
    </w:pPr>
    <w:rPr>
      <w:color w:val="353842"/>
      <w:sz w:val="20"/>
      <w:szCs w:val="20"/>
    </w:rPr>
  </w:style>
  <w:style w:type="paragraph" w:styleId="Footer">
    <w:name w:val="footer"/>
    <w:basedOn w:val="Normal"/>
    <w:link w:val="FooterChar"/>
    <w:uiPriority w:val="99"/>
    <w:rsid w:val="00237E7A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37E7A"/>
    <w:rPr>
      <w:rFonts w:ascii="Times New Roman CYR" w:hAnsi="Times New Roman CYR"/>
      <w:sz w:val="24"/>
      <w:lang w:eastAsia="ru-RU"/>
    </w:rPr>
  </w:style>
  <w:style w:type="character" w:styleId="Emphasis">
    <w:name w:val="Emphasis"/>
    <w:basedOn w:val="DefaultParagraphFont"/>
    <w:uiPriority w:val="99"/>
    <w:qFormat/>
    <w:rsid w:val="00D9430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4E127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2192486/0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document/redirect/44937382/0" TargetMode="External"/><Relationship Id="rId26" Type="http://schemas.openxmlformats.org/officeDocument/2006/relationships/hyperlink" Target="http://internet.garant.ru/document/redirect/8916657/2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400156192/0" TargetMode="External"/><Relationship Id="rId7" Type="http://schemas.openxmlformats.org/officeDocument/2006/relationships/hyperlink" Target="https://internet.garant.ru/document/redirect/400156192/0" TargetMode="External"/><Relationship Id="rId12" Type="http://schemas.openxmlformats.org/officeDocument/2006/relationships/hyperlink" Target="https://internet.garant.ru/document/redirect/400741449/0" TargetMode="External"/><Relationship Id="rId17" Type="http://schemas.openxmlformats.org/officeDocument/2006/relationships/hyperlink" Target="https://internet.garant.ru/document/redirect/8921167/0" TargetMode="External"/><Relationship Id="rId25" Type="http://schemas.openxmlformats.org/officeDocument/2006/relationships/hyperlink" Target="http://internet.garant.ru/document/redirect/8916657/2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8904854/0" TargetMode="External"/><Relationship Id="rId20" Type="http://schemas.openxmlformats.org/officeDocument/2006/relationships/hyperlink" Target="https://internet.garant.ru/document/redirect/9030530/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44937382/0" TargetMode="External"/><Relationship Id="rId24" Type="http://schemas.openxmlformats.org/officeDocument/2006/relationships/hyperlink" Target="http://internet.garant.ru/document/redirect/8916657/2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72192486/0" TargetMode="External"/><Relationship Id="rId23" Type="http://schemas.openxmlformats.org/officeDocument/2006/relationships/footer" Target="footer1.xm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document/redirect/8921167/0" TargetMode="External"/><Relationship Id="rId19" Type="http://schemas.openxmlformats.org/officeDocument/2006/relationships/hyperlink" Target="https://internet.garant.ru/document/redirect/400741449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8904854/0" TargetMode="External"/><Relationship Id="rId14" Type="http://schemas.openxmlformats.org/officeDocument/2006/relationships/hyperlink" Target="https://internet.garant.ru/document/redirect/9030530/0" TargetMode="External"/><Relationship Id="rId22" Type="http://schemas.openxmlformats.org/officeDocument/2006/relationships/header" Target="header1.xml"/><Relationship Id="rId27" Type="http://schemas.openxmlformats.org/officeDocument/2006/relationships/hyperlink" Target="http://internet.garant.ru/document/redirect/8916657/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27</Pages>
  <Words>7381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dcterms:created xsi:type="dcterms:W3CDTF">2026-01-23T07:30:00Z</dcterms:created>
  <dcterms:modified xsi:type="dcterms:W3CDTF">2026-01-23T07:30:00Z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7d2cfbaf1e124ce6bcb25b56ec5e8afc</vt:lpwstr>
  </property>
</Properties>
</file>