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37D" w:rsidRDefault="001173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РУЗАЕВСКОГО </w:t>
      </w:r>
    </w:p>
    <w:p w:rsidR="0011737D" w:rsidRDefault="0011737D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11737D" w:rsidRDefault="0011737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11737D" w:rsidRDefault="0011737D">
      <w:pPr>
        <w:jc w:val="center"/>
        <w:rPr>
          <w:sz w:val="28"/>
          <w:szCs w:val="28"/>
        </w:rPr>
      </w:pPr>
    </w:p>
    <w:p w:rsidR="0011737D" w:rsidRDefault="0011737D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Р А С П О Р Я Ж Е Н И Е</w:t>
      </w:r>
    </w:p>
    <w:p w:rsidR="0011737D" w:rsidRDefault="0011737D">
      <w:pPr>
        <w:jc w:val="center"/>
        <w:rPr>
          <w:sz w:val="28"/>
          <w:szCs w:val="28"/>
        </w:rPr>
      </w:pPr>
      <w:r>
        <w:rPr>
          <w:sz w:val="28"/>
          <w:szCs w:val="28"/>
        </w:rPr>
        <w:t>29.05.2026                                                                                 № 120-Р</w:t>
      </w:r>
    </w:p>
    <w:p w:rsidR="0011737D" w:rsidRDefault="0011737D">
      <w:pPr>
        <w:rPr>
          <w:b/>
          <w:sz w:val="36"/>
          <w:szCs w:val="36"/>
        </w:rPr>
      </w:pPr>
    </w:p>
    <w:p w:rsidR="0011737D" w:rsidRDefault="0011737D">
      <w:pPr>
        <w:jc w:val="center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 xml:space="preserve">г. </w:t>
      </w:r>
      <w:r>
        <w:t>Рузаевка</w:t>
      </w:r>
    </w:p>
    <w:tbl>
      <w:tblPr>
        <w:tblW w:w="0" w:type="auto"/>
        <w:tblLayout w:type="fixed"/>
        <w:tblLook w:val="0000"/>
      </w:tblPr>
      <w:tblGrid>
        <w:gridCol w:w="293"/>
      </w:tblGrid>
      <w:tr w:rsidR="0011737D">
        <w:trPr>
          <w:trHeight w:val="80"/>
        </w:trPr>
        <w:tc>
          <w:tcPr>
            <w:tcW w:w="293" w:type="dxa"/>
          </w:tcPr>
          <w:p w:rsidR="0011737D" w:rsidRDefault="0011737D">
            <w:pPr>
              <w:snapToGrid w:val="0"/>
              <w:rPr>
                <w:rFonts w:ascii="Calibri" w:hAnsi="Calibri" w:cs="Calibri"/>
              </w:rPr>
            </w:pPr>
          </w:p>
        </w:tc>
      </w:tr>
    </w:tbl>
    <w:p w:rsidR="0011737D" w:rsidRDefault="0011737D">
      <w:pPr>
        <w:jc w:val="center"/>
        <w:rPr>
          <w:b/>
          <w:sz w:val="26"/>
          <w:szCs w:val="26"/>
        </w:rPr>
      </w:pPr>
      <w:bookmarkStart w:id="0" w:name="_Hlk230963270"/>
      <w:r>
        <w:rPr>
          <w:b/>
          <w:sz w:val="26"/>
          <w:szCs w:val="26"/>
        </w:rPr>
        <w:t xml:space="preserve">О запрете купания </w:t>
      </w:r>
      <w:bookmarkStart w:id="1" w:name="_Hlk230963193"/>
      <w:r>
        <w:rPr>
          <w:b/>
          <w:sz w:val="26"/>
          <w:szCs w:val="26"/>
        </w:rPr>
        <w:t xml:space="preserve">в необорудованных местах </w:t>
      </w:r>
      <w:bookmarkEnd w:id="1"/>
      <w:r>
        <w:rPr>
          <w:b/>
          <w:sz w:val="26"/>
          <w:szCs w:val="26"/>
        </w:rPr>
        <w:t xml:space="preserve">на водных объектах на территории Рузаевского муниципального района Республики Мордовия </w:t>
      </w:r>
    </w:p>
    <w:bookmarkEnd w:id="0"/>
    <w:p w:rsidR="0011737D" w:rsidRDefault="0011737D">
      <w:pPr>
        <w:jc w:val="center"/>
        <w:rPr>
          <w:b/>
          <w:sz w:val="26"/>
          <w:szCs w:val="26"/>
        </w:rPr>
      </w:pPr>
    </w:p>
    <w:p w:rsidR="0011737D" w:rsidRDefault="0011737D">
      <w:pPr>
        <w:ind w:left="-567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6"/>
            <w:szCs w:val="26"/>
          </w:rPr>
          <w:t>2003 г</w:t>
        </w:r>
      </w:smartTag>
      <w:r>
        <w:rPr>
          <w:sz w:val="26"/>
          <w:szCs w:val="26"/>
        </w:rPr>
        <w:t xml:space="preserve">. № 131-ФЗ «Об общих принципах организации местного самоуправления в Российской Федерации»,  постановлением Правительства Республики Мордовия от 29 декабря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6"/>
            <w:szCs w:val="26"/>
          </w:rPr>
          <w:t>2006 г</w:t>
        </w:r>
      </w:smartTag>
      <w:r>
        <w:rPr>
          <w:sz w:val="26"/>
          <w:szCs w:val="26"/>
        </w:rPr>
        <w:t>. № 588 «Об утверждении Правил охраны жизни людей на водных объектах в Республике Мордовия и Правил пользования водными объектами для плавания на маломерных судах в Республике Мордовия»:</w:t>
      </w:r>
    </w:p>
    <w:p w:rsidR="0011737D" w:rsidRDefault="0011737D">
      <w:pPr>
        <w:ind w:left="-567"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1. Установить запрет на купание в необорудованных местах на водных объектах, расположенных на территории </w:t>
      </w:r>
      <w:r>
        <w:rPr>
          <w:color w:val="000000"/>
          <w:sz w:val="26"/>
          <w:szCs w:val="26"/>
        </w:rPr>
        <w:t>Рузаевского муниципального района Республики Мордовия.</w:t>
      </w:r>
    </w:p>
    <w:p w:rsidR="0011737D" w:rsidRDefault="0011737D">
      <w:pPr>
        <w:ind w:left="-567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Рекомендовать Главам сельских поселений, Главам администраций сельских поселений, Главе администрации городского поселения Рузаевка Рузаевского муниципального района Республики Мордовия установить предупреждающие знаки «Купаться запрещено!» на водных объектах и на ведущих к ним подъездных путях.</w:t>
      </w:r>
    </w:p>
    <w:p w:rsidR="0011737D" w:rsidRDefault="0011737D">
      <w:pPr>
        <w:ind w:left="-567"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 Начальнику отдела по работе с обращениями граждан и связям с общественностью Администрации </w:t>
      </w:r>
      <w:r>
        <w:rPr>
          <w:sz w:val="26"/>
          <w:szCs w:val="26"/>
        </w:rPr>
        <w:t>Рузаевского муниципального района организовать оповещение населения о запрете купания в необорудованных местах на водных объектах на территории Рузаевского муниципального района Республики Мордовия.</w:t>
      </w:r>
    </w:p>
    <w:p w:rsidR="0011737D" w:rsidRDefault="0011737D">
      <w:pPr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выполнением настоящего распоряжения возложить на Первого заместителя Главы Рузаевского муниципального района.</w:t>
      </w:r>
    </w:p>
    <w:p w:rsidR="0011737D" w:rsidRDefault="0011737D">
      <w:pPr>
        <w:ind w:left="-567" w:firstLine="567"/>
        <w:jc w:val="both"/>
        <w:rPr>
          <w:color w:val="22272F"/>
          <w:sz w:val="28"/>
          <w:szCs w:val="28"/>
        </w:rPr>
      </w:pPr>
      <w:r>
        <w:rPr>
          <w:sz w:val="26"/>
          <w:szCs w:val="26"/>
        </w:rPr>
        <w:t xml:space="preserve">5. Настоящее распоряжение вступает в силу после дня </w:t>
      </w:r>
      <w:r w:rsidRPr="00200EED">
        <w:rPr>
          <w:sz w:val="26"/>
          <w:szCs w:val="26"/>
        </w:rPr>
        <w:t>обнародования путем размещения на официальном сайте органов местного самоуправления Рузаевского муниципального района в информационно-телек</w:t>
      </w:r>
      <w:r>
        <w:rPr>
          <w:sz w:val="26"/>
          <w:szCs w:val="26"/>
        </w:rPr>
        <w:t>о</w:t>
      </w:r>
      <w:bookmarkStart w:id="2" w:name="_GoBack"/>
      <w:bookmarkEnd w:id="2"/>
      <w:r w:rsidRPr="00200EED">
        <w:rPr>
          <w:sz w:val="26"/>
          <w:szCs w:val="26"/>
        </w:rPr>
        <w:t>ммуникационной сети "Интернет"</w:t>
      </w:r>
      <w:r>
        <w:rPr>
          <w:sz w:val="26"/>
          <w:szCs w:val="26"/>
        </w:rPr>
        <w:t xml:space="preserve">. </w:t>
      </w:r>
    </w:p>
    <w:p w:rsidR="0011737D" w:rsidRDefault="0011737D">
      <w:pPr>
        <w:ind w:left="-567" w:firstLine="567"/>
        <w:jc w:val="both"/>
        <w:rPr>
          <w:color w:val="22272F"/>
          <w:sz w:val="28"/>
          <w:szCs w:val="28"/>
        </w:rPr>
      </w:pPr>
    </w:p>
    <w:p w:rsidR="0011737D" w:rsidRDefault="0011737D">
      <w:pPr>
        <w:ind w:left="-142"/>
        <w:jc w:val="both"/>
        <w:rPr>
          <w:color w:val="22272F"/>
          <w:sz w:val="26"/>
          <w:szCs w:val="26"/>
        </w:rPr>
      </w:pPr>
    </w:p>
    <w:p w:rsidR="0011737D" w:rsidRDefault="0011737D">
      <w:pPr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Рузаевского </w:t>
      </w:r>
    </w:p>
    <w:p w:rsidR="0011737D" w:rsidRDefault="0011737D">
      <w:pPr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</w:t>
      </w:r>
    </w:p>
    <w:p w:rsidR="0011737D" w:rsidRDefault="0011737D">
      <w:pPr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>Республики Мордовия                                                                                            А.Б. Юткин</w:t>
      </w:r>
    </w:p>
    <w:p w:rsidR="0011737D" w:rsidRDefault="0011737D">
      <w:pPr>
        <w:ind w:left="-567"/>
        <w:jc w:val="both"/>
        <w:rPr>
          <w:sz w:val="26"/>
          <w:szCs w:val="26"/>
        </w:rPr>
      </w:pPr>
    </w:p>
    <w:p w:rsidR="0011737D" w:rsidRDefault="0011737D">
      <w:pPr>
        <w:ind w:left="-567"/>
        <w:jc w:val="both"/>
        <w:rPr>
          <w:sz w:val="26"/>
          <w:szCs w:val="26"/>
        </w:rPr>
      </w:pPr>
    </w:p>
    <w:p w:rsidR="0011737D" w:rsidRDefault="0011737D">
      <w:pPr>
        <w:ind w:left="-567"/>
        <w:jc w:val="both"/>
        <w:rPr>
          <w:sz w:val="26"/>
          <w:szCs w:val="26"/>
        </w:rPr>
      </w:pPr>
    </w:p>
    <w:p w:rsidR="0011737D" w:rsidRDefault="0011737D">
      <w:pPr>
        <w:ind w:left="-567"/>
        <w:jc w:val="both"/>
        <w:rPr>
          <w:sz w:val="26"/>
          <w:szCs w:val="26"/>
        </w:rPr>
      </w:pPr>
    </w:p>
    <w:p w:rsidR="0011737D" w:rsidRDefault="0011737D">
      <w:pPr>
        <w:ind w:left="-567"/>
        <w:jc w:val="both"/>
        <w:rPr>
          <w:sz w:val="26"/>
          <w:szCs w:val="26"/>
        </w:rPr>
      </w:pPr>
    </w:p>
    <w:p w:rsidR="0011737D" w:rsidRDefault="0011737D">
      <w:pPr>
        <w:ind w:left="-567"/>
        <w:jc w:val="both"/>
        <w:rPr>
          <w:sz w:val="26"/>
          <w:szCs w:val="26"/>
        </w:rPr>
      </w:pPr>
    </w:p>
    <w:p w:rsidR="0011737D" w:rsidRDefault="0011737D">
      <w:pPr>
        <w:ind w:left="-567"/>
        <w:jc w:val="both"/>
        <w:rPr>
          <w:sz w:val="26"/>
          <w:szCs w:val="26"/>
        </w:rPr>
      </w:pPr>
    </w:p>
    <w:p w:rsidR="0011737D" w:rsidRDefault="0011737D">
      <w:pPr>
        <w:ind w:left="-567"/>
        <w:jc w:val="both"/>
        <w:rPr>
          <w:sz w:val="26"/>
          <w:szCs w:val="26"/>
        </w:rPr>
      </w:pPr>
    </w:p>
    <w:sectPr w:rsidR="0011737D" w:rsidSect="00631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33C4"/>
    <w:rsid w:val="00032EB4"/>
    <w:rsid w:val="0011737D"/>
    <w:rsid w:val="00200EED"/>
    <w:rsid w:val="004C568F"/>
    <w:rsid w:val="004C6839"/>
    <w:rsid w:val="00631BF7"/>
    <w:rsid w:val="008033C4"/>
    <w:rsid w:val="00811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BF7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00E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00EE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301</Words>
  <Characters>1722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Илья Нестеркин</dc:creator>
  <cp:keywords/>
  <dc:description/>
  <cp:lastModifiedBy>1</cp:lastModifiedBy>
  <cp:revision>2</cp:revision>
  <cp:lastPrinted>2026-06-17T12:03:00Z</cp:lastPrinted>
  <dcterms:created xsi:type="dcterms:W3CDTF">2026-06-19T08:22:00Z</dcterms:created>
  <dcterms:modified xsi:type="dcterms:W3CDTF">2026-06-19T08:22:00Z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efe8fedcdffc4227af7b92c7261c8d07</vt:lpwstr>
  </property>
</Properties>
</file>