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7B4" w:rsidRDefault="005A07B4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РУЗАЕВСКОГО </w:t>
      </w:r>
    </w:p>
    <w:p w:rsidR="005A07B4" w:rsidRPr="00FF3EA2" w:rsidRDefault="005A07B4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5A07B4" w:rsidRPr="00FF3EA2" w:rsidRDefault="005A07B4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5A07B4" w:rsidRDefault="005A07B4" w:rsidP="00D22DD6">
      <w:pPr>
        <w:rPr>
          <w:b/>
          <w:sz w:val="28"/>
          <w:szCs w:val="28"/>
        </w:rPr>
      </w:pPr>
    </w:p>
    <w:p w:rsidR="005A07B4" w:rsidRDefault="005A07B4" w:rsidP="00D22DD6">
      <w:pPr>
        <w:rPr>
          <w:b/>
          <w:sz w:val="28"/>
          <w:szCs w:val="28"/>
        </w:rPr>
      </w:pPr>
    </w:p>
    <w:p w:rsidR="005A07B4" w:rsidRDefault="005A07B4" w:rsidP="00BB00DE">
      <w:pPr>
        <w:jc w:val="center"/>
        <w:rPr>
          <w:sz w:val="28"/>
          <w:szCs w:val="28"/>
        </w:rPr>
      </w:pPr>
      <w:r w:rsidRPr="00962848">
        <w:rPr>
          <w:b/>
          <w:sz w:val="34"/>
          <w:szCs w:val="28"/>
        </w:rPr>
        <w:t>П О С Т А Н О В Л Е Н И Е</w:t>
      </w:r>
      <w:bookmarkStart w:id="0" w:name="REGDATESTAMP"/>
      <w:bookmarkEnd w:id="0"/>
    </w:p>
    <w:p w:rsidR="005A07B4" w:rsidRDefault="005A07B4" w:rsidP="00BB00DE">
      <w:pPr>
        <w:jc w:val="both"/>
        <w:rPr>
          <w:sz w:val="28"/>
          <w:szCs w:val="28"/>
        </w:rPr>
      </w:pPr>
    </w:p>
    <w:p w:rsidR="005A07B4" w:rsidRPr="00BB00DE" w:rsidRDefault="005A07B4" w:rsidP="00BB00DE">
      <w:pPr>
        <w:jc w:val="both"/>
        <w:rPr>
          <w:b/>
          <w:sz w:val="34"/>
          <w:szCs w:val="28"/>
        </w:rPr>
      </w:pPr>
      <w:r>
        <w:rPr>
          <w:sz w:val="28"/>
          <w:szCs w:val="28"/>
        </w:rPr>
        <w:t>04.03.2026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№  105</w:t>
      </w:r>
    </w:p>
    <w:p w:rsidR="005A07B4" w:rsidRDefault="005A07B4" w:rsidP="00BB00DE">
      <w:pPr>
        <w:tabs>
          <w:tab w:val="left" w:pos="810"/>
        </w:tabs>
        <w:rPr>
          <w:sz w:val="28"/>
          <w:szCs w:val="28"/>
        </w:rPr>
      </w:pPr>
    </w:p>
    <w:p w:rsidR="005A07B4" w:rsidRPr="00A36B2A" w:rsidRDefault="005A07B4" w:rsidP="00BB00DE">
      <w:pPr>
        <w:tabs>
          <w:tab w:val="left" w:pos="810"/>
        </w:tabs>
        <w:jc w:val="center"/>
        <w:rPr>
          <w:sz w:val="26"/>
          <w:szCs w:val="26"/>
        </w:rPr>
      </w:pPr>
      <w:r w:rsidRPr="00A36B2A">
        <w:rPr>
          <w:sz w:val="26"/>
          <w:szCs w:val="26"/>
        </w:rPr>
        <w:t>г. Рузаевка</w:t>
      </w:r>
    </w:p>
    <w:p w:rsidR="005A07B4" w:rsidRPr="00A36B2A" w:rsidRDefault="005A07B4" w:rsidP="001202CF">
      <w:pPr>
        <w:jc w:val="center"/>
        <w:rPr>
          <w:sz w:val="26"/>
          <w:szCs w:val="26"/>
        </w:rPr>
      </w:pPr>
    </w:p>
    <w:p w:rsidR="005A07B4" w:rsidRPr="00A36B2A" w:rsidRDefault="005A07B4" w:rsidP="00D83AA9">
      <w:pPr>
        <w:tabs>
          <w:tab w:val="left" w:pos="1422"/>
        </w:tabs>
        <w:contextualSpacing/>
        <w:jc w:val="center"/>
        <w:rPr>
          <w:b/>
          <w:color w:val="000000"/>
          <w:sz w:val="26"/>
          <w:szCs w:val="26"/>
        </w:rPr>
      </w:pPr>
      <w:r w:rsidRPr="00A36B2A">
        <w:rPr>
          <w:b/>
          <w:color w:val="000000"/>
          <w:sz w:val="26"/>
          <w:szCs w:val="26"/>
        </w:rPr>
        <w:t>О внесении изменени</w:t>
      </w:r>
      <w:r>
        <w:rPr>
          <w:b/>
          <w:color w:val="000000"/>
          <w:sz w:val="26"/>
          <w:szCs w:val="26"/>
        </w:rPr>
        <w:t>й</w:t>
      </w:r>
      <w:r w:rsidRPr="00A36B2A">
        <w:rPr>
          <w:b/>
          <w:color w:val="000000"/>
          <w:sz w:val="26"/>
          <w:szCs w:val="26"/>
        </w:rPr>
        <w:t xml:space="preserve"> в постановление Администрации Рузаевского муниципального района Республики Мордовия от 17 июля </w:t>
      </w:r>
      <w:smartTag w:uri="urn:schemas-microsoft-com:office:smarttags" w:element="metricconverter">
        <w:smartTagPr>
          <w:attr w:name="ProductID" w:val="2015 г"/>
        </w:smartTagPr>
        <w:r w:rsidRPr="00A36B2A">
          <w:rPr>
            <w:b/>
            <w:color w:val="000000"/>
            <w:sz w:val="26"/>
            <w:szCs w:val="26"/>
          </w:rPr>
          <w:t>2015 г</w:t>
        </w:r>
      </w:smartTag>
      <w:r w:rsidRPr="00A36B2A">
        <w:rPr>
          <w:b/>
          <w:color w:val="000000"/>
          <w:sz w:val="26"/>
          <w:szCs w:val="26"/>
        </w:rPr>
        <w:t xml:space="preserve">. № 886 </w:t>
      </w:r>
    </w:p>
    <w:p w:rsidR="005A07B4" w:rsidRPr="00A36B2A" w:rsidRDefault="005A07B4" w:rsidP="00D83AA9">
      <w:pPr>
        <w:tabs>
          <w:tab w:val="left" w:pos="1422"/>
        </w:tabs>
        <w:contextualSpacing/>
        <w:jc w:val="center"/>
        <w:rPr>
          <w:b/>
          <w:color w:val="000000"/>
          <w:sz w:val="26"/>
          <w:szCs w:val="26"/>
        </w:rPr>
      </w:pPr>
      <w:r w:rsidRPr="00A36B2A">
        <w:rPr>
          <w:b/>
          <w:color w:val="000000"/>
          <w:sz w:val="26"/>
          <w:szCs w:val="26"/>
        </w:rPr>
        <w:t xml:space="preserve">«О должностных лицах администрации Рузаевского муниципального района, уполномоченных составлять протоколы об административных правонарушениях, предусмотренных Законом Республики Мордовия от 15 июня </w:t>
      </w:r>
      <w:smartTag w:uri="urn:schemas-microsoft-com:office:smarttags" w:element="metricconverter">
        <w:smartTagPr>
          <w:attr w:name="ProductID" w:val="2015 г"/>
        </w:smartTagPr>
        <w:r w:rsidRPr="00A36B2A">
          <w:rPr>
            <w:b/>
            <w:color w:val="000000"/>
            <w:sz w:val="26"/>
            <w:szCs w:val="26"/>
          </w:rPr>
          <w:t>2015 г</w:t>
        </w:r>
      </w:smartTag>
      <w:r w:rsidRPr="00A36B2A">
        <w:rPr>
          <w:b/>
          <w:color w:val="000000"/>
          <w:sz w:val="26"/>
          <w:szCs w:val="26"/>
        </w:rPr>
        <w:t>. № 38-3 «Об административной ответственности на территории Республики Мордовия»</w:t>
      </w:r>
    </w:p>
    <w:p w:rsidR="005A07B4" w:rsidRPr="00A36B2A" w:rsidRDefault="005A07B4" w:rsidP="00D83AA9">
      <w:pPr>
        <w:tabs>
          <w:tab w:val="left" w:pos="1422"/>
        </w:tabs>
        <w:contextualSpacing/>
        <w:jc w:val="center"/>
        <w:rPr>
          <w:b/>
          <w:color w:val="000000"/>
          <w:sz w:val="26"/>
          <w:szCs w:val="26"/>
        </w:rPr>
      </w:pPr>
    </w:p>
    <w:p w:rsidR="005A07B4" w:rsidRPr="00A36B2A" w:rsidRDefault="005A07B4" w:rsidP="00D83AA9">
      <w:pPr>
        <w:contextualSpacing/>
        <w:jc w:val="both"/>
        <w:rPr>
          <w:color w:val="000000"/>
          <w:sz w:val="26"/>
          <w:szCs w:val="26"/>
        </w:rPr>
      </w:pPr>
      <w:r w:rsidRPr="00A36B2A">
        <w:rPr>
          <w:color w:val="000000"/>
          <w:sz w:val="26"/>
          <w:szCs w:val="26"/>
        </w:rPr>
        <w:tab/>
        <w:t>В связи с кадровыми изменениями в Администрации Рузаевского муниципального района Республики Мордовия Администрация Рузаевского муниципального района Республики Мордовия п о с т а н о в л я е т:</w:t>
      </w:r>
    </w:p>
    <w:p w:rsidR="005A07B4" w:rsidRDefault="005A07B4" w:rsidP="00D83AA9">
      <w:pPr>
        <w:ind w:firstLine="708"/>
        <w:jc w:val="both"/>
        <w:rPr>
          <w:color w:val="000000"/>
          <w:sz w:val="26"/>
          <w:szCs w:val="26"/>
        </w:rPr>
      </w:pPr>
      <w:r w:rsidRPr="00A36B2A">
        <w:rPr>
          <w:color w:val="000000"/>
          <w:sz w:val="26"/>
          <w:szCs w:val="26"/>
        </w:rPr>
        <w:t xml:space="preserve">1. Внести в </w:t>
      </w:r>
      <w:r>
        <w:rPr>
          <w:color w:val="000000"/>
          <w:sz w:val="26"/>
          <w:szCs w:val="26"/>
        </w:rPr>
        <w:t>постановление</w:t>
      </w:r>
      <w:r w:rsidRPr="00A36B2A">
        <w:rPr>
          <w:color w:val="000000"/>
          <w:sz w:val="26"/>
          <w:szCs w:val="26"/>
        </w:rPr>
        <w:t xml:space="preserve"> Администрации Рузаевского муниципального района Республики Мордовия от 17 июля 2015г. № 886 «О должностных лицах Администрации Рузаевского муниципального района, уполномоченных составлять протоколы об административных правонарушениях, предусмотренных Законом Республики Мордовия от 15 июня </w:t>
      </w:r>
      <w:smartTag w:uri="urn:schemas-microsoft-com:office:smarttags" w:element="metricconverter">
        <w:smartTagPr>
          <w:attr w:name="ProductID" w:val="2015 г"/>
        </w:smartTagPr>
        <w:r w:rsidRPr="00A36B2A">
          <w:rPr>
            <w:color w:val="000000"/>
            <w:sz w:val="26"/>
            <w:szCs w:val="26"/>
          </w:rPr>
          <w:t>2015 г</w:t>
        </w:r>
      </w:smartTag>
      <w:r w:rsidRPr="00A36B2A">
        <w:rPr>
          <w:color w:val="000000"/>
          <w:sz w:val="26"/>
          <w:szCs w:val="26"/>
        </w:rPr>
        <w:t xml:space="preserve">. № 38-3 «Об административной ответственности на территории Республики Мордовия» (с изменениями от 16 марта </w:t>
      </w:r>
      <w:smartTag w:uri="urn:schemas-microsoft-com:office:smarttags" w:element="metricconverter">
        <w:smartTagPr>
          <w:attr w:name="ProductID" w:val="2016 г"/>
        </w:smartTagPr>
        <w:r w:rsidRPr="00A36B2A">
          <w:rPr>
            <w:color w:val="000000"/>
            <w:sz w:val="26"/>
            <w:szCs w:val="26"/>
          </w:rPr>
          <w:t>2016 г</w:t>
        </w:r>
      </w:smartTag>
      <w:r w:rsidRPr="00A36B2A">
        <w:rPr>
          <w:color w:val="000000"/>
          <w:sz w:val="26"/>
          <w:szCs w:val="26"/>
        </w:rPr>
        <w:t xml:space="preserve">. № 277, 19 августа </w:t>
      </w:r>
      <w:smartTag w:uri="urn:schemas-microsoft-com:office:smarttags" w:element="metricconverter">
        <w:smartTagPr>
          <w:attr w:name="ProductID" w:val="2016 г"/>
        </w:smartTagPr>
        <w:r w:rsidRPr="00A36B2A">
          <w:rPr>
            <w:color w:val="000000"/>
            <w:sz w:val="26"/>
            <w:szCs w:val="26"/>
          </w:rPr>
          <w:t>2016 г</w:t>
        </w:r>
      </w:smartTag>
      <w:r w:rsidRPr="00A36B2A">
        <w:rPr>
          <w:color w:val="000000"/>
          <w:sz w:val="26"/>
          <w:szCs w:val="26"/>
        </w:rPr>
        <w:t xml:space="preserve">. № 1039, 04 мая </w:t>
      </w:r>
      <w:smartTag w:uri="urn:schemas-microsoft-com:office:smarttags" w:element="metricconverter">
        <w:smartTagPr>
          <w:attr w:name="ProductID" w:val="2017 г"/>
        </w:smartTagPr>
        <w:r w:rsidRPr="00A36B2A">
          <w:rPr>
            <w:color w:val="000000"/>
            <w:sz w:val="26"/>
            <w:szCs w:val="26"/>
          </w:rPr>
          <w:t>2017 г</w:t>
        </w:r>
      </w:smartTag>
      <w:r w:rsidRPr="00A36B2A">
        <w:rPr>
          <w:color w:val="000000"/>
          <w:sz w:val="26"/>
          <w:szCs w:val="26"/>
        </w:rPr>
        <w:t xml:space="preserve">. № 328, 15 августа </w:t>
      </w:r>
      <w:smartTag w:uri="urn:schemas-microsoft-com:office:smarttags" w:element="metricconverter">
        <w:smartTagPr>
          <w:attr w:name="ProductID" w:val="2018 г"/>
        </w:smartTagPr>
        <w:r w:rsidRPr="00A36B2A">
          <w:rPr>
            <w:color w:val="000000"/>
            <w:sz w:val="26"/>
            <w:szCs w:val="26"/>
          </w:rPr>
          <w:t>2018 г</w:t>
        </w:r>
      </w:smartTag>
      <w:r w:rsidRPr="00A36B2A">
        <w:rPr>
          <w:color w:val="000000"/>
          <w:sz w:val="26"/>
          <w:szCs w:val="26"/>
        </w:rPr>
        <w:t xml:space="preserve">. № 661, 22 апреля </w:t>
      </w:r>
      <w:smartTag w:uri="urn:schemas-microsoft-com:office:smarttags" w:element="metricconverter">
        <w:smartTagPr>
          <w:attr w:name="ProductID" w:val="2020 г"/>
        </w:smartTagPr>
        <w:r w:rsidRPr="00A36B2A">
          <w:rPr>
            <w:color w:val="000000"/>
            <w:sz w:val="26"/>
            <w:szCs w:val="26"/>
          </w:rPr>
          <w:t>2020 г</w:t>
        </w:r>
      </w:smartTag>
      <w:r w:rsidRPr="00A36B2A">
        <w:rPr>
          <w:color w:val="000000"/>
          <w:sz w:val="26"/>
          <w:szCs w:val="26"/>
        </w:rPr>
        <w:t xml:space="preserve">. № 218, 17 июня </w:t>
      </w:r>
      <w:smartTag w:uri="urn:schemas-microsoft-com:office:smarttags" w:element="metricconverter">
        <w:smartTagPr>
          <w:attr w:name="ProductID" w:val="2021 г"/>
        </w:smartTagPr>
        <w:r w:rsidRPr="00A36B2A">
          <w:rPr>
            <w:color w:val="000000"/>
            <w:sz w:val="26"/>
            <w:szCs w:val="26"/>
          </w:rPr>
          <w:t>2021 г</w:t>
        </w:r>
      </w:smartTag>
      <w:r w:rsidRPr="00A36B2A">
        <w:rPr>
          <w:color w:val="000000"/>
          <w:sz w:val="26"/>
          <w:szCs w:val="26"/>
        </w:rPr>
        <w:t xml:space="preserve">. № 371, 08 апреля </w:t>
      </w:r>
      <w:smartTag w:uri="urn:schemas-microsoft-com:office:smarttags" w:element="metricconverter">
        <w:smartTagPr>
          <w:attr w:name="ProductID" w:val="2022 г"/>
        </w:smartTagPr>
        <w:r w:rsidRPr="00A36B2A">
          <w:rPr>
            <w:color w:val="000000"/>
            <w:sz w:val="26"/>
            <w:szCs w:val="26"/>
          </w:rPr>
          <w:t>2022 г</w:t>
        </w:r>
      </w:smartTag>
      <w:r w:rsidRPr="00A36B2A">
        <w:rPr>
          <w:color w:val="000000"/>
          <w:sz w:val="26"/>
          <w:szCs w:val="26"/>
        </w:rPr>
        <w:t xml:space="preserve">. № 250, 28 марта </w:t>
      </w:r>
      <w:smartTag w:uri="urn:schemas-microsoft-com:office:smarttags" w:element="metricconverter">
        <w:smartTagPr>
          <w:attr w:name="ProductID" w:val="2023 г"/>
        </w:smartTagPr>
        <w:r w:rsidRPr="00A36B2A">
          <w:rPr>
            <w:color w:val="000000"/>
            <w:sz w:val="26"/>
            <w:szCs w:val="26"/>
          </w:rPr>
          <w:t>2023 г</w:t>
        </w:r>
      </w:smartTag>
      <w:r w:rsidRPr="00A36B2A">
        <w:rPr>
          <w:color w:val="000000"/>
          <w:sz w:val="26"/>
          <w:szCs w:val="26"/>
        </w:rPr>
        <w:t xml:space="preserve">. № 146, 10 октября </w:t>
      </w:r>
      <w:smartTag w:uri="urn:schemas-microsoft-com:office:smarttags" w:element="metricconverter">
        <w:smartTagPr>
          <w:attr w:name="ProductID" w:val="2023 г"/>
        </w:smartTagPr>
        <w:r w:rsidRPr="00A36B2A">
          <w:rPr>
            <w:color w:val="000000"/>
            <w:sz w:val="26"/>
            <w:szCs w:val="26"/>
          </w:rPr>
          <w:t>2023 г</w:t>
        </w:r>
      </w:smartTag>
      <w:r w:rsidRPr="00A36B2A">
        <w:rPr>
          <w:color w:val="000000"/>
          <w:sz w:val="26"/>
          <w:szCs w:val="26"/>
        </w:rPr>
        <w:t xml:space="preserve">. № 561, </w:t>
      </w:r>
      <w:r w:rsidRPr="00A36B2A">
        <w:rPr>
          <w:sz w:val="26"/>
          <w:szCs w:val="26"/>
        </w:rPr>
        <w:t xml:space="preserve">07 февраля </w:t>
      </w:r>
      <w:smartTag w:uri="urn:schemas-microsoft-com:office:smarttags" w:element="metricconverter">
        <w:smartTagPr>
          <w:attr w:name="ProductID" w:val="2024 г"/>
        </w:smartTagPr>
        <w:r w:rsidRPr="00A36B2A">
          <w:rPr>
            <w:sz w:val="26"/>
            <w:szCs w:val="26"/>
          </w:rPr>
          <w:t>2024 г</w:t>
        </w:r>
      </w:smartTag>
      <w:r w:rsidRPr="00A36B2A">
        <w:rPr>
          <w:sz w:val="26"/>
          <w:szCs w:val="26"/>
        </w:rPr>
        <w:t xml:space="preserve">. № 49, 12 декабря </w:t>
      </w:r>
      <w:smartTag w:uri="urn:schemas-microsoft-com:office:smarttags" w:element="metricconverter">
        <w:smartTagPr>
          <w:attr w:name="ProductID" w:val="2024 г"/>
        </w:smartTagPr>
        <w:r w:rsidRPr="00A36B2A">
          <w:rPr>
            <w:sz w:val="26"/>
            <w:szCs w:val="26"/>
          </w:rPr>
          <w:t>2024</w:t>
        </w:r>
        <w:r>
          <w:rPr>
            <w:sz w:val="26"/>
            <w:szCs w:val="26"/>
          </w:rPr>
          <w:t xml:space="preserve"> </w:t>
        </w:r>
        <w:r w:rsidRPr="00A36B2A">
          <w:rPr>
            <w:sz w:val="26"/>
            <w:szCs w:val="26"/>
          </w:rPr>
          <w:t>г</w:t>
        </w:r>
      </w:smartTag>
      <w:r w:rsidRPr="00A36B2A">
        <w:rPr>
          <w:sz w:val="26"/>
          <w:szCs w:val="26"/>
        </w:rPr>
        <w:t>. №</w:t>
      </w:r>
      <w:r>
        <w:rPr>
          <w:sz w:val="26"/>
          <w:szCs w:val="26"/>
        </w:rPr>
        <w:t xml:space="preserve"> </w:t>
      </w:r>
      <w:r w:rsidRPr="00A36B2A">
        <w:rPr>
          <w:sz w:val="26"/>
          <w:szCs w:val="26"/>
        </w:rPr>
        <w:t>639</w:t>
      </w:r>
      <w:r>
        <w:rPr>
          <w:sz w:val="26"/>
          <w:szCs w:val="26"/>
        </w:rPr>
        <w:t xml:space="preserve">, 01 ноября </w:t>
      </w:r>
      <w:smartTag w:uri="urn:schemas-microsoft-com:office:smarttags" w:element="metricconverter">
        <w:smartTagPr>
          <w:attr w:name="ProductID" w:val="2025 г"/>
        </w:smartTagPr>
        <w:r>
          <w:rPr>
            <w:sz w:val="26"/>
            <w:szCs w:val="26"/>
          </w:rPr>
          <w:t>2025 г</w:t>
        </w:r>
      </w:smartTag>
      <w:r>
        <w:rPr>
          <w:sz w:val="26"/>
          <w:szCs w:val="26"/>
        </w:rPr>
        <w:t>. № 712</w:t>
      </w:r>
      <w:r>
        <w:rPr>
          <w:color w:val="000000"/>
          <w:sz w:val="26"/>
          <w:szCs w:val="26"/>
        </w:rPr>
        <w:t>) следующие изменения:</w:t>
      </w:r>
    </w:p>
    <w:p w:rsidR="005A07B4" w:rsidRDefault="005A07B4" w:rsidP="00D83AA9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</w:t>
      </w:r>
      <w:r w:rsidRPr="00A36B2A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в пункте 1:</w:t>
      </w:r>
    </w:p>
    <w:p w:rsidR="005A07B4" w:rsidRPr="00A36B2A" w:rsidRDefault="005A07B4" w:rsidP="00D83AA9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под</w:t>
      </w:r>
      <w:r w:rsidRPr="00A36B2A">
        <w:rPr>
          <w:color w:val="000000"/>
          <w:sz w:val="26"/>
          <w:szCs w:val="26"/>
        </w:rPr>
        <w:t>пункт 1</w:t>
      </w:r>
      <w:r>
        <w:rPr>
          <w:color w:val="000000"/>
          <w:sz w:val="26"/>
          <w:szCs w:val="26"/>
        </w:rPr>
        <w:t>.4.</w:t>
      </w:r>
      <w:r w:rsidRPr="00A36B2A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изложить </w:t>
      </w:r>
      <w:r w:rsidRPr="00A36B2A">
        <w:rPr>
          <w:color w:val="000000"/>
          <w:sz w:val="26"/>
          <w:szCs w:val="26"/>
        </w:rPr>
        <w:t>в следующей редакции:</w:t>
      </w:r>
    </w:p>
    <w:p w:rsidR="005A07B4" w:rsidRDefault="005A07B4" w:rsidP="004E7B0E">
      <w:pPr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>«</w:t>
      </w:r>
      <w:r w:rsidRPr="00A36B2A">
        <w:rPr>
          <w:color w:val="000000"/>
          <w:sz w:val="26"/>
          <w:szCs w:val="26"/>
        </w:rPr>
        <w:t>1.4. по статье 6 Закона:</w:t>
      </w:r>
    </w:p>
    <w:p w:rsidR="005A07B4" w:rsidRPr="00A36B2A" w:rsidRDefault="005A07B4" w:rsidP="004B5BC5">
      <w:pPr>
        <w:ind w:firstLine="708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Арасланкину Елену Владимировну - </w:t>
      </w:r>
      <w:r w:rsidRPr="00A36B2A">
        <w:rPr>
          <w:sz w:val="26"/>
          <w:szCs w:val="26"/>
        </w:rPr>
        <w:t xml:space="preserve">главного специалиста управления </w:t>
      </w:r>
      <w:r>
        <w:rPr>
          <w:sz w:val="26"/>
          <w:szCs w:val="26"/>
        </w:rPr>
        <w:t>экономического анализа, прогнозирования и</w:t>
      </w:r>
      <w:r w:rsidRPr="00A36B2A">
        <w:rPr>
          <w:sz w:val="26"/>
          <w:szCs w:val="26"/>
        </w:rPr>
        <w:t xml:space="preserve"> торговли Администрации Рузаевского муниципального района;</w:t>
      </w:r>
    </w:p>
    <w:p w:rsidR="005A07B4" w:rsidRDefault="005A07B4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Байчурину Гельфирю Абдулловну</w:t>
      </w:r>
      <w:r w:rsidRPr="00A36B2A">
        <w:rPr>
          <w:color w:val="000000"/>
          <w:sz w:val="26"/>
          <w:szCs w:val="26"/>
        </w:rPr>
        <w:t xml:space="preserve"> - </w:t>
      </w:r>
      <w:r w:rsidRPr="00A36B2A">
        <w:rPr>
          <w:sz w:val="26"/>
          <w:szCs w:val="26"/>
        </w:rPr>
        <w:t xml:space="preserve">консультанта управления </w:t>
      </w:r>
      <w:r>
        <w:rPr>
          <w:sz w:val="26"/>
          <w:szCs w:val="26"/>
        </w:rPr>
        <w:t>экономического анализа, прогнозирования и</w:t>
      </w:r>
      <w:r w:rsidRPr="00A36B2A">
        <w:rPr>
          <w:sz w:val="26"/>
          <w:szCs w:val="26"/>
        </w:rPr>
        <w:t xml:space="preserve"> торговли Администрации Рузаевского муниципального района;</w:t>
      </w:r>
    </w:p>
    <w:p w:rsidR="005A07B4" w:rsidRPr="00A36B2A" w:rsidRDefault="005A07B4" w:rsidP="00D83AA9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Зиникову Галию Шамилевну - </w:t>
      </w:r>
      <w:r w:rsidRPr="00A36B2A">
        <w:rPr>
          <w:sz w:val="26"/>
          <w:szCs w:val="26"/>
        </w:rPr>
        <w:t xml:space="preserve">консультанта управления </w:t>
      </w:r>
      <w:r>
        <w:rPr>
          <w:sz w:val="26"/>
          <w:szCs w:val="26"/>
        </w:rPr>
        <w:t>экономического анализа, прогнозирования и</w:t>
      </w:r>
      <w:r w:rsidRPr="00A36B2A">
        <w:rPr>
          <w:sz w:val="26"/>
          <w:szCs w:val="26"/>
        </w:rPr>
        <w:t xml:space="preserve"> торговли Администрации Рузаевского муниципального района;</w:t>
      </w:r>
    </w:p>
    <w:p w:rsidR="005A07B4" w:rsidRPr="00A36B2A" w:rsidRDefault="005A07B4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Каткову Арину Денисовну</w:t>
      </w:r>
      <w:r w:rsidRPr="00A36B2A">
        <w:rPr>
          <w:color w:val="000000"/>
          <w:sz w:val="26"/>
          <w:szCs w:val="26"/>
        </w:rPr>
        <w:t xml:space="preserve"> - </w:t>
      </w:r>
      <w:r w:rsidRPr="00A36B2A">
        <w:rPr>
          <w:sz w:val="26"/>
          <w:szCs w:val="26"/>
        </w:rPr>
        <w:t xml:space="preserve">главного специалиста управления </w:t>
      </w:r>
      <w:r>
        <w:rPr>
          <w:sz w:val="26"/>
          <w:szCs w:val="26"/>
        </w:rPr>
        <w:t>экономического анализа, прогнозирования и</w:t>
      </w:r>
      <w:r w:rsidRPr="00A36B2A">
        <w:rPr>
          <w:sz w:val="26"/>
          <w:szCs w:val="26"/>
        </w:rPr>
        <w:t xml:space="preserve"> торговли Администрации Рузаевского муниципального района;</w:t>
      </w:r>
    </w:p>
    <w:p w:rsidR="005A07B4" w:rsidRDefault="005A07B4" w:rsidP="00D83AA9">
      <w:pPr>
        <w:ind w:firstLine="708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Крылову Оксану Николаевну</w:t>
      </w:r>
      <w:r w:rsidRPr="00A36B2A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–</w:t>
      </w:r>
      <w:r w:rsidRPr="00A36B2A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начальника управления экономического анализа, прогнозирования и торговли </w:t>
      </w:r>
      <w:r w:rsidRPr="00A36B2A">
        <w:rPr>
          <w:sz w:val="26"/>
          <w:szCs w:val="26"/>
        </w:rPr>
        <w:t>Администрации Рузаевского муниципального района</w:t>
      </w:r>
      <w:r>
        <w:rPr>
          <w:color w:val="000000"/>
          <w:sz w:val="26"/>
          <w:szCs w:val="26"/>
        </w:rPr>
        <w:t>;»;</w:t>
      </w:r>
    </w:p>
    <w:p w:rsidR="005A07B4" w:rsidRDefault="005A07B4" w:rsidP="004E7B0E">
      <w:pPr>
        <w:ind w:firstLine="708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Pr="004E7B0E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под</w:t>
      </w:r>
      <w:r w:rsidRPr="004E7B0E">
        <w:rPr>
          <w:color w:val="000000"/>
          <w:sz w:val="26"/>
          <w:szCs w:val="26"/>
        </w:rPr>
        <w:t>пункт 1</w:t>
      </w:r>
      <w:r>
        <w:rPr>
          <w:color w:val="000000"/>
          <w:sz w:val="26"/>
          <w:szCs w:val="26"/>
        </w:rPr>
        <w:t>.11.</w:t>
      </w:r>
      <w:r w:rsidRPr="004E7B0E">
        <w:rPr>
          <w:color w:val="000000"/>
          <w:sz w:val="26"/>
          <w:szCs w:val="26"/>
        </w:rPr>
        <w:t xml:space="preserve"> изложить в следующей редакции:</w:t>
      </w:r>
    </w:p>
    <w:p w:rsidR="005A07B4" w:rsidRDefault="005A07B4" w:rsidP="004E7B0E">
      <w:pPr>
        <w:ind w:firstLine="708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</w:t>
      </w:r>
      <w:r w:rsidRPr="004E7B0E">
        <w:rPr>
          <w:color w:val="000000"/>
          <w:sz w:val="26"/>
          <w:szCs w:val="26"/>
        </w:rPr>
        <w:t>1.11. по пунктам 5, 6 статьи 9 Закона:</w:t>
      </w:r>
    </w:p>
    <w:p w:rsidR="005A07B4" w:rsidRPr="00A36B2A" w:rsidRDefault="005A07B4" w:rsidP="004B5BC5">
      <w:pPr>
        <w:ind w:firstLine="708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Арасланкину Елену Владимировну - </w:t>
      </w:r>
      <w:r w:rsidRPr="00A36B2A">
        <w:rPr>
          <w:sz w:val="26"/>
          <w:szCs w:val="26"/>
        </w:rPr>
        <w:t xml:space="preserve">главного специалиста управления </w:t>
      </w:r>
      <w:r>
        <w:rPr>
          <w:sz w:val="26"/>
          <w:szCs w:val="26"/>
        </w:rPr>
        <w:t>экономического анализа, прогнозирования и</w:t>
      </w:r>
      <w:r w:rsidRPr="00A36B2A">
        <w:rPr>
          <w:sz w:val="26"/>
          <w:szCs w:val="26"/>
        </w:rPr>
        <w:t xml:space="preserve"> торговли Администрации Рузаевского муниципального района;</w:t>
      </w:r>
    </w:p>
    <w:p w:rsidR="005A07B4" w:rsidRDefault="005A07B4" w:rsidP="004E7B0E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4E7B0E">
        <w:rPr>
          <w:color w:val="000000"/>
          <w:sz w:val="26"/>
          <w:szCs w:val="26"/>
        </w:rPr>
        <w:t>Байчурину Гельфирю Абдулловну - консультанта управления экономического анализа, прогнозирования и торговли Администрации Рузаевского муниципального района;</w:t>
      </w:r>
    </w:p>
    <w:p w:rsidR="005A07B4" w:rsidRPr="004E7B0E" w:rsidRDefault="005A07B4" w:rsidP="004E7B0E">
      <w:pPr>
        <w:ind w:firstLine="708"/>
        <w:contextualSpacing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Зиникову Галию Шамилевну - </w:t>
      </w:r>
      <w:r w:rsidRPr="00A36B2A">
        <w:rPr>
          <w:sz w:val="26"/>
          <w:szCs w:val="26"/>
        </w:rPr>
        <w:t xml:space="preserve">консультанта управления </w:t>
      </w:r>
      <w:r>
        <w:rPr>
          <w:sz w:val="26"/>
          <w:szCs w:val="26"/>
        </w:rPr>
        <w:t>экономического анализа, прогнозирования и</w:t>
      </w:r>
      <w:r w:rsidRPr="00A36B2A">
        <w:rPr>
          <w:sz w:val="26"/>
          <w:szCs w:val="26"/>
        </w:rPr>
        <w:t xml:space="preserve"> торговли Администрации Рузаевского муниципального района;</w:t>
      </w:r>
    </w:p>
    <w:p w:rsidR="005A07B4" w:rsidRPr="004E7B0E" w:rsidRDefault="005A07B4" w:rsidP="004E7B0E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4E7B0E">
        <w:rPr>
          <w:color w:val="000000"/>
          <w:sz w:val="26"/>
          <w:szCs w:val="26"/>
        </w:rPr>
        <w:t>Каткову Арину Денисовну - главного специалиста управления экономического анализа, прогнозирования и торговли Администрации Рузаевского муниципального района;</w:t>
      </w:r>
    </w:p>
    <w:p w:rsidR="005A07B4" w:rsidRDefault="005A07B4" w:rsidP="00EA35EC">
      <w:pPr>
        <w:ind w:firstLine="708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Крылову Оксану Николаевну</w:t>
      </w:r>
      <w:r w:rsidRPr="00A36B2A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–</w:t>
      </w:r>
      <w:r w:rsidRPr="00A36B2A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начальника управления экономического анализа, прогнозирования и торговли </w:t>
      </w:r>
      <w:r w:rsidRPr="00A36B2A">
        <w:rPr>
          <w:sz w:val="26"/>
          <w:szCs w:val="26"/>
        </w:rPr>
        <w:t>Администрации Рузаевского муниципального района</w:t>
      </w:r>
      <w:r>
        <w:rPr>
          <w:color w:val="000000"/>
          <w:sz w:val="26"/>
          <w:szCs w:val="26"/>
        </w:rPr>
        <w:t>;»;</w:t>
      </w:r>
    </w:p>
    <w:p w:rsidR="005A07B4" w:rsidRDefault="005A07B4" w:rsidP="004E7B0E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4E7B0E">
        <w:rPr>
          <w:color w:val="000000"/>
          <w:sz w:val="26"/>
          <w:szCs w:val="26"/>
        </w:rPr>
        <w:t>- подпункт 1.1</w:t>
      </w:r>
      <w:r>
        <w:rPr>
          <w:color w:val="000000"/>
          <w:sz w:val="26"/>
          <w:szCs w:val="26"/>
        </w:rPr>
        <w:t>4</w:t>
      </w:r>
      <w:r w:rsidRPr="004E7B0E">
        <w:rPr>
          <w:color w:val="000000"/>
          <w:sz w:val="26"/>
          <w:szCs w:val="26"/>
        </w:rPr>
        <w:t>. изложить в следующей редакции:</w:t>
      </w:r>
    </w:p>
    <w:p w:rsidR="005A07B4" w:rsidRDefault="005A07B4" w:rsidP="004E7B0E">
      <w:pPr>
        <w:ind w:firstLine="708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</w:t>
      </w:r>
      <w:r w:rsidRPr="004E7B0E">
        <w:rPr>
          <w:color w:val="000000"/>
          <w:sz w:val="26"/>
          <w:szCs w:val="26"/>
        </w:rPr>
        <w:t>1.14. по пункту 9 статьи 9 Закона:</w:t>
      </w:r>
    </w:p>
    <w:p w:rsidR="005A07B4" w:rsidRPr="00A36B2A" w:rsidRDefault="005A07B4" w:rsidP="004B5BC5">
      <w:pPr>
        <w:ind w:firstLine="708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Арасланкину Елену Владимировну - </w:t>
      </w:r>
      <w:r w:rsidRPr="00A36B2A">
        <w:rPr>
          <w:sz w:val="26"/>
          <w:szCs w:val="26"/>
        </w:rPr>
        <w:t xml:space="preserve">главного специалиста управления </w:t>
      </w:r>
      <w:r>
        <w:rPr>
          <w:sz w:val="26"/>
          <w:szCs w:val="26"/>
        </w:rPr>
        <w:t>экономического анализа, прогнозирования и</w:t>
      </w:r>
      <w:r w:rsidRPr="00A36B2A">
        <w:rPr>
          <w:sz w:val="26"/>
          <w:szCs w:val="26"/>
        </w:rPr>
        <w:t xml:space="preserve"> торговли Администрации Рузаевского муниципального района;</w:t>
      </w:r>
    </w:p>
    <w:p w:rsidR="005A07B4" w:rsidRDefault="005A07B4" w:rsidP="004E7B0E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4E7B0E">
        <w:rPr>
          <w:color w:val="000000"/>
          <w:sz w:val="26"/>
          <w:szCs w:val="26"/>
        </w:rPr>
        <w:t>Байчурину Гельфирю Абдулловну - консультанта управления экономического анализа, прогнозирования и торговли Администрации Рузаевского муниципального района;</w:t>
      </w:r>
    </w:p>
    <w:p w:rsidR="005A07B4" w:rsidRPr="004E7B0E" w:rsidRDefault="005A07B4" w:rsidP="004E7B0E">
      <w:pPr>
        <w:ind w:firstLine="708"/>
        <w:contextualSpacing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Зиникову Галию Шамилевну - </w:t>
      </w:r>
      <w:r w:rsidRPr="00A36B2A">
        <w:rPr>
          <w:sz w:val="26"/>
          <w:szCs w:val="26"/>
        </w:rPr>
        <w:t xml:space="preserve">консультанта управления </w:t>
      </w:r>
      <w:r>
        <w:rPr>
          <w:sz w:val="26"/>
          <w:szCs w:val="26"/>
        </w:rPr>
        <w:t>экономического анализа, прогнозирования и</w:t>
      </w:r>
      <w:r w:rsidRPr="00A36B2A">
        <w:rPr>
          <w:sz w:val="26"/>
          <w:szCs w:val="26"/>
        </w:rPr>
        <w:t xml:space="preserve"> торговли Администрации Рузаевского муниципального района;</w:t>
      </w:r>
    </w:p>
    <w:p w:rsidR="005A07B4" w:rsidRDefault="005A07B4" w:rsidP="004E7B0E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4E7B0E">
        <w:rPr>
          <w:color w:val="000000"/>
          <w:sz w:val="26"/>
          <w:szCs w:val="26"/>
        </w:rPr>
        <w:t>Каткову Арину Денисовну - главного специалиста управления экономического анализа, прогнозирования и торговли Администрации Рузаевского муниципального района;</w:t>
      </w:r>
    </w:p>
    <w:p w:rsidR="005A07B4" w:rsidRDefault="005A07B4" w:rsidP="004E7B0E">
      <w:pPr>
        <w:ind w:firstLine="708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Крылову Оксану Николаевну</w:t>
      </w:r>
      <w:r w:rsidRPr="00A36B2A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–</w:t>
      </w:r>
      <w:r w:rsidRPr="00A36B2A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начальника управления экономического анализа, прогнозирования и торговли </w:t>
      </w:r>
      <w:r w:rsidRPr="00A36B2A">
        <w:rPr>
          <w:sz w:val="26"/>
          <w:szCs w:val="26"/>
        </w:rPr>
        <w:t>Администрации Рузаевского муниципального района</w:t>
      </w:r>
      <w:r>
        <w:rPr>
          <w:color w:val="000000"/>
          <w:sz w:val="26"/>
          <w:szCs w:val="26"/>
        </w:rPr>
        <w:t>;</w:t>
      </w:r>
    </w:p>
    <w:p w:rsidR="005A07B4" w:rsidRDefault="005A07B4" w:rsidP="00C01398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4E7B0E">
        <w:rPr>
          <w:color w:val="000000"/>
          <w:sz w:val="26"/>
          <w:szCs w:val="26"/>
        </w:rPr>
        <w:t>Панову Евгению Алексеевну – главного специалиста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5A07B4" w:rsidRPr="004E7B0E" w:rsidRDefault="005A07B4" w:rsidP="00C01398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4E7B0E">
        <w:rPr>
          <w:color w:val="000000"/>
          <w:sz w:val="26"/>
          <w:szCs w:val="26"/>
        </w:rPr>
        <w:t>Спиридонову Ирину Викторовну - исполняющего обязанности начальника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5A07B4" w:rsidRPr="004E7B0E" w:rsidRDefault="005A07B4" w:rsidP="004E7B0E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4E7B0E">
        <w:rPr>
          <w:color w:val="000000"/>
          <w:sz w:val="26"/>
          <w:szCs w:val="26"/>
        </w:rPr>
        <w:t>Сюваткина Сергея Александровича - заместителя Главы района по строительству и перспективному развитию;</w:t>
      </w:r>
    </w:p>
    <w:p w:rsidR="005A07B4" w:rsidRPr="004E7B0E" w:rsidRDefault="005A07B4" w:rsidP="004E7B0E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4E7B0E">
        <w:rPr>
          <w:color w:val="000000"/>
          <w:sz w:val="26"/>
          <w:szCs w:val="26"/>
        </w:rPr>
        <w:t>Шитову Юлию Николаевну - заместителя начальника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5A07B4" w:rsidRPr="004E7B0E" w:rsidRDefault="005A07B4" w:rsidP="004E7B0E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4E7B0E">
        <w:rPr>
          <w:color w:val="000000"/>
          <w:sz w:val="26"/>
          <w:szCs w:val="26"/>
        </w:rPr>
        <w:t>Шишканову Анну Семеновну - консультанта управления муниципального заказа, строительства, жилья и целевых программ Администрации Рузаевского муниципального района;</w:t>
      </w:r>
      <w:r w:rsidRPr="00C01398">
        <w:rPr>
          <w:color w:val="000000"/>
          <w:sz w:val="26"/>
          <w:szCs w:val="26"/>
        </w:rPr>
        <w:t>»</w:t>
      </w:r>
      <w:r>
        <w:rPr>
          <w:color w:val="000000"/>
          <w:sz w:val="26"/>
          <w:szCs w:val="26"/>
        </w:rPr>
        <w:t>;</w:t>
      </w:r>
    </w:p>
    <w:p w:rsidR="005A07B4" w:rsidRPr="004E7B0E" w:rsidRDefault="005A07B4" w:rsidP="004E7B0E">
      <w:pPr>
        <w:ind w:firstLine="708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подпункт 1.15</w:t>
      </w:r>
      <w:r w:rsidRPr="004E7B0E">
        <w:rPr>
          <w:color w:val="000000"/>
          <w:sz w:val="26"/>
          <w:szCs w:val="26"/>
        </w:rPr>
        <w:t>. изложить в следующей редакции:</w:t>
      </w:r>
    </w:p>
    <w:p w:rsidR="005A07B4" w:rsidRDefault="005A07B4" w:rsidP="004E7B0E">
      <w:pPr>
        <w:ind w:firstLine="708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</w:t>
      </w:r>
      <w:r w:rsidRPr="004E7B0E">
        <w:rPr>
          <w:color w:val="000000"/>
          <w:sz w:val="26"/>
          <w:szCs w:val="26"/>
        </w:rPr>
        <w:t>1.15. по пунктам 9.1, 9.2 статьи 9 Закона:</w:t>
      </w:r>
    </w:p>
    <w:p w:rsidR="005A07B4" w:rsidRPr="00A36B2A" w:rsidRDefault="005A07B4" w:rsidP="00C01398">
      <w:pPr>
        <w:ind w:firstLine="708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Арасланкину Елену Владимировну - </w:t>
      </w:r>
      <w:r w:rsidRPr="00A36B2A">
        <w:rPr>
          <w:sz w:val="26"/>
          <w:szCs w:val="26"/>
        </w:rPr>
        <w:t xml:space="preserve">главного специалиста управления </w:t>
      </w:r>
      <w:r>
        <w:rPr>
          <w:sz w:val="26"/>
          <w:szCs w:val="26"/>
        </w:rPr>
        <w:t>экономического анализа, прогнозирования и</w:t>
      </w:r>
      <w:r w:rsidRPr="00A36B2A">
        <w:rPr>
          <w:sz w:val="26"/>
          <w:szCs w:val="26"/>
        </w:rPr>
        <w:t xml:space="preserve"> торговли Администрации Рузаевского муниципального района;</w:t>
      </w:r>
    </w:p>
    <w:p w:rsidR="005A07B4" w:rsidRDefault="005A07B4" w:rsidP="00C01398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4E7B0E">
        <w:rPr>
          <w:color w:val="000000"/>
          <w:sz w:val="26"/>
          <w:szCs w:val="26"/>
        </w:rPr>
        <w:t>Байчурину Гельфирю Абдулловну - консультанта управления экономического анализа, прогнозирования и торговли Администрации Рузаевского муниципального района;</w:t>
      </w:r>
    </w:p>
    <w:p w:rsidR="005A07B4" w:rsidRPr="004E7B0E" w:rsidRDefault="005A07B4" w:rsidP="00C01398">
      <w:pPr>
        <w:ind w:firstLine="708"/>
        <w:contextualSpacing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Зиникову Галию Шамилевну - </w:t>
      </w:r>
      <w:r w:rsidRPr="00A36B2A">
        <w:rPr>
          <w:sz w:val="26"/>
          <w:szCs w:val="26"/>
        </w:rPr>
        <w:t xml:space="preserve">консультанта управления </w:t>
      </w:r>
      <w:r>
        <w:rPr>
          <w:sz w:val="26"/>
          <w:szCs w:val="26"/>
        </w:rPr>
        <w:t>экономического анализа, прогнозирования и</w:t>
      </w:r>
      <w:r w:rsidRPr="00A36B2A">
        <w:rPr>
          <w:sz w:val="26"/>
          <w:szCs w:val="26"/>
        </w:rPr>
        <w:t xml:space="preserve"> торговли Администрации Рузаевского муниципального района;</w:t>
      </w:r>
    </w:p>
    <w:p w:rsidR="005A07B4" w:rsidRDefault="005A07B4" w:rsidP="00C01398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4E7B0E">
        <w:rPr>
          <w:color w:val="000000"/>
          <w:sz w:val="26"/>
          <w:szCs w:val="26"/>
        </w:rPr>
        <w:t>Каткову Арину Денисовну - главного специалиста управления экономического анализа, прогнозирования и торговли Администрации Рузаевского муниципального района;</w:t>
      </w:r>
    </w:p>
    <w:p w:rsidR="005A07B4" w:rsidRDefault="005A07B4" w:rsidP="00C01398">
      <w:pPr>
        <w:ind w:firstLine="708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Крылову Оксану Николаевну</w:t>
      </w:r>
      <w:r w:rsidRPr="00A36B2A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–</w:t>
      </w:r>
      <w:r w:rsidRPr="00A36B2A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начальника управления экономического анализа, прогнозирования и торговли </w:t>
      </w:r>
      <w:r w:rsidRPr="00A36B2A">
        <w:rPr>
          <w:sz w:val="26"/>
          <w:szCs w:val="26"/>
        </w:rPr>
        <w:t>Администрации Рузаевского муниципального района</w:t>
      </w:r>
      <w:r>
        <w:rPr>
          <w:color w:val="000000"/>
          <w:sz w:val="26"/>
          <w:szCs w:val="26"/>
        </w:rPr>
        <w:t>;</w:t>
      </w:r>
    </w:p>
    <w:p w:rsidR="005A07B4" w:rsidRDefault="005A07B4" w:rsidP="00C01398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4E7B0E">
        <w:rPr>
          <w:color w:val="000000"/>
          <w:sz w:val="26"/>
          <w:szCs w:val="26"/>
        </w:rPr>
        <w:t>Панову Евгению Алексеевну – главного специалиста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5A07B4" w:rsidRPr="004E7B0E" w:rsidRDefault="005A07B4" w:rsidP="00C01398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4E7B0E">
        <w:rPr>
          <w:color w:val="000000"/>
          <w:sz w:val="26"/>
          <w:szCs w:val="26"/>
        </w:rPr>
        <w:t>Спиридонову Ирину Викторовну - исполняющего обязанности начальника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5A07B4" w:rsidRPr="004E7B0E" w:rsidRDefault="005A07B4" w:rsidP="00C01398">
      <w:pPr>
        <w:ind w:firstLine="708"/>
        <w:contextualSpacing/>
        <w:jc w:val="both"/>
        <w:rPr>
          <w:color w:val="000000"/>
          <w:sz w:val="26"/>
          <w:szCs w:val="26"/>
        </w:rPr>
      </w:pPr>
      <w:bookmarkStart w:id="1" w:name="_GoBack"/>
      <w:bookmarkEnd w:id="1"/>
      <w:r w:rsidRPr="004E7B0E">
        <w:rPr>
          <w:color w:val="000000"/>
          <w:sz w:val="26"/>
          <w:szCs w:val="26"/>
        </w:rPr>
        <w:t>Шитову Юлию Николаевну - заместителя начальника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5A07B4" w:rsidRPr="004E7B0E" w:rsidRDefault="005A07B4" w:rsidP="00C01398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4E7B0E">
        <w:rPr>
          <w:color w:val="000000"/>
          <w:sz w:val="26"/>
          <w:szCs w:val="26"/>
        </w:rPr>
        <w:t>Шишканову Анну Семеновну - консультанта управления муниципального заказа, строительства, жилья и целевых программ Администрации Рузаевского муниципального района;</w:t>
      </w:r>
      <w:r w:rsidRPr="00C01398">
        <w:rPr>
          <w:color w:val="000000"/>
          <w:sz w:val="26"/>
          <w:szCs w:val="26"/>
        </w:rPr>
        <w:t>»</w:t>
      </w:r>
      <w:r>
        <w:rPr>
          <w:color w:val="000000"/>
          <w:sz w:val="26"/>
          <w:szCs w:val="26"/>
        </w:rPr>
        <w:t>;</w:t>
      </w:r>
    </w:p>
    <w:p w:rsidR="005A07B4" w:rsidRDefault="005A07B4" w:rsidP="00D83AA9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1D0B3E">
        <w:rPr>
          <w:color w:val="000000"/>
          <w:sz w:val="26"/>
          <w:szCs w:val="26"/>
        </w:rPr>
        <w:t>- подпункт 1.1</w:t>
      </w:r>
      <w:r>
        <w:rPr>
          <w:color w:val="000000"/>
          <w:sz w:val="26"/>
          <w:szCs w:val="26"/>
        </w:rPr>
        <w:t>7</w:t>
      </w:r>
      <w:r w:rsidRPr="001D0B3E">
        <w:rPr>
          <w:color w:val="000000"/>
          <w:sz w:val="26"/>
          <w:szCs w:val="26"/>
        </w:rPr>
        <w:t>. изложить в следующей редакции:</w:t>
      </w:r>
    </w:p>
    <w:p w:rsidR="005A07B4" w:rsidRDefault="005A07B4" w:rsidP="00D83AA9">
      <w:pPr>
        <w:ind w:firstLine="708"/>
        <w:contextualSpacing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«</w:t>
      </w:r>
      <w:r w:rsidRPr="00A36B2A">
        <w:rPr>
          <w:sz w:val="26"/>
          <w:szCs w:val="26"/>
        </w:rPr>
        <w:t>1.17. по пунктам 12, 12.1, 13 статьи 9 Закона:</w:t>
      </w:r>
    </w:p>
    <w:p w:rsidR="005A07B4" w:rsidRPr="00A36B2A" w:rsidRDefault="005A07B4" w:rsidP="004B5BC5">
      <w:pPr>
        <w:ind w:firstLine="708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Арасланкину Елену Владимировну - </w:t>
      </w:r>
      <w:r w:rsidRPr="00A36B2A">
        <w:rPr>
          <w:sz w:val="26"/>
          <w:szCs w:val="26"/>
        </w:rPr>
        <w:t xml:space="preserve">главного специалиста управления </w:t>
      </w:r>
      <w:r>
        <w:rPr>
          <w:sz w:val="26"/>
          <w:szCs w:val="26"/>
        </w:rPr>
        <w:t>экономического анализа, прогнозирования и</w:t>
      </w:r>
      <w:r w:rsidRPr="00A36B2A">
        <w:rPr>
          <w:sz w:val="26"/>
          <w:szCs w:val="26"/>
        </w:rPr>
        <w:t xml:space="preserve"> торговли Администрации Рузаевского муниципального района;</w:t>
      </w:r>
    </w:p>
    <w:p w:rsidR="005A07B4" w:rsidRDefault="005A07B4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>Байчурину Гельфирю Абдулл</w:t>
      </w:r>
      <w:r>
        <w:rPr>
          <w:sz w:val="26"/>
          <w:szCs w:val="26"/>
        </w:rPr>
        <w:t>овн</w:t>
      </w:r>
      <w:r w:rsidRPr="00A36B2A">
        <w:rPr>
          <w:sz w:val="26"/>
          <w:szCs w:val="26"/>
        </w:rPr>
        <w:t xml:space="preserve">у </w:t>
      </w:r>
      <w:r w:rsidRPr="00A36B2A">
        <w:rPr>
          <w:color w:val="000000"/>
          <w:sz w:val="26"/>
          <w:szCs w:val="26"/>
        </w:rPr>
        <w:t xml:space="preserve">- </w:t>
      </w:r>
      <w:r w:rsidRPr="00A36B2A">
        <w:rPr>
          <w:sz w:val="26"/>
          <w:szCs w:val="26"/>
        </w:rPr>
        <w:t xml:space="preserve"> консультанта управления </w:t>
      </w:r>
      <w:r>
        <w:rPr>
          <w:sz w:val="26"/>
          <w:szCs w:val="26"/>
        </w:rPr>
        <w:t>экономического анализа, прогнозирования и</w:t>
      </w:r>
      <w:r w:rsidRPr="00A36B2A">
        <w:rPr>
          <w:sz w:val="26"/>
          <w:szCs w:val="26"/>
        </w:rPr>
        <w:t xml:space="preserve"> торговли Администрации Рузаевского муниципального района;</w:t>
      </w:r>
    </w:p>
    <w:p w:rsidR="005A07B4" w:rsidRPr="00A36B2A" w:rsidRDefault="005A07B4" w:rsidP="00D83AA9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Зиникову Галию Шамилевну - </w:t>
      </w:r>
      <w:r w:rsidRPr="00A36B2A">
        <w:rPr>
          <w:sz w:val="26"/>
          <w:szCs w:val="26"/>
        </w:rPr>
        <w:t xml:space="preserve">консультанта управления </w:t>
      </w:r>
      <w:r>
        <w:rPr>
          <w:sz w:val="26"/>
          <w:szCs w:val="26"/>
        </w:rPr>
        <w:t>экономического анализа, прогнозирования и</w:t>
      </w:r>
      <w:r w:rsidRPr="00A36B2A">
        <w:rPr>
          <w:sz w:val="26"/>
          <w:szCs w:val="26"/>
        </w:rPr>
        <w:t xml:space="preserve"> торговли Администрации Рузаевского муниципального района;</w:t>
      </w:r>
    </w:p>
    <w:p w:rsidR="005A07B4" w:rsidRPr="00A36B2A" w:rsidRDefault="005A07B4" w:rsidP="00D83AA9">
      <w:pPr>
        <w:ind w:firstLine="708"/>
        <w:contextualSpacing/>
        <w:jc w:val="both"/>
        <w:rPr>
          <w:sz w:val="26"/>
          <w:szCs w:val="26"/>
        </w:rPr>
      </w:pPr>
      <w:r w:rsidRPr="00A36B2A">
        <w:rPr>
          <w:sz w:val="26"/>
          <w:szCs w:val="26"/>
        </w:rPr>
        <w:t xml:space="preserve">Каткову Арину Денисовну </w:t>
      </w:r>
      <w:r w:rsidRPr="00A36B2A">
        <w:rPr>
          <w:color w:val="000000"/>
          <w:sz w:val="26"/>
          <w:szCs w:val="26"/>
        </w:rPr>
        <w:t xml:space="preserve">- </w:t>
      </w:r>
      <w:r w:rsidRPr="00A36B2A">
        <w:rPr>
          <w:sz w:val="26"/>
          <w:szCs w:val="26"/>
        </w:rPr>
        <w:t xml:space="preserve">главного специалиста управления </w:t>
      </w:r>
      <w:r>
        <w:rPr>
          <w:sz w:val="26"/>
          <w:szCs w:val="26"/>
        </w:rPr>
        <w:t>экономического анализа, прогнозирования и</w:t>
      </w:r>
      <w:r w:rsidRPr="00A36B2A">
        <w:rPr>
          <w:sz w:val="26"/>
          <w:szCs w:val="26"/>
        </w:rPr>
        <w:t xml:space="preserve"> торговли Администрации Рузаевского муниципального района;</w:t>
      </w:r>
    </w:p>
    <w:p w:rsidR="005A07B4" w:rsidRPr="00A36B2A" w:rsidRDefault="005A07B4" w:rsidP="00EA35EC">
      <w:pPr>
        <w:ind w:firstLine="708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Крылову Оксану Николаевну</w:t>
      </w:r>
      <w:r w:rsidRPr="00A36B2A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–</w:t>
      </w:r>
      <w:r w:rsidRPr="00A36B2A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начальника управления экономического анализа, прогнозирования и торговли </w:t>
      </w:r>
      <w:r w:rsidRPr="00A36B2A">
        <w:rPr>
          <w:sz w:val="26"/>
          <w:szCs w:val="26"/>
        </w:rPr>
        <w:t>Администрации Рузаевского муниципального района</w:t>
      </w:r>
      <w:r>
        <w:rPr>
          <w:color w:val="000000"/>
          <w:sz w:val="26"/>
          <w:szCs w:val="26"/>
        </w:rPr>
        <w:t>;».</w:t>
      </w:r>
    </w:p>
    <w:p w:rsidR="005A07B4" w:rsidRPr="00A36B2A" w:rsidRDefault="005A07B4" w:rsidP="002233DF">
      <w:pPr>
        <w:ind w:firstLine="708"/>
        <w:contextualSpacing/>
        <w:jc w:val="both"/>
        <w:rPr>
          <w:sz w:val="26"/>
          <w:szCs w:val="26"/>
          <w:lang w:eastAsia="en-US"/>
        </w:rPr>
      </w:pPr>
      <w:r>
        <w:rPr>
          <w:color w:val="000000"/>
          <w:sz w:val="26"/>
          <w:szCs w:val="26"/>
        </w:rPr>
        <w:t>2</w:t>
      </w:r>
      <w:r w:rsidRPr="00A36B2A">
        <w:rPr>
          <w:color w:val="000000"/>
          <w:sz w:val="26"/>
          <w:szCs w:val="26"/>
        </w:rPr>
        <w:t xml:space="preserve">.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</w:t>
      </w:r>
      <w:r>
        <w:rPr>
          <w:color w:val="000000"/>
          <w:sz w:val="26"/>
          <w:szCs w:val="26"/>
        </w:rPr>
        <w:t>«</w:t>
      </w:r>
      <w:r w:rsidRPr="00A36B2A">
        <w:rPr>
          <w:color w:val="000000"/>
          <w:sz w:val="26"/>
          <w:szCs w:val="26"/>
        </w:rPr>
        <w:t>Интернет</w:t>
      </w:r>
      <w:r>
        <w:rPr>
          <w:color w:val="000000"/>
          <w:sz w:val="26"/>
          <w:szCs w:val="26"/>
        </w:rPr>
        <w:t>»</w:t>
      </w:r>
      <w:r w:rsidRPr="00A36B2A">
        <w:rPr>
          <w:color w:val="000000"/>
          <w:sz w:val="26"/>
          <w:szCs w:val="26"/>
        </w:rPr>
        <w:t>.</w:t>
      </w:r>
    </w:p>
    <w:p w:rsidR="005A07B4" w:rsidRPr="00A36B2A" w:rsidRDefault="005A07B4" w:rsidP="0019783B">
      <w:pPr>
        <w:pStyle w:val="BodyTextIndent3"/>
        <w:spacing w:line="240" w:lineRule="auto"/>
        <w:ind w:firstLine="0"/>
        <w:rPr>
          <w:sz w:val="26"/>
          <w:szCs w:val="26"/>
        </w:rPr>
      </w:pPr>
      <w:bookmarkStart w:id="2" w:name="SIGNERPOST1"/>
      <w:bookmarkEnd w:id="2"/>
    </w:p>
    <w:p w:rsidR="005A07B4" w:rsidRPr="00A36B2A" w:rsidRDefault="005A07B4" w:rsidP="0019783B">
      <w:pPr>
        <w:pStyle w:val="BodyTextIndent3"/>
        <w:spacing w:line="240" w:lineRule="auto"/>
        <w:ind w:firstLine="0"/>
        <w:rPr>
          <w:sz w:val="26"/>
          <w:szCs w:val="26"/>
        </w:rPr>
      </w:pPr>
    </w:p>
    <w:p w:rsidR="005A07B4" w:rsidRPr="00A36B2A" w:rsidRDefault="005A07B4" w:rsidP="0019783B">
      <w:pPr>
        <w:pStyle w:val="BodyTextIndent3"/>
        <w:spacing w:line="240" w:lineRule="auto"/>
        <w:ind w:firstLine="0"/>
        <w:rPr>
          <w:sz w:val="26"/>
          <w:szCs w:val="26"/>
        </w:rPr>
      </w:pPr>
      <w:r w:rsidRPr="00A36B2A">
        <w:rPr>
          <w:sz w:val="26"/>
          <w:szCs w:val="26"/>
        </w:rPr>
        <w:t>Глав</w:t>
      </w:r>
      <w:r>
        <w:rPr>
          <w:sz w:val="26"/>
          <w:szCs w:val="26"/>
        </w:rPr>
        <w:t>а</w:t>
      </w:r>
      <w:r w:rsidRPr="00A36B2A">
        <w:rPr>
          <w:sz w:val="26"/>
          <w:szCs w:val="26"/>
        </w:rPr>
        <w:t xml:space="preserve"> Рузаевского </w:t>
      </w:r>
    </w:p>
    <w:p w:rsidR="005A07B4" w:rsidRPr="00A36B2A" w:rsidRDefault="005A07B4" w:rsidP="0019783B">
      <w:pPr>
        <w:pStyle w:val="BodyTextIndent3"/>
        <w:spacing w:line="240" w:lineRule="auto"/>
        <w:ind w:firstLine="0"/>
        <w:rPr>
          <w:sz w:val="26"/>
          <w:szCs w:val="26"/>
        </w:rPr>
      </w:pPr>
      <w:r w:rsidRPr="00A36B2A">
        <w:rPr>
          <w:sz w:val="26"/>
          <w:szCs w:val="26"/>
        </w:rPr>
        <w:t>муниципального района</w:t>
      </w:r>
    </w:p>
    <w:p w:rsidR="005A07B4" w:rsidRPr="00A36B2A" w:rsidRDefault="005A07B4" w:rsidP="0019783B">
      <w:pPr>
        <w:pStyle w:val="BodyTextIndent3"/>
        <w:spacing w:line="240" w:lineRule="auto"/>
        <w:ind w:firstLine="0"/>
        <w:rPr>
          <w:sz w:val="26"/>
          <w:szCs w:val="26"/>
        </w:rPr>
      </w:pPr>
      <w:r w:rsidRPr="00A36B2A">
        <w:rPr>
          <w:sz w:val="26"/>
          <w:szCs w:val="26"/>
        </w:rPr>
        <w:t>Республики Мордовия</w:t>
      </w:r>
      <w:r w:rsidRPr="00A36B2A">
        <w:rPr>
          <w:sz w:val="26"/>
          <w:szCs w:val="26"/>
        </w:rPr>
        <w:tab/>
      </w:r>
      <w:r w:rsidRPr="00A36B2A">
        <w:rPr>
          <w:sz w:val="26"/>
          <w:szCs w:val="26"/>
        </w:rPr>
        <w:tab/>
      </w:r>
      <w:r w:rsidRPr="00A36B2A">
        <w:rPr>
          <w:sz w:val="26"/>
          <w:szCs w:val="26"/>
        </w:rPr>
        <w:tab/>
      </w:r>
      <w:r w:rsidRPr="00A36B2A">
        <w:rPr>
          <w:sz w:val="26"/>
          <w:szCs w:val="26"/>
        </w:rPr>
        <w:tab/>
      </w:r>
      <w:r w:rsidRPr="00A36B2A">
        <w:rPr>
          <w:sz w:val="26"/>
          <w:szCs w:val="26"/>
        </w:rPr>
        <w:tab/>
      </w:r>
      <w:r w:rsidRPr="00A36B2A">
        <w:rPr>
          <w:sz w:val="26"/>
          <w:szCs w:val="26"/>
        </w:rPr>
        <w:tab/>
      </w:r>
      <w:r w:rsidRPr="00A36B2A">
        <w:rPr>
          <w:sz w:val="26"/>
          <w:szCs w:val="26"/>
        </w:rPr>
        <w:tab/>
      </w:r>
      <w:r w:rsidRPr="00A36B2A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r w:rsidRPr="00A36B2A">
        <w:rPr>
          <w:sz w:val="26"/>
          <w:szCs w:val="26"/>
        </w:rPr>
        <w:t xml:space="preserve">  </w:t>
      </w:r>
      <w:r>
        <w:rPr>
          <w:sz w:val="26"/>
          <w:szCs w:val="26"/>
        </w:rPr>
        <w:t>А.Б. Юткин</w:t>
      </w:r>
    </w:p>
    <w:sectPr w:rsidR="005A07B4" w:rsidRPr="00A36B2A" w:rsidSect="0080569B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7B4" w:rsidRDefault="005A07B4" w:rsidP="00617B40">
      <w:r>
        <w:separator/>
      </w:r>
    </w:p>
  </w:endnote>
  <w:endnote w:type="continuationSeparator" w:id="0">
    <w:p w:rsidR="005A07B4" w:rsidRDefault="005A07B4" w:rsidP="00617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7B4" w:rsidRDefault="005A07B4" w:rsidP="00617B40">
      <w:r>
        <w:separator/>
      </w:r>
    </w:p>
  </w:footnote>
  <w:footnote w:type="continuationSeparator" w:id="0">
    <w:p w:rsidR="005A07B4" w:rsidRDefault="005A07B4" w:rsidP="00617B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6F28"/>
    <w:rsid w:val="00002FD0"/>
    <w:rsid w:val="00017625"/>
    <w:rsid w:val="00032399"/>
    <w:rsid w:val="00033E1F"/>
    <w:rsid w:val="00045F63"/>
    <w:rsid w:val="00050509"/>
    <w:rsid w:val="00055C6F"/>
    <w:rsid w:val="00056D28"/>
    <w:rsid w:val="00060C29"/>
    <w:rsid w:val="000830F5"/>
    <w:rsid w:val="000843D9"/>
    <w:rsid w:val="0008696E"/>
    <w:rsid w:val="00094C89"/>
    <w:rsid w:val="000A44A9"/>
    <w:rsid w:val="000B7922"/>
    <w:rsid w:val="000C563C"/>
    <w:rsid w:val="000D078E"/>
    <w:rsid w:val="000D2EFE"/>
    <w:rsid w:val="000E4C8D"/>
    <w:rsid w:val="000F242D"/>
    <w:rsid w:val="000F7E71"/>
    <w:rsid w:val="00114162"/>
    <w:rsid w:val="00116325"/>
    <w:rsid w:val="001202CF"/>
    <w:rsid w:val="00150380"/>
    <w:rsid w:val="00164A14"/>
    <w:rsid w:val="00171E44"/>
    <w:rsid w:val="00172A06"/>
    <w:rsid w:val="0018600B"/>
    <w:rsid w:val="001865EE"/>
    <w:rsid w:val="001973BB"/>
    <w:rsid w:val="0019783B"/>
    <w:rsid w:val="00197BC4"/>
    <w:rsid w:val="001A193F"/>
    <w:rsid w:val="001C5C3F"/>
    <w:rsid w:val="001D0B3E"/>
    <w:rsid w:val="001D6D4E"/>
    <w:rsid w:val="001E3524"/>
    <w:rsid w:val="001E4F7C"/>
    <w:rsid w:val="001E6790"/>
    <w:rsid w:val="001F06CD"/>
    <w:rsid w:val="001F45AD"/>
    <w:rsid w:val="00202DB5"/>
    <w:rsid w:val="00217599"/>
    <w:rsid w:val="00220034"/>
    <w:rsid w:val="00221A19"/>
    <w:rsid w:val="002233B3"/>
    <w:rsid w:val="002233DF"/>
    <w:rsid w:val="002365A4"/>
    <w:rsid w:val="00263B7B"/>
    <w:rsid w:val="00263D64"/>
    <w:rsid w:val="00267929"/>
    <w:rsid w:val="002800D9"/>
    <w:rsid w:val="002916D8"/>
    <w:rsid w:val="002920ED"/>
    <w:rsid w:val="002A7573"/>
    <w:rsid w:val="002C34C6"/>
    <w:rsid w:val="00301280"/>
    <w:rsid w:val="00303BE1"/>
    <w:rsid w:val="0030512D"/>
    <w:rsid w:val="00313C24"/>
    <w:rsid w:val="00316482"/>
    <w:rsid w:val="00320860"/>
    <w:rsid w:val="00335FCB"/>
    <w:rsid w:val="0033782F"/>
    <w:rsid w:val="00344C37"/>
    <w:rsid w:val="003501A1"/>
    <w:rsid w:val="00365E76"/>
    <w:rsid w:val="0037314F"/>
    <w:rsid w:val="00376951"/>
    <w:rsid w:val="00377E26"/>
    <w:rsid w:val="00384F1D"/>
    <w:rsid w:val="003853E0"/>
    <w:rsid w:val="00396A71"/>
    <w:rsid w:val="00396E72"/>
    <w:rsid w:val="003A2074"/>
    <w:rsid w:val="003B6711"/>
    <w:rsid w:val="003C2778"/>
    <w:rsid w:val="003D2F47"/>
    <w:rsid w:val="003D3FD0"/>
    <w:rsid w:val="003E3689"/>
    <w:rsid w:val="003E6052"/>
    <w:rsid w:val="003F0E14"/>
    <w:rsid w:val="003F18A6"/>
    <w:rsid w:val="003F709B"/>
    <w:rsid w:val="004066F6"/>
    <w:rsid w:val="004129E8"/>
    <w:rsid w:val="00415676"/>
    <w:rsid w:val="00423270"/>
    <w:rsid w:val="00433860"/>
    <w:rsid w:val="0046276E"/>
    <w:rsid w:val="00467C8F"/>
    <w:rsid w:val="00467EDB"/>
    <w:rsid w:val="00472068"/>
    <w:rsid w:val="00473120"/>
    <w:rsid w:val="00476734"/>
    <w:rsid w:val="004809C9"/>
    <w:rsid w:val="00481859"/>
    <w:rsid w:val="004A7E60"/>
    <w:rsid w:val="004B131C"/>
    <w:rsid w:val="004B5BC5"/>
    <w:rsid w:val="004D364B"/>
    <w:rsid w:val="004E47EA"/>
    <w:rsid w:val="004E7B0E"/>
    <w:rsid w:val="004F6A0F"/>
    <w:rsid w:val="00520A8B"/>
    <w:rsid w:val="00526003"/>
    <w:rsid w:val="00535752"/>
    <w:rsid w:val="005439BD"/>
    <w:rsid w:val="00566CB0"/>
    <w:rsid w:val="00574A04"/>
    <w:rsid w:val="00582303"/>
    <w:rsid w:val="0059136D"/>
    <w:rsid w:val="005A07B4"/>
    <w:rsid w:val="005A66B0"/>
    <w:rsid w:val="005B7083"/>
    <w:rsid w:val="005C0552"/>
    <w:rsid w:val="005C4F99"/>
    <w:rsid w:val="005D30D1"/>
    <w:rsid w:val="005E6F90"/>
    <w:rsid w:val="005F0864"/>
    <w:rsid w:val="005F2FE4"/>
    <w:rsid w:val="005F587B"/>
    <w:rsid w:val="005F5D40"/>
    <w:rsid w:val="00604A88"/>
    <w:rsid w:val="00617B40"/>
    <w:rsid w:val="00626321"/>
    <w:rsid w:val="006352BA"/>
    <w:rsid w:val="00636F28"/>
    <w:rsid w:val="0063789D"/>
    <w:rsid w:val="0064084B"/>
    <w:rsid w:val="006434F4"/>
    <w:rsid w:val="00645FEB"/>
    <w:rsid w:val="00657FD6"/>
    <w:rsid w:val="0066334E"/>
    <w:rsid w:val="0067195A"/>
    <w:rsid w:val="006722F9"/>
    <w:rsid w:val="00683A10"/>
    <w:rsid w:val="00690316"/>
    <w:rsid w:val="006A43BD"/>
    <w:rsid w:val="006A5E1B"/>
    <w:rsid w:val="006C149A"/>
    <w:rsid w:val="006C37AF"/>
    <w:rsid w:val="006D1520"/>
    <w:rsid w:val="006D4E55"/>
    <w:rsid w:val="006E1CB1"/>
    <w:rsid w:val="006E2DA8"/>
    <w:rsid w:val="006E604F"/>
    <w:rsid w:val="006E7DC8"/>
    <w:rsid w:val="00703C17"/>
    <w:rsid w:val="00713B96"/>
    <w:rsid w:val="0071695A"/>
    <w:rsid w:val="00717090"/>
    <w:rsid w:val="007343BF"/>
    <w:rsid w:val="00742E5A"/>
    <w:rsid w:val="00744B01"/>
    <w:rsid w:val="0075102A"/>
    <w:rsid w:val="00752482"/>
    <w:rsid w:val="00755E6C"/>
    <w:rsid w:val="007651F3"/>
    <w:rsid w:val="00775EDD"/>
    <w:rsid w:val="00777C55"/>
    <w:rsid w:val="00777D72"/>
    <w:rsid w:val="00785CAF"/>
    <w:rsid w:val="007902D0"/>
    <w:rsid w:val="0079188D"/>
    <w:rsid w:val="00794BFD"/>
    <w:rsid w:val="007978B9"/>
    <w:rsid w:val="007B2A28"/>
    <w:rsid w:val="007B732B"/>
    <w:rsid w:val="007C1955"/>
    <w:rsid w:val="007C655D"/>
    <w:rsid w:val="007D115D"/>
    <w:rsid w:val="007D472F"/>
    <w:rsid w:val="007F026B"/>
    <w:rsid w:val="00800ACE"/>
    <w:rsid w:val="00802E6F"/>
    <w:rsid w:val="0080569B"/>
    <w:rsid w:val="00806ADD"/>
    <w:rsid w:val="008071B5"/>
    <w:rsid w:val="00834676"/>
    <w:rsid w:val="0085049C"/>
    <w:rsid w:val="0086351F"/>
    <w:rsid w:val="00880285"/>
    <w:rsid w:val="00892415"/>
    <w:rsid w:val="00893223"/>
    <w:rsid w:val="008A299D"/>
    <w:rsid w:val="008B1AC3"/>
    <w:rsid w:val="008C15EF"/>
    <w:rsid w:val="008C2ACB"/>
    <w:rsid w:val="008E4601"/>
    <w:rsid w:val="008F4406"/>
    <w:rsid w:val="009011A8"/>
    <w:rsid w:val="0091163A"/>
    <w:rsid w:val="009138B2"/>
    <w:rsid w:val="00915904"/>
    <w:rsid w:val="0091599B"/>
    <w:rsid w:val="009215D2"/>
    <w:rsid w:val="00933810"/>
    <w:rsid w:val="00933D67"/>
    <w:rsid w:val="00934994"/>
    <w:rsid w:val="00935094"/>
    <w:rsid w:val="0094066C"/>
    <w:rsid w:val="009424D5"/>
    <w:rsid w:val="00962848"/>
    <w:rsid w:val="009710E1"/>
    <w:rsid w:val="009B5911"/>
    <w:rsid w:val="009B7082"/>
    <w:rsid w:val="009C0855"/>
    <w:rsid w:val="009C7CFC"/>
    <w:rsid w:val="009D2657"/>
    <w:rsid w:val="009D6BE7"/>
    <w:rsid w:val="009E3689"/>
    <w:rsid w:val="009F6B6B"/>
    <w:rsid w:val="009F6EC2"/>
    <w:rsid w:val="009F78B6"/>
    <w:rsid w:val="00A02E4D"/>
    <w:rsid w:val="00A05339"/>
    <w:rsid w:val="00A13901"/>
    <w:rsid w:val="00A169A0"/>
    <w:rsid w:val="00A33884"/>
    <w:rsid w:val="00A33D50"/>
    <w:rsid w:val="00A36B2A"/>
    <w:rsid w:val="00A37964"/>
    <w:rsid w:val="00A82EDD"/>
    <w:rsid w:val="00A87087"/>
    <w:rsid w:val="00A9014C"/>
    <w:rsid w:val="00A96D52"/>
    <w:rsid w:val="00A975D4"/>
    <w:rsid w:val="00AA01D3"/>
    <w:rsid w:val="00AA27E7"/>
    <w:rsid w:val="00AA3EEE"/>
    <w:rsid w:val="00AA6107"/>
    <w:rsid w:val="00AB6B57"/>
    <w:rsid w:val="00AC194A"/>
    <w:rsid w:val="00AE5D5E"/>
    <w:rsid w:val="00AF0A9E"/>
    <w:rsid w:val="00AF213D"/>
    <w:rsid w:val="00B05894"/>
    <w:rsid w:val="00B24987"/>
    <w:rsid w:val="00B35532"/>
    <w:rsid w:val="00B72969"/>
    <w:rsid w:val="00B73372"/>
    <w:rsid w:val="00B743D0"/>
    <w:rsid w:val="00B81B63"/>
    <w:rsid w:val="00B87E49"/>
    <w:rsid w:val="00B976C7"/>
    <w:rsid w:val="00BA12AE"/>
    <w:rsid w:val="00BA43FB"/>
    <w:rsid w:val="00BB00DE"/>
    <w:rsid w:val="00BC3E29"/>
    <w:rsid w:val="00BD5BD2"/>
    <w:rsid w:val="00BE3DB0"/>
    <w:rsid w:val="00BF262A"/>
    <w:rsid w:val="00C00501"/>
    <w:rsid w:val="00C00CF2"/>
    <w:rsid w:val="00C01398"/>
    <w:rsid w:val="00C1548D"/>
    <w:rsid w:val="00C167D1"/>
    <w:rsid w:val="00C20164"/>
    <w:rsid w:val="00C21759"/>
    <w:rsid w:val="00C25ACD"/>
    <w:rsid w:val="00C2706A"/>
    <w:rsid w:val="00C2795E"/>
    <w:rsid w:val="00C34395"/>
    <w:rsid w:val="00C34EA2"/>
    <w:rsid w:val="00C350BE"/>
    <w:rsid w:val="00C36F5A"/>
    <w:rsid w:val="00C42494"/>
    <w:rsid w:val="00C4616F"/>
    <w:rsid w:val="00C50D1C"/>
    <w:rsid w:val="00C56F89"/>
    <w:rsid w:val="00C57A1F"/>
    <w:rsid w:val="00C6260B"/>
    <w:rsid w:val="00C7166C"/>
    <w:rsid w:val="00C74513"/>
    <w:rsid w:val="00C775D1"/>
    <w:rsid w:val="00C862B7"/>
    <w:rsid w:val="00C878D6"/>
    <w:rsid w:val="00C95667"/>
    <w:rsid w:val="00CC3508"/>
    <w:rsid w:val="00CD02C9"/>
    <w:rsid w:val="00CD4E8D"/>
    <w:rsid w:val="00CD7392"/>
    <w:rsid w:val="00CE2AFF"/>
    <w:rsid w:val="00CF0A0E"/>
    <w:rsid w:val="00D05033"/>
    <w:rsid w:val="00D05C32"/>
    <w:rsid w:val="00D1416B"/>
    <w:rsid w:val="00D212E6"/>
    <w:rsid w:val="00D22DD6"/>
    <w:rsid w:val="00D26095"/>
    <w:rsid w:val="00D3624C"/>
    <w:rsid w:val="00D44A28"/>
    <w:rsid w:val="00D45D35"/>
    <w:rsid w:val="00D462DB"/>
    <w:rsid w:val="00D505D5"/>
    <w:rsid w:val="00D53BAF"/>
    <w:rsid w:val="00D651FA"/>
    <w:rsid w:val="00D83AA9"/>
    <w:rsid w:val="00D873E7"/>
    <w:rsid w:val="00DA0811"/>
    <w:rsid w:val="00DA56B3"/>
    <w:rsid w:val="00DA6077"/>
    <w:rsid w:val="00DB23A2"/>
    <w:rsid w:val="00DB3A0E"/>
    <w:rsid w:val="00DC6E01"/>
    <w:rsid w:val="00DD277F"/>
    <w:rsid w:val="00DE54EE"/>
    <w:rsid w:val="00DF2768"/>
    <w:rsid w:val="00E06A77"/>
    <w:rsid w:val="00E30ECA"/>
    <w:rsid w:val="00E51B99"/>
    <w:rsid w:val="00E624C3"/>
    <w:rsid w:val="00E6780F"/>
    <w:rsid w:val="00E974B0"/>
    <w:rsid w:val="00EA15FA"/>
    <w:rsid w:val="00EA35EC"/>
    <w:rsid w:val="00EB0857"/>
    <w:rsid w:val="00EB1F19"/>
    <w:rsid w:val="00EB3A44"/>
    <w:rsid w:val="00EB4C20"/>
    <w:rsid w:val="00EC13BA"/>
    <w:rsid w:val="00EC7F85"/>
    <w:rsid w:val="00EF214F"/>
    <w:rsid w:val="00EF2BB7"/>
    <w:rsid w:val="00F007A8"/>
    <w:rsid w:val="00F13606"/>
    <w:rsid w:val="00F155DA"/>
    <w:rsid w:val="00F24991"/>
    <w:rsid w:val="00F249D7"/>
    <w:rsid w:val="00F262C9"/>
    <w:rsid w:val="00F42E6F"/>
    <w:rsid w:val="00F47D4B"/>
    <w:rsid w:val="00F5137F"/>
    <w:rsid w:val="00F664F3"/>
    <w:rsid w:val="00F67689"/>
    <w:rsid w:val="00F70D20"/>
    <w:rsid w:val="00F84B65"/>
    <w:rsid w:val="00F94DCA"/>
    <w:rsid w:val="00F96C3F"/>
    <w:rsid w:val="00FB2602"/>
    <w:rsid w:val="00FB314A"/>
    <w:rsid w:val="00FB40EA"/>
    <w:rsid w:val="00FB708A"/>
    <w:rsid w:val="00FC3DBE"/>
    <w:rsid w:val="00FC4AC7"/>
    <w:rsid w:val="00FD0EBC"/>
    <w:rsid w:val="00FD14E8"/>
    <w:rsid w:val="00FF3EA2"/>
    <w:rsid w:val="00FF4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D4B"/>
    <w:rPr>
      <w:rFonts w:ascii="Times New Roman" w:eastAsia="Times New Roman" w:hAnsi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3B7B"/>
    <w:pPr>
      <w:keepNext/>
      <w:jc w:val="center"/>
      <w:outlineLvl w:val="0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63B7B"/>
    <w:pPr>
      <w:keepNext/>
      <w:jc w:val="center"/>
      <w:outlineLvl w:val="2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3B7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63B7B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8600B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860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18600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17B4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17B40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F47D4B"/>
    <w:pPr>
      <w:spacing w:line="360" w:lineRule="auto"/>
      <w:ind w:firstLine="709"/>
      <w:jc w:val="both"/>
    </w:pPr>
    <w:rPr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47D4B"/>
    <w:rPr>
      <w:rFonts w:ascii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F47D4B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0C563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C563C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00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1147</Words>
  <Characters>6544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/>
  <cp:keywords/>
  <dc:description/>
  <cp:lastModifiedBy/>
  <cp:revision>2</cp:revision>
  <dcterms:created xsi:type="dcterms:W3CDTF">2026-03-04T08:34:00Z</dcterms:created>
  <dcterms:modified xsi:type="dcterms:W3CDTF">2026-03-04T08:34:00Z</dcterms:modified>
</cp:coreProperties>
</file>